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4118"/>
        <w:gridCol w:w="3266"/>
      </w:tblGrid>
      <w:tr w:rsidR="000A6D26" w:rsidRPr="00DA334B" w14:paraId="1392401C" w14:textId="77777777" w:rsidTr="00422C69">
        <w:trPr>
          <w:trHeight w:val="1362"/>
        </w:trPr>
        <w:tc>
          <w:tcPr>
            <w:tcW w:w="3146" w:type="dxa"/>
            <w:tcBorders>
              <w:top w:val="single" w:sz="18" w:space="0" w:color="auto"/>
              <w:left w:val="single" w:sz="18" w:space="0" w:color="auto"/>
              <w:bottom w:val="single" w:sz="18" w:space="0" w:color="auto"/>
              <w:right w:val="single" w:sz="18" w:space="0" w:color="auto"/>
            </w:tcBorders>
          </w:tcPr>
          <w:p w14:paraId="3BE803A7" w14:textId="77777777" w:rsidR="000A6D26" w:rsidRPr="00DA334B" w:rsidRDefault="000A6D26" w:rsidP="000A6D26">
            <w:pPr>
              <w:jc w:val="center"/>
              <w:rPr>
                <w:rFonts w:ascii="Arial Narrow" w:hAnsi="Arial Narrow"/>
                <w:b/>
                <w:sz w:val="20"/>
                <w:lang w:val="en-US"/>
              </w:rPr>
            </w:pPr>
          </w:p>
          <w:p w14:paraId="4EE0EAD8" w14:textId="7B2EB1C7" w:rsidR="000A6D26" w:rsidRPr="00DA334B" w:rsidRDefault="00C36602" w:rsidP="000A6D26">
            <w:pPr>
              <w:jc w:val="center"/>
              <w:rPr>
                <w:rFonts w:ascii="Arial Narrow" w:hAnsi="Arial Narrow"/>
                <w:b/>
                <w:sz w:val="20"/>
                <w:lang w:val="fr-FR"/>
              </w:rPr>
            </w:pPr>
            <w:r>
              <w:rPr>
                <w:noProof/>
              </w:rPr>
              <mc:AlternateContent>
                <mc:Choice Requires="wps">
                  <w:drawing>
                    <wp:anchor distT="0" distB="0" distL="114300" distR="114300" simplePos="0" relativeHeight="251657216" behindDoc="1" locked="0" layoutInCell="0" allowOverlap="1" wp14:anchorId="16BBF9D7" wp14:editId="44B8A8C0">
                      <wp:simplePos x="0" y="0"/>
                      <wp:positionH relativeFrom="column">
                        <wp:posOffset>688340</wp:posOffset>
                      </wp:positionH>
                      <wp:positionV relativeFrom="paragraph">
                        <wp:posOffset>-33020</wp:posOffset>
                      </wp:positionV>
                      <wp:extent cx="850265" cy="805815"/>
                      <wp:effectExtent l="635"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E652C" w14:textId="77777777" w:rsidR="000A6D26" w:rsidRDefault="00113054" w:rsidP="000A6D26">
                                  <w:pPr>
                                    <w:jc w:val="center"/>
                                  </w:pPr>
                                  <w:r>
                                    <w:rPr>
                                      <w:noProof/>
                                      <w:sz w:val="20"/>
                                      <w:lang w:val="en-US"/>
                                    </w:rPr>
                                    <w:drawing>
                                      <wp:inline distT="0" distB="0" distL="0" distR="0">
                                        <wp:extent cx="638175" cy="714375"/>
                                        <wp:effectExtent l="19050" t="0" r="9525" b="0"/>
                                        <wp:docPr id="7" name="Picture 7" descr="SIGLA%20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ANR"/>
                                                <pic:cNvPicPr>
                                                  <a:picLocks noChangeAspect="1" noChangeArrowheads="1"/>
                                                </pic:cNvPicPr>
                                              </pic:nvPicPr>
                                              <pic:blipFill>
                                                <a:blip r:embed="rId10">
                                                  <a:lum bright="70000" contrast="-70000"/>
                                                </a:blip>
                                                <a:srcRect/>
                                                <a:stretch>
                                                  <a:fillRect/>
                                                </a:stretch>
                                              </pic:blipFill>
                                              <pic:spPr bwMode="auto">
                                                <a:xfrm>
                                                  <a:off x="0" y="0"/>
                                                  <a:ext cx="63817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BBF9D7" id="_x0000_t202" coordsize="21600,21600" o:spt="202" path="m,l,21600r21600,l21600,xe">
                      <v:stroke joinstyle="miter"/>
                      <v:path gradientshapeok="t" o:connecttype="rect"/>
                    </v:shapetype>
                    <v:shape id="Text Box 29" o:spid="_x0000_s1026" type="#_x0000_t202" style="position:absolute;left:0;text-align:left;margin-left:54.2pt;margin-top:-2.6pt;width:66.9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" o:allowincell="f" filled="f" stroked="f">
                      <v:textbox style="mso-fit-shape-to-text:t">
                        <w:txbxContent>
                          <w:p w14:paraId="0A3E652C" w14:textId="77777777" w:rsidR="000A6D26" w:rsidRDefault="00113054" w:rsidP="000A6D26">
                            <w:pPr>
                              <w:jc w:val="center"/>
                            </w:pPr>
                            <w:r>
                              <w:rPr>
                                <w:noProof/>
                                <w:sz w:val="20"/>
                                <w:lang w:val="en-US"/>
                              </w:rPr>
                              <w:drawing>
                                <wp:inline distT="0" distB="0" distL="0" distR="0">
                                  <wp:extent cx="638175" cy="714375"/>
                                  <wp:effectExtent l="19050" t="0" r="9525" b="0"/>
                                  <wp:docPr id="7" name="Picture 7" descr="SIGLA%20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ANR"/>
                                          <pic:cNvPicPr>
                                            <a:picLocks noChangeAspect="1" noChangeArrowheads="1"/>
                                          </pic:cNvPicPr>
                                        </pic:nvPicPr>
                                        <pic:blipFill>
                                          <a:blip r:embed="rId10">
                                            <a:lum bright="70000" contrast="-70000"/>
                                          </a:blip>
                                          <a:srcRect/>
                                          <a:stretch>
                                            <a:fillRect/>
                                          </a:stretch>
                                        </pic:blipFill>
                                        <pic:spPr bwMode="auto">
                                          <a:xfrm>
                                            <a:off x="0" y="0"/>
                                            <a:ext cx="638175" cy="714375"/>
                                          </a:xfrm>
                                          <a:prstGeom prst="rect">
                                            <a:avLst/>
                                          </a:prstGeom>
                                          <a:noFill/>
                                          <a:ln w="9525">
                                            <a:noFill/>
                                            <a:miter lim="800000"/>
                                            <a:headEnd/>
                                            <a:tailEnd/>
                                          </a:ln>
                                        </pic:spPr>
                                      </pic:pic>
                                    </a:graphicData>
                                  </a:graphic>
                                </wp:inline>
                              </w:drawing>
                            </w:r>
                          </w:p>
                        </w:txbxContent>
                      </v:textbox>
                    </v:shape>
                  </w:pict>
                </mc:Fallback>
              </mc:AlternateContent>
            </w:r>
            <w:proofErr w:type="gramStart"/>
            <w:r w:rsidR="000A6D26" w:rsidRPr="00DA334B">
              <w:rPr>
                <w:rFonts w:ascii="Arial Narrow" w:hAnsi="Arial Narrow"/>
                <w:b/>
                <w:sz w:val="20"/>
                <w:lang w:val="fr-FR"/>
              </w:rPr>
              <w:t>AUTORITATEA  NAVALĂ</w:t>
            </w:r>
            <w:proofErr w:type="gramEnd"/>
            <w:r w:rsidR="000A6D26" w:rsidRPr="00DA334B">
              <w:rPr>
                <w:rFonts w:ascii="Arial Narrow" w:hAnsi="Arial Narrow"/>
                <w:b/>
                <w:sz w:val="20"/>
                <w:lang w:val="fr-FR"/>
              </w:rPr>
              <w:t xml:space="preserve">  ROMÂNĂ</w:t>
            </w:r>
          </w:p>
          <w:p w14:paraId="0F3A695A" w14:textId="77777777" w:rsidR="000A6D26" w:rsidRPr="00DA334B" w:rsidRDefault="000A6D26" w:rsidP="000A6D26">
            <w:pPr>
              <w:jc w:val="center"/>
              <w:rPr>
                <w:rFonts w:ascii="Arial Narrow" w:hAnsi="Arial Narrow"/>
                <w:b/>
                <w:sz w:val="20"/>
                <w:lang w:val="fr-FR"/>
              </w:rPr>
            </w:pPr>
          </w:p>
          <w:p w14:paraId="4EE862CF" w14:textId="77777777" w:rsidR="000A6D26" w:rsidRPr="00DA334B" w:rsidRDefault="000A6D26" w:rsidP="000A6D26">
            <w:pPr>
              <w:spacing w:line="360" w:lineRule="auto"/>
              <w:jc w:val="center"/>
              <w:rPr>
                <w:rFonts w:ascii="Arial Narrow" w:hAnsi="Arial Narrow"/>
                <w:b/>
                <w:sz w:val="16"/>
                <w:lang w:val="fr-FR"/>
              </w:rPr>
            </w:pPr>
            <w:r w:rsidRPr="00DA334B">
              <w:rPr>
                <w:rFonts w:ascii="Arial Narrow" w:hAnsi="Arial Narrow"/>
                <w:b/>
                <w:sz w:val="16"/>
                <w:lang w:val="fr-FR"/>
              </w:rPr>
              <w:t>CĂPITĂNIA P</w:t>
            </w:r>
            <w:r w:rsidR="00422C69" w:rsidRPr="00DA334B">
              <w:rPr>
                <w:rFonts w:ascii="Arial Narrow" w:hAnsi="Arial Narrow"/>
                <w:b/>
                <w:sz w:val="16"/>
                <w:lang w:val="fr-FR"/>
              </w:rPr>
              <w:t>ORTULUI ____________________</w:t>
            </w:r>
          </w:p>
          <w:p w14:paraId="4423731E" w14:textId="77777777" w:rsidR="000A6D26" w:rsidRPr="00DA334B" w:rsidRDefault="000A6D26" w:rsidP="000A6D26">
            <w:pPr>
              <w:spacing w:line="360" w:lineRule="auto"/>
              <w:jc w:val="center"/>
              <w:rPr>
                <w:rFonts w:ascii="Arial Narrow" w:hAnsi="Arial Narrow"/>
                <w:b/>
                <w:sz w:val="16"/>
                <w:lang w:val="fr-FR"/>
              </w:rPr>
            </w:pPr>
          </w:p>
          <w:p w14:paraId="1F043086" w14:textId="77777777" w:rsidR="000A6D26" w:rsidRPr="00DA334B" w:rsidRDefault="000A6D26" w:rsidP="000A6D26">
            <w:pPr>
              <w:spacing w:line="360" w:lineRule="auto"/>
              <w:jc w:val="center"/>
              <w:rPr>
                <w:rFonts w:ascii="Arial Narrow" w:hAnsi="Arial Narrow"/>
                <w:b/>
                <w:sz w:val="16"/>
                <w:lang w:val="fr-FR"/>
              </w:rPr>
            </w:pPr>
          </w:p>
        </w:tc>
        <w:tc>
          <w:tcPr>
            <w:tcW w:w="4118" w:type="dxa"/>
            <w:tcBorders>
              <w:top w:val="single" w:sz="18" w:space="0" w:color="auto"/>
              <w:left w:val="single" w:sz="18" w:space="0" w:color="auto"/>
              <w:bottom w:val="single" w:sz="18" w:space="0" w:color="auto"/>
              <w:right w:val="single" w:sz="18" w:space="0" w:color="auto"/>
            </w:tcBorders>
          </w:tcPr>
          <w:p w14:paraId="7EC64A5C" w14:textId="77777777" w:rsidR="000A6D26" w:rsidRPr="00C36602" w:rsidRDefault="000A6D26" w:rsidP="000A6D26">
            <w:pPr>
              <w:jc w:val="center"/>
              <w:rPr>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1FA8C8" w14:textId="77777777" w:rsidR="000A6D26" w:rsidRPr="00DA334B" w:rsidRDefault="000A6D26" w:rsidP="000A6D26">
            <w:pPr>
              <w:jc w:val="center"/>
              <w:rPr>
                <w:rFonts w:ascii="Arial Black" w:hAnsi="Arial Black"/>
                <w:sz w:val="20"/>
                <w:lang w:val="fr-FR"/>
              </w:rPr>
            </w:pPr>
            <w:r w:rsidRPr="00DA334B">
              <w:rPr>
                <w:rFonts w:ascii="Arial Black" w:hAnsi="Arial Black"/>
                <w:sz w:val="20"/>
                <w:lang w:val="fr-FR"/>
              </w:rPr>
              <w:t>CERERE</w:t>
            </w:r>
          </w:p>
          <w:p w14:paraId="119AAFCA" w14:textId="77777777" w:rsidR="00E32C7A" w:rsidRPr="00DA334B" w:rsidRDefault="000A6D26" w:rsidP="00E32C7A">
            <w:pPr>
              <w:jc w:val="center"/>
              <w:rPr>
                <w:rFonts w:ascii="Arial Black" w:hAnsi="Arial Black"/>
                <w:sz w:val="18"/>
                <w:szCs w:val="18"/>
                <w:lang w:val="fr-FR"/>
              </w:rPr>
            </w:pPr>
            <w:r w:rsidRPr="00DA334B">
              <w:rPr>
                <w:rFonts w:ascii="Arial Black" w:hAnsi="Arial Black"/>
                <w:sz w:val="18"/>
                <w:szCs w:val="18"/>
                <w:lang w:val="fr-FR"/>
              </w:rPr>
              <w:t xml:space="preserve">RETRAGERE DREPT DE ARBORARE PAVILION </w:t>
            </w:r>
            <w:proofErr w:type="gramStart"/>
            <w:r w:rsidR="007253EA" w:rsidRPr="00DA334B">
              <w:rPr>
                <w:rFonts w:ascii="Arial Black" w:hAnsi="Arial Black"/>
                <w:sz w:val="18"/>
                <w:szCs w:val="18"/>
                <w:lang w:val="fr-FR"/>
              </w:rPr>
              <w:t>ROMÂN</w:t>
            </w:r>
            <w:r w:rsidR="007253EA" w:rsidRPr="00DA334B">
              <w:rPr>
                <w:rFonts w:ascii="Arial Black" w:hAnsi="Arial Black"/>
                <w:sz w:val="20"/>
                <w:szCs w:val="20"/>
                <w:vertAlign w:val="superscript"/>
                <w:lang w:val="fr-FR"/>
              </w:rPr>
              <w:t>(</w:t>
            </w:r>
            <w:proofErr w:type="gramEnd"/>
            <w:r w:rsidR="007253EA" w:rsidRPr="00DA334B">
              <w:rPr>
                <w:rFonts w:ascii="Arial Black" w:hAnsi="Arial Black"/>
                <w:sz w:val="20"/>
                <w:szCs w:val="20"/>
                <w:vertAlign w:val="superscript"/>
                <w:lang w:val="fr-FR"/>
              </w:rPr>
              <w:t>1)</w:t>
            </w:r>
            <w:r w:rsidR="00C636E0" w:rsidRPr="00DA334B">
              <w:rPr>
                <w:rFonts w:ascii="Arial Black" w:hAnsi="Arial Black"/>
                <w:sz w:val="20"/>
                <w:szCs w:val="20"/>
                <w:lang w:val="fr-FR"/>
              </w:rPr>
              <w:t> </w:t>
            </w:r>
            <w:r w:rsidR="00E32C7A" w:rsidRPr="00DA334B">
              <w:rPr>
                <w:rFonts w:ascii="Arial Black" w:hAnsi="Arial Black"/>
                <w:sz w:val="18"/>
                <w:szCs w:val="18"/>
                <w:lang w:val="fr-FR"/>
              </w:rPr>
              <w:t xml:space="preserve">ȘI/SAU </w:t>
            </w:r>
          </w:p>
          <w:p w14:paraId="76569585" w14:textId="77777777" w:rsidR="002F225B" w:rsidRPr="00DA334B" w:rsidRDefault="00E32C7A" w:rsidP="002F225B">
            <w:pPr>
              <w:jc w:val="center"/>
              <w:rPr>
                <w:rFonts w:ascii="Arial Black" w:hAnsi="Arial Black"/>
                <w:sz w:val="20"/>
                <w:szCs w:val="20"/>
                <w:lang w:val="fr-FR"/>
              </w:rPr>
            </w:pPr>
            <w:r w:rsidRPr="00DA334B">
              <w:rPr>
                <w:rFonts w:ascii="Arial Black" w:hAnsi="Arial Black"/>
                <w:sz w:val="18"/>
                <w:szCs w:val="18"/>
                <w:lang w:val="fr-FR"/>
              </w:rPr>
              <w:t xml:space="preserve">RADIERE </w:t>
            </w:r>
            <w:proofErr w:type="gramStart"/>
            <w:r w:rsidRPr="00DA334B">
              <w:rPr>
                <w:rFonts w:ascii="Arial Black" w:hAnsi="Arial Black"/>
                <w:sz w:val="18"/>
                <w:szCs w:val="18"/>
                <w:lang w:val="fr-FR"/>
              </w:rPr>
              <w:t>NAV</w:t>
            </w:r>
            <w:r w:rsidR="007A19F9" w:rsidRPr="00DA334B">
              <w:rPr>
                <w:rFonts w:ascii="Arial Black" w:hAnsi="Arial Black"/>
                <w:sz w:val="18"/>
                <w:szCs w:val="18"/>
                <w:lang w:val="fr-FR"/>
              </w:rPr>
              <w:t>Ă</w:t>
            </w:r>
            <w:r w:rsidR="002F225B" w:rsidRPr="00DA334B">
              <w:rPr>
                <w:rFonts w:ascii="Arial Black" w:hAnsi="Arial Black"/>
                <w:sz w:val="18"/>
                <w:szCs w:val="18"/>
                <w:lang w:val="fr-FR"/>
              </w:rPr>
              <w:t>;</w:t>
            </w:r>
            <w:proofErr w:type="gramEnd"/>
          </w:p>
          <w:p w14:paraId="72B317E8" w14:textId="77777777" w:rsidR="000A6D26" w:rsidRPr="00C36602" w:rsidRDefault="000A6D26" w:rsidP="004D69B7">
            <w:pPr>
              <w:jc w:val="center"/>
              <w:rPr>
                <w:b/>
                <w:strike/>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266" w:type="dxa"/>
            <w:tcBorders>
              <w:top w:val="single" w:sz="18" w:space="0" w:color="auto"/>
              <w:left w:val="single" w:sz="18" w:space="0" w:color="auto"/>
              <w:bottom w:val="single" w:sz="18" w:space="0" w:color="auto"/>
              <w:right w:val="single" w:sz="18" w:space="0" w:color="auto"/>
            </w:tcBorders>
          </w:tcPr>
          <w:p w14:paraId="5BA92494" w14:textId="77777777" w:rsidR="000A6D26" w:rsidRPr="00DA334B" w:rsidRDefault="000A6D26" w:rsidP="000A6D26">
            <w:pPr>
              <w:rPr>
                <w:b/>
                <w:sz w:val="20"/>
                <w:lang w:val="fr-FR"/>
              </w:rPr>
            </w:pPr>
          </w:p>
          <w:p w14:paraId="02ED2101" w14:textId="77777777" w:rsidR="000A6D26" w:rsidRPr="00DA334B" w:rsidRDefault="000A6D26" w:rsidP="000A6D26">
            <w:pPr>
              <w:rPr>
                <w:rFonts w:ascii="Arial" w:hAnsi="Arial"/>
                <w:b/>
                <w:sz w:val="20"/>
                <w:lang w:val="fr-FR"/>
              </w:rPr>
            </w:pPr>
            <w:r w:rsidRPr="00DA334B">
              <w:rPr>
                <w:rFonts w:ascii="Arial" w:hAnsi="Arial"/>
                <w:b/>
                <w:sz w:val="20"/>
                <w:lang w:val="fr-FR"/>
              </w:rPr>
              <w:t xml:space="preserve">Nr. </w:t>
            </w:r>
            <w:proofErr w:type="spellStart"/>
            <w:proofErr w:type="gramStart"/>
            <w:r w:rsidRPr="00DA334B">
              <w:rPr>
                <w:rFonts w:ascii="Arial" w:hAnsi="Arial"/>
                <w:b/>
                <w:sz w:val="20"/>
                <w:lang w:val="fr-FR"/>
              </w:rPr>
              <w:t>intrare</w:t>
            </w:r>
            <w:proofErr w:type="spellEnd"/>
            <w:proofErr w:type="gramEnd"/>
            <w:r w:rsidRPr="00DA334B">
              <w:rPr>
                <w:rFonts w:ascii="Arial" w:hAnsi="Arial"/>
                <w:b/>
                <w:sz w:val="20"/>
                <w:lang w:val="fr-FR"/>
              </w:rPr>
              <w:t xml:space="preserve">________________             </w:t>
            </w:r>
          </w:p>
          <w:p w14:paraId="5E17D1AB" w14:textId="77777777" w:rsidR="000A6D26" w:rsidRPr="00DA334B" w:rsidRDefault="000A6D26" w:rsidP="000A6D26">
            <w:pPr>
              <w:rPr>
                <w:rFonts w:ascii="Arial" w:hAnsi="Arial"/>
                <w:b/>
                <w:sz w:val="20"/>
                <w:lang w:val="fr-FR"/>
              </w:rPr>
            </w:pPr>
          </w:p>
          <w:p w14:paraId="52D370B4" w14:textId="77777777" w:rsidR="000A6D26" w:rsidRPr="00DA334B" w:rsidRDefault="000A6D26" w:rsidP="000A6D26">
            <w:pPr>
              <w:ind w:left="72" w:hanging="72"/>
              <w:rPr>
                <w:rFonts w:ascii="Arial" w:hAnsi="Arial"/>
                <w:b/>
                <w:sz w:val="20"/>
                <w:lang w:val="fr-FR"/>
              </w:rPr>
            </w:pPr>
            <w:r w:rsidRPr="00DA334B">
              <w:rPr>
                <w:rFonts w:ascii="Arial" w:hAnsi="Arial"/>
                <w:b/>
                <w:sz w:val="20"/>
                <w:lang w:val="fr-FR"/>
              </w:rPr>
              <w:t>Data_____________________</w:t>
            </w:r>
          </w:p>
          <w:p w14:paraId="1497833C" w14:textId="77777777" w:rsidR="000A6D26" w:rsidRPr="00C36602" w:rsidRDefault="000A6D26" w:rsidP="000A6D26">
            <w:pPr>
              <w:spacing w:line="360" w:lineRule="auto"/>
              <w:ind w:right="-108"/>
              <w:jc w:val="both"/>
              <w:rPr>
                <w:b/>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6CB22532" w14:textId="77777777" w:rsidR="000A6D26" w:rsidRPr="00DA334B" w:rsidRDefault="000A6D26" w:rsidP="00856F74">
      <w:pPr>
        <w:rPr>
          <w:b/>
        </w:rPr>
      </w:pPr>
    </w:p>
    <w:tbl>
      <w:tblPr>
        <w:tblW w:w="105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550"/>
        <w:gridCol w:w="4680"/>
        <w:gridCol w:w="702"/>
        <w:gridCol w:w="18"/>
      </w:tblGrid>
      <w:tr w:rsidR="00DA334B" w:rsidRPr="00DA334B" w14:paraId="341443EB" w14:textId="77777777" w:rsidTr="00892899">
        <w:trPr>
          <w:gridAfter w:val="1"/>
          <w:wAfter w:w="18" w:type="dxa"/>
          <w:trHeight w:val="416"/>
        </w:trPr>
        <w:tc>
          <w:tcPr>
            <w:tcW w:w="10512" w:type="dxa"/>
            <w:gridSpan w:val="4"/>
            <w:tcBorders>
              <w:top w:val="single" w:sz="4" w:space="0" w:color="auto"/>
              <w:bottom w:val="single" w:sz="4" w:space="0" w:color="auto"/>
              <w:right w:val="single" w:sz="4" w:space="0" w:color="auto"/>
            </w:tcBorders>
          </w:tcPr>
          <w:p w14:paraId="0949E3C2" w14:textId="77777777" w:rsidR="000A6D26" w:rsidRPr="00DA334B" w:rsidRDefault="000A6D26" w:rsidP="000A6D26">
            <w:pPr>
              <w:rPr>
                <w:rFonts w:ascii="Arial" w:hAnsi="Arial"/>
                <w:b/>
                <w:sz w:val="20"/>
              </w:rPr>
            </w:pPr>
          </w:p>
          <w:p w14:paraId="72B32EDD" w14:textId="77777777" w:rsidR="00422C69" w:rsidRPr="00DA334B" w:rsidRDefault="00422C69" w:rsidP="00422C69">
            <w:pPr>
              <w:rPr>
                <w:sz w:val="20"/>
                <w:szCs w:val="20"/>
              </w:rPr>
            </w:pPr>
            <w:r w:rsidRPr="00DA334B">
              <w:rPr>
                <w:sz w:val="20"/>
                <w:szCs w:val="20"/>
              </w:rPr>
              <w:t>Subsemnatul/Subscrisa</w:t>
            </w:r>
            <w:r w:rsidRPr="00DA334B">
              <w:rPr>
                <w:sz w:val="18"/>
                <w:szCs w:val="18"/>
                <w:vertAlign w:val="superscript"/>
              </w:rPr>
              <w:t>(</w:t>
            </w:r>
            <w:r w:rsidR="007C089F" w:rsidRPr="00DA334B">
              <w:rPr>
                <w:sz w:val="18"/>
                <w:szCs w:val="18"/>
                <w:vertAlign w:val="superscript"/>
              </w:rPr>
              <w:t>2</w:t>
            </w:r>
            <w:r w:rsidRPr="00DA334B">
              <w:rPr>
                <w:sz w:val="18"/>
                <w:szCs w:val="18"/>
                <w:vertAlign w:val="superscript"/>
              </w:rPr>
              <w:t>)</w:t>
            </w:r>
            <w:r w:rsidRPr="00DA334B">
              <w:rPr>
                <w:sz w:val="20"/>
                <w:szCs w:val="20"/>
              </w:rPr>
              <w:t xml:space="preserve">…………………………………………....................................................................................................., </w:t>
            </w:r>
          </w:p>
          <w:p w14:paraId="5F19C6A0" w14:textId="77777777" w:rsidR="00422C69" w:rsidRPr="00DA334B" w:rsidRDefault="00422C69" w:rsidP="00422C69">
            <w:pPr>
              <w:rPr>
                <w:sz w:val="20"/>
                <w:szCs w:val="20"/>
              </w:rPr>
            </w:pPr>
          </w:p>
          <w:p w14:paraId="7AE5C927" w14:textId="77777777" w:rsidR="00422C69" w:rsidRPr="00DA334B" w:rsidRDefault="00422C69" w:rsidP="00422C69">
            <w:pPr>
              <w:rPr>
                <w:sz w:val="20"/>
                <w:szCs w:val="20"/>
              </w:rPr>
            </w:pPr>
            <w:r w:rsidRPr="00DA334B">
              <w:rPr>
                <w:sz w:val="20"/>
                <w:szCs w:val="20"/>
              </w:rPr>
              <w:t xml:space="preserve">CNP/NIF ………………..….……..…………, nr. de ordine/data înregistrării în registrul </w:t>
            </w:r>
            <w:proofErr w:type="spellStart"/>
            <w:r w:rsidRPr="00DA334B">
              <w:rPr>
                <w:sz w:val="20"/>
                <w:szCs w:val="20"/>
              </w:rPr>
              <w:t>comerţului</w:t>
            </w:r>
            <w:proofErr w:type="spellEnd"/>
            <w:r w:rsidRPr="00DA334B">
              <w:rPr>
                <w:sz w:val="20"/>
                <w:szCs w:val="20"/>
              </w:rPr>
              <w:t xml:space="preserve">  …………</w:t>
            </w:r>
            <w:r w:rsidR="000D5F39" w:rsidRPr="00DA334B">
              <w:rPr>
                <w:sz w:val="20"/>
                <w:szCs w:val="20"/>
              </w:rPr>
              <w:t>.</w:t>
            </w:r>
            <w:r w:rsidRPr="00DA334B">
              <w:rPr>
                <w:sz w:val="20"/>
                <w:szCs w:val="20"/>
              </w:rPr>
              <w:t xml:space="preserve">……..…….….., </w:t>
            </w:r>
          </w:p>
          <w:p w14:paraId="5C62E5FC" w14:textId="77777777" w:rsidR="00422C69" w:rsidRPr="00DA334B" w:rsidRDefault="00422C69" w:rsidP="00422C69">
            <w:pPr>
              <w:rPr>
                <w:sz w:val="20"/>
                <w:szCs w:val="20"/>
              </w:rPr>
            </w:pPr>
          </w:p>
          <w:p w14:paraId="591DE876" w14:textId="77777777" w:rsidR="00422C69" w:rsidRPr="00DA334B" w:rsidRDefault="00422C69" w:rsidP="00422C69">
            <w:pPr>
              <w:rPr>
                <w:sz w:val="20"/>
                <w:szCs w:val="20"/>
              </w:rPr>
            </w:pPr>
            <w:r w:rsidRPr="00DA334B">
              <w:rPr>
                <w:sz w:val="20"/>
                <w:szCs w:val="20"/>
              </w:rPr>
              <w:t>CIF/CUI ………..…………...……, Banca……………………………………..…, Cont….…………………</w:t>
            </w:r>
            <w:r w:rsidR="000D5F39" w:rsidRPr="00DA334B">
              <w:rPr>
                <w:sz w:val="20"/>
                <w:szCs w:val="20"/>
              </w:rPr>
              <w:t>.</w:t>
            </w:r>
            <w:r w:rsidRPr="00DA334B">
              <w:rPr>
                <w:sz w:val="20"/>
                <w:szCs w:val="20"/>
              </w:rPr>
              <w:t>.….…..…..……....,</w:t>
            </w:r>
          </w:p>
          <w:p w14:paraId="6B6BD0A1" w14:textId="77777777" w:rsidR="00422C69" w:rsidRPr="00DA334B" w:rsidRDefault="00422C69" w:rsidP="00422C69">
            <w:pPr>
              <w:rPr>
                <w:bCs/>
                <w:sz w:val="20"/>
                <w:szCs w:val="20"/>
              </w:rPr>
            </w:pPr>
          </w:p>
          <w:p w14:paraId="222FA18F" w14:textId="77777777" w:rsidR="00422C69" w:rsidRPr="00DA334B" w:rsidRDefault="00422C69" w:rsidP="00422C69">
            <w:pPr>
              <w:rPr>
                <w:sz w:val="20"/>
                <w:szCs w:val="20"/>
              </w:rPr>
            </w:pPr>
            <w:r w:rsidRPr="00DA334B">
              <w:rPr>
                <w:bCs/>
                <w:sz w:val="20"/>
                <w:szCs w:val="20"/>
              </w:rPr>
              <w:t>cu domiciliul/sediul în</w:t>
            </w:r>
            <w:r w:rsidRPr="00DA334B">
              <w:rPr>
                <w:sz w:val="20"/>
                <w:szCs w:val="20"/>
              </w:rPr>
              <w:t xml:space="preserve"> localitatea…………………………….……… </w:t>
            </w:r>
            <w:proofErr w:type="spellStart"/>
            <w:r w:rsidRPr="00DA334B">
              <w:rPr>
                <w:sz w:val="20"/>
                <w:szCs w:val="20"/>
              </w:rPr>
              <w:t>str</w:t>
            </w:r>
            <w:proofErr w:type="spellEnd"/>
            <w:r w:rsidRPr="00DA334B">
              <w:rPr>
                <w:sz w:val="13"/>
                <w:szCs w:val="13"/>
              </w:rPr>
              <w:t xml:space="preserve"> . </w:t>
            </w:r>
            <w:r w:rsidRPr="00DA334B">
              <w:rPr>
                <w:sz w:val="18"/>
                <w:szCs w:val="18"/>
                <w:vertAlign w:val="superscript"/>
              </w:rPr>
              <w:t>(</w:t>
            </w:r>
            <w:r w:rsidR="007C089F" w:rsidRPr="00DA334B">
              <w:rPr>
                <w:sz w:val="18"/>
                <w:szCs w:val="18"/>
                <w:vertAlign w:val="superscript"/>
              </w:rPr>
              <w:t>3</w:t>
            </w:r>
            <w:r w:rsidRPr="00DA334B">
              <w:rPr>
                <w:sz w:val="18"/>
                <w:szCs w:val="18"/>
                <w:vertAlign w:val="superscript"/>
              </w:rPr>
              <w:t>)</w:t>
            </w:r>
            <w:r w:rsidRPr="00DA334B">
              <w:rPr>
                <w:sz w:val="13"/>
                <w:szCs w:val="13"/>
                <w:vertAlign w:val="superscript"/>
              </w:rPr>
              <w:t xml:space="preserve">  </w:t>
            </w:r>
            <w:r w:rsidRPr="00DA334B">
              <w:rPr>
                <w:sz w:val="13"/>
                <w:szCs w:val="13"/>
              </w:rPr>
              <w:t xml:space="preserve"> </w:t>
            </w:r>
            <w:r w:rsidRPr="00DA334B">
              <w:rPr>
                <w:sz w:val="20"/>
                <w:szCs w:val="20"/>
              </w:rPr>
              <w:t xml:space="preserve">................................................................,  nr. .........., </w:t>
            </w:r>
          </w:p>
          <w:p w14:paraId="1855A22D" w14:textId="77777777" w:rsidR="00422C69" w:rsidRPr="00DA334B" w:rsidRDefault="00422C69" w:rsidP="00422C69">
            <w:pPr>
              <w:rPr>
                <w:sz w:val="20"/>
                <w:szCs w:val="20"/>
              </w:rPr>
            </w:pPr>
          </w:p>
          <w:p w14:paraId="283B46CE" w14:textId="77777777" w:rsidR="00422C69" w:rsidRPr="00DA334B" w:rsidRDefault="00422C69" w:rsidP="00422C69">
            <w:pPr>
              <w:rPr>
                <w:sz w:val="20"/>
                <w:szCs w:val="20"/>
              </w:rPr>
            </w:pPr>
            <w:r w:rsidRPr="00DA334B">
              <w:rPr>
                <w:sz w:val="20"/>
                <w:szCs w:val="20"/>
              </w:rPr>
              <w:t xml:space="preserve">bloc…….,   scara .............., etaj ........, ap. ........, </w:t>
            </w:r>
            <w:proofErr w:type="spellStart"/>
            <w:r w:rsidRPr="00DA334B">
              <w:rPr>
                <w:sz w:val="20"/>
                <w:szCs w:val="20"/>
              </w:rPr>
              <w:t>judeţ</w:t>
            </w:r>
            <w:proofErr w:type="spellEnd"/>
            <w:r w:rsidRPr="00DA334B">
              <w:rPr>
                <w:sz w:val="20"/>
                <w:szCs w:val="20"/>
              </w:rPr>
              <w:t xml:space="preserve">/sector ..............................................................., cod </w:t>
            </w:r>
            <w:proofErr w:type="spellStart"/>
            <w:r w:rsidRPr="00DA334B">
              <w:rPr>
                <w:sz w:val="20"/>
                <w:szCs w:val="20"/>
              </w:rPr>
              <w:t>poştal</w:t>
            </w:r>
            <w:proofErr w:type="spellEnd"/>
            <w:r w:rsidRPr="00DA334B">
              <w:rPr>
                <w:sz w:val="20"/>
                <w:szCs w:val="20"/>
              </w:rPr>
              <w:t xml:space="preserve"> ...…</w:t>
            </w:r>
            <w:r w:rsidR="000D5F39" w:rsidRPr="00DA334B">
              <w:rPr>
                <w:sz w:val="20"/>
                <w:szCs w:val="20"/>
              </w:rPr>
              <w:t>.</w:t>
            </w:r>
            <w:r w:rsidRPr="00DA334B">
              <w:rPr>
                <w:sz w:val="20"/>
                <w:szCs w:val="20"/>
              </w:rPr>
              <w:t xml:space="preserve">…………,  </w:t>
            </w:r>
          </w:p>
          <w:p w14:paraId="051817FE" w14:textId="77777777" w:rsidR="00422C69" w:rsidRPr="00DA334B" w:rsidRDefault="00422C69" w:rsidP="00422C69">
            <w:pPr>
              <w:rPr>
                <w:sz w:val="20"/>
                <w:szCs w:val="20"/>
              </w:rPr>
            </w:pPr>
          </w:p>
          <w:p w14:paraId="085D25DF" w14:textId="77777777" w:rsidR="00422C69" w:rsidRPr="00DA334B" w:rsidRDefault="00422C69" w:rsidP="00422C69">
            <w:pPr>
              <w:rPr>
                <w:sz w:val="20"/>
                <w:szCs w:val="20"/>
              </w:rPr>
            </w:pPr>
            <w:proofErr w:type="spellStart"/>
            <w:r w:rsidRPr="00DA334B">
              <w:rPr>
                <w:sz w:val="20"/>
                <w:szCs w:val="20"/>
              </w:rPr>
              <w:t>căsuţă</w:t>
            </w:r>
            <w:proofErr w:type="spellEnd"/>
            <w:r w:rsidRPr="00DA334B">
              <w:rPr>
                <w:sz w:val="20"/>
                <w:szCs w:val="20"/>
              </w:rPr>
              <w:t xml:space="preserve"> </w:t>
            </w:r>
            <w:proofErr w:type="spellStart"/>
            <w:r w:rsidRPr="00DA334B">
              <w:rPr>
                <w:sz w:val="20"/>
                <w:szCs w:val="20"/>
              </w:rPr>
              <w:t>poştală</w:t>
            </w:r>
            <w:proofErr w:type="spellEnd"/>
            <w:r w:rsidRPr="00DA334B">
              <w:rPr>
                <w:sz w:val="20"/>
                <w:szCs w:val="20"/>
              </w:rPr>
              <w:t xml:space="preserve"> ..................................., telefon</w:t>
            </w:r>
            <w:r w:rsidRPr="00DA334B">
              <w:rPr>
                <w:sz w:val="18"/>
                <w:szCs w:val="18"/>
                <w:vertAlign w:val="superscript"/>
              </w:rPr>
              <w:t>(</w:t>
            </w:r>
            <w:r w:rsidR="007C089F" w:rsidRPr="00DA334B">
              <w:rPr>
                <w:sz w:val="18"/>
                <w:szCs w:val="18"/>
                <w:vertAlign w:val="superscript"/>
              </w:rPr>
              <w:t>4</w:t>
            </w:r>
            <w:r w:rsidRPr="00DA334B">
              <w:rPr>
                <w:sz w:val="18"/>
                <w:szCs w:val="18"/>
                <w:vertAlign w:val="superscript"/>
              </w:rPr>
              <w:t>)</w:t>
            </w:r>
            <w:r w:rsidRPr="00DA334B">
              <w:rPr>
                <w:sz w:val="20"/>
                <w:szCs w:val="20"/>
              </w:rPr>
              <w:t>..............................., fax</w:t>
            </w:r>
            <w:r w:rsidRPr="00DA334B">
              <w:rPr>
                <w:sz w:val="13"/>
                <w:szCs w:val="13"/>
              </w:rPr>
              <w:t xml:space="preserve"> </w:t>
            </w:r>
            <w:r w:rsidRPr="00DA334B">
              <w:rPr>
                <w:sz w:val="18"/>
                <w:szCs w:val="18"/>
                <w:vertAlign w:val="superscript"/>
              </w:rPr>
              <w:t>(</w:t>
            </w:r>
            <w:r w:rsidR="007C089F" w:rsidRPr="00DA334B">
              <w:rPr>
                <w:sz w:val="18"/>
                <w:szCs w:val="18"/>
                <w:vertAlign w:val="superscript"/>
              </w:rPr>
              <w:t>4</w:t>
            </w:r>
            <w:r w:rsidRPr="00DA334B">
              <w:rPr>
                <w:sz w:val="18"/>
                <w:szCs w:val="18"/>
                <w:vertAlign w:val="superscript"/>
              </w:rPr>
              <w:t>)</w:t>
            </w:r>
            <w:r w:rsidRPr="00DA334B">
              <w:rPr>
                <w:sz w:val="20"/>
                <w:szCs w:val="20"/>
              </w:rPr>
              <w:t xml:space="preserve">..................................e-mail ..........................................,   </w:t>
            </w:r>
          </w:p>
          <w:p w14:paraId="78829122" w14:textId="77777777" w:rsidR="00422C69" w:rsidRPr="00DA334B" w:rsidRDefault="00422C69" w:rsidP="00422C69">
            <w:pPr>
              <w:rPr>
                <w:sz w:val="20"/>
                <w:szCs w:val="20"/>
              </w:rPr>
            </w:pPr>
          </w:p>
          <w:p w14:paraId="4406BD3D" w14:textId="77777777" w:rsidR="007253EA" w:rsidRPr="00DA334B" w:rsidRDefault="007253EA" w:rsidP="00422C69">
            <w:pPr>
              <w:rPr>
                <w:sz w:val="20"/>
                <w:szCs w:val="20"/>
                <w:lang w:val="fr-FR"/>
              </w:rPr>
            </w:pPr>
            <w:proofErr w:type="spellStart"/>
            <w:proofErr w:type="gramStart"/>
            <w:r w:rsidRPr="00DA334B">
              <w:rPr>
                <w:sz w:val="20"/>
                <w:szCs w:val="20"/>
                <w:lang w:val="fr-FR"/>
              </w:rPr>
              <w:t>website</w:t>
            </w:r>
            <w:proofErr w:type="spellEnd"/>
            <w:proofErr w:type="gramEnd"/>
            <w:r w:rsidRPr="00DA334B">
              <w:rPr>
                <w:sz w:val="20"/>
                <w:szCs w:val="20"/>
                <w:lang w:val="fr-FR"/>
              </w:rPr>
              <w:t xml:space="preserve"> ..........................................</w:t>
            </w:r>
            <w:proofErr w:type="spellStart"/>
            <w:r w:rsidRPr="00DA334B">
              <w:rPr>
                <w:bCs/>
                <w:sz w:val="20"/>
                <w:szCs w:val="20"/>
                <w:lang w:val="fr-FR"/>
              </w:rPr>
              <w:t>în</w:t>
            </w:r>
            <w:proofErr w:type="spellEnd"/>
            <w:r w:rsidRPr="00DA334B">
              <w:rPr>
                <w:bCs/>
                <w:sz w:val="20"/>
                <w:szCs w:val="20"/>
                <w:lang w:val="fr-FR"/>
              </w:rPr>
              <w:t xml:space="preserve"> </w:t>
            </w:r>
            <w:proofErr w:type="spellStart"/>
            <w:r w:rsidRPr="00DA334B">
              <w:rPr>
                <w:bCs/>
                <w:sz w:val="20"/>
                <w:szCs w:val="20"/>
                <w:lang w:val="fr-FR"/>
              </w:rPr>
              <w:t>calitate</w:t>
            </w:r>
            <w:proofErr w:type="spellEnd"/>
            <w:r w:rsidRPr="00DA334B">
              <w:rPr>
                <w:bCs/>
                <w:sz w:val="20"/>
                <w:szCs w:val="20"/>
                <w:lang w:val="fr-FR"/>
              </w:rPr>
              <w:t xml:space="preserve"> de </w:t>
            </w:r>
            <w:proofErr w:type="spellStart"/>
            <w:r w:rsidRPr="00DA334B">
              <w:rPr>
                <w:bCs/>
                <w:sz w:val="20"/>
                <w:szCs w:val="20"/>
                <w:lang w:val="fr-FR"/>
              </w:rPr>
              <w:t>proprietar</w:t>
            </w:r>
            <w:proofErr w:type="spellEnd"/>
            <w:r w:rsidRPr="00DA334B">
              <w:rPr>
                <w:bCs/>
                <w:sz w:val="20"/>
                <w:szCs w:val="20"/>
                <w:lang w:val="fr-FR"/>
              </w:rPr>
              <w:t xml:space="preserve"> al </w:t>
            </w:r>
            <w:proofErr w:type="spellStart"/>
            <w:r w:rsidRPr="00DA334B">
              <w:rPr>
                <w:sz w:val="20"/>
                <w:szCs w:val="20"/>
                <w:lang w:val="fr-FR"/>
              </w:rPr>
              <w:t>navei</w:t>
            </w:r>
            <w:proofErr w:type="spellEnd"/>
            <w:r w:rsidRPr="00DA334B">
              <w:rPr>
                <w:sz w:val="20"/>
                <w:szCs w:val="20"/>
                <w:lang w:val="fr-FR"/>
              </w:rPr>
              <w:t xml:space="preserve"> </w:t>
            </w:r>
            <w:proofErr w:type="spellStart"/>
            <w:r w:rsidRPr="00DA334B">
              <w:rPr>
                <w:sz w:val="20"/>
                <w:szCs w:val="20"/>
                <w:lang w:val="fr-FR"/>
              </w:rPr>
              <w:t>cu</w:t>
            </w:r>
            <w:proofErr w:type="spellEnd"/>
            <w:r w:rsidRPr="00DA334B">
              <w:rPr>
                <w:sz w:val="20"/>
                <w:szCs w:val="20"/>
                <w:lang w:val="fr-FR"/>
              </w:rPr>
              <w:t xml:space="preserve"> </w:t>
            </w:r>
            <w:proofErr w:type="spellStart"/>
            <w:r w:rsidRPr="00DA334B">
              <w:rPr>
                <w:sz w:val="20"/>
                <w:szCs w:val="20"/>
                <w:lang w:val="fr-FR"/>
              </w:rPr>
              <w:t>nume</w:t>
            </w:r>
            <w:proofErr w:type="spellEnd"/>
            <w:r w:rsidRPr="00DA334B">
              <w:rPr>
                <w:sz w:val="20"/>
                <w:szCs w:val="20"/>
                <w:lang w:val="fr-FR"/>
              </w:rPr>
              <w:t>/</w:t>
            </w:r>
            <w:proofErr w:type="spellStart"/>
            <w:r w:rsidRPr="00DA334B">
              <w:rPr>
                <w:sz w:val="20"/>
                <w:szCs w:val="20"/>
                <w:lang w:val="fr-FR"/>
              </w:rPr>
              <w:t>număr</w:t>
            </w:r>
            <w:proofErr w:type="spellEnd"/>
            <w:r w:rsidRPr="00DA334B">
              <w:rPr>
                <w:sz w:val="20"/>
                <w:szCs w:val="20"/>
                <w:lang w:val="fr-FR"/>
              </w:rPr>
              <w:t xml:space="preserve"> de </w:t>
            </w:r>
            <w:proofErr w:type="spellStart"/>
            <w:r w:rsidRPr="00DA334B">
              <w:rPr>
                <w:sz w:val="20"/>
                <w:szCs w:val="20"/>
                <w:lang w:val="fr-FR"/>
              </w:rPr>
              <w:t>identificare</w:t>
            </w:r>
            <w:proofErr w:type="spellEnd"/>
            <w:r w:rsidRPr="00DA334B">
              <w:rPr>
                <w:sz w:val="20"/>
                <w:szCs w:val="20"/>
                <w:lang w:val="fr-FR"/>
              </w:rPr>
              <w:t>…………………...………….,</w:t>
            </w:r>
          </w:p>
          <w:p w14:paraId="5196989D" w14:textId="77777777" w:rsidR="00422C69" w:rsidRPr="00DA334B" w:rsidRDefault="00422C69" w:rsidP="007253EA">
            <w:pPr>
              <w:rPr>
                <w:sz w:val="20"/>
                <w:szCs w:val="20"/>
                <w:lang w:val="fr-FR"/>
              </w:rPr>
            </w:pPr>
          </w:p>
          <w:p w14:paraId="19699581" w14:textId="77777777" w:rsidR="007253EA" w:rsidRPr="00DA334B" w:rsidRDefault="007253EA" w:rsidP="007253EA">
            <w:pPr>
              <w:rPr>
                <w:sz w:val="20"/>
                <w:szCs w:val="20"/>
                <w:lang w:val="fr-FR"/>
              </w:rPr>
            </w:pPr>
            <w:proofErr w:type="gramStart"/>
            <w:r w:rsidRPr="00DA334B">
              <w:rPr>
                <w:sz w:val="20"/>
                <w:szCs w:val="20"/>
                <w:lang w:val="fr-FR"/>
              </w:rPr>
              <w:t>tip</w:t>
            </w:r>
            <w:proofErr w:type="gramEnd"/>
            <w:r w:rsidRPr="00DA334B">
              <w:rPr>
                <w:sz w:val="20"/>
                <w:szCs w:val="20"/>
                <w:lang w:val="fr-FR"/>
              </w:rPr>
              <w:t>………………………</w:t>
            </w:r>
            <w:r w:rsidR="00422C69" w:rsidRPr="00DA334B">
              <w:rPr>
                <w:sz w:val="20"/>
                <w:szCs w:val="20"/>
                <w:lang w:val="fr-FR"/>
              </w:rPr>
              <w:t>………….</w:t>
            </w:r>
            <w:r w:rsidRPr="00DA334B">
              <w:rPr>
                <w:sz w:val="20"/>
                <w:szCs w:val="20"/>
                <w:lang w:val="fr-FR"/>
              </w:rPr>
              <w:t xml:space="preserve">………… </w:t>
            </w:r>
            <w:proofErr w:type="spellStart"/>
            <w:proofErr w:type="gramStart"/>
            <w:r w:rsidRPr="00DA334B">
              <w:rPr>
                <w:sz w:val="20"/>
                <w:szCs w:val="20"/>
                <w:lang w:val="fr-FR"/>
              </w:rPr>
              <w:t>nr.evidenţă</w:t>
            </w:r>
            <w:proofErr w:type="spellEnd"/>
            <w:proofErr w:type="gramEnd"/>
            <w:r w:rsidRPr="00DA334B">
              <w:rPr>
                <w:sz w:val="20"/>
                <w:szCs w:val="20"/>
                <w:lang w:val="fr-FR"/>
              </w:rPr>
              <w:t xml:space="preserve"> </w:t>
            </w:r>
            <w:proofErr w:type="spellStart"/>
            <w:r w:rsidRPr="00DA334B">
              <w:rPr>
                <w:sz w:val="20"/>
                <w:szCs w:val="20"/>
                <w:lang w:val="fr-FR"/>
              </w:rPr>
              <w:t>centralizată</w:t>
            </w:r>
            <w:proofErr w:type="spellEnd"/>
            <w:r w:rsidRPr="00DA334B">
              <w:rPr>
                <w:sz w:val="20"/>
                <w:szCs w:val="20"/>
                <w:lang w:val="fr-FR"/>
              </w:rPr>
              <w:t xml:space="preserve"> A.N.R. ………………</w:t>
            </w:r>
            <w:proofErr w:type="spellStart"/>
            <w:r w:rsidRPr="00DA334B">
              <w:rPr>
                <w:sz w:val="20"/>
                <w:szCs w:val="20"/>
                <w:lang w:val="fr-FR"/>
              </w:rPr>
              <w:t>înmatric</w:t>
            </w:r>
            <w:r w:rsidR="00422C69" w:rsidRPr="00DA334B">
              <w:rPr>
                <w:sz w:val="20"/>
                <w:szCs w:val="20"/>
                <w:lang w:val="fr-FR"/>
              </w:rPr>
              <w:t>ulată</w:t>
            </w:r>
            <w:proofErr w:type="spellEnd"/>
            <w:r w:rsidR="00422C69" w:rsidRPr="00DA334B">
              <w:rPr>
                <w:sz w:val="20"/>
                <w:szCs w:val="20"/>
                <w:lang w:val="fr-FR"/>
              </w:rPr>
              <w:t xml:space="preserve"> la </w:t>
            </w:r>
            <w:proofErr w:type="spellStart"/>
            <w:r w:rsidR="00422C69" w:rsidRPr="00DA334B">
              <w:rPr>
                <w:sz w:val="20"/>
                <w:szCs w:val="20"/>
                <w:lang w:val="fr-FR"/>
              </w:rPr>
              <w:t>Căpitănia</w:t>
            </w:r>
            <w:proofErr w:type="spellEnd"/>
            <w:r w:rsidR="00422C69" w:rsidRPr="00DA334B">
              <w:rPr>
                <w:sz w:val="20"/>
                <w:szCs w:val="20"/>
                <w:lang w:val="fr-FR"/>
              </w:rPr>
              <w:t xml:space="preserve"> </w:t>
            </w:r>
            <w:proofErr w:type="spellStart"/>
            <w:r w:rsidR="00422C69" w:rsidRPr="00DA334B">
              <w:rPr>
                <w:sz w:val="20"/>
                <w:szCs w:val="20"/>
                <w:lang w:val="fr-FR"/>
              </w:rPr>
              <w:t>Portului</w:t>
            </w:r>
            <w:proofErr w:type="spellEnd"/>
            <w:r w:rsidRPr="00DA334B">
              <w:rPr>
                <w:sz w:val="20"/>
                <w:szCs w:val="20"/>
                <w:lang w:val="fr-FR"/>
              </w:rPr>
              <w:t xml:space="preserve"> </w:t>
            </w:r>
          </w:p>
          <w:p w14:paraId="029940DF" w14:textId="77777777" w:rsidR="00422C69" w:rsidRPr="00DA334B" w:rsidRDefault="00422C69" w:rsidP="007253EA">
            <w:pPr>
              <w:rPr>
                <w:sz w:val="20"/>
                <w:szCs w:val="20"/>
              </w:rPr>
            </w:pPr>
          </w:p>
          <w:p w14:paraId="4C5A57AB" w14:textId="77777777" w:rsidR="007253EA" w:rsidRPr="00DA334B" w:rsidRDefault="000E1E02" w:rsidP="007253EA">
            <w:pPr>
              <w:rPr>
                <w:sz w:val="20"/>
                <w:szCs w:val="20"/>
              </w:rPr>
            </w:pPr>
            <w:r w:rsidRPr="00DA334B">
              <w:rPr>
                <w:sz w:val="20"/>
                <w:szCs w:val="20"/>
              </w:rPr>
              <w:t>……………………………...........…</w:t>
            </w:r>
            <w:r w:rsidR="007253EA" w:rsidRPr="00DA334B">
              <w:rPr>
                <w:sz w:val="20"/>
                <w:szCs w:val="20"/>
              </w:rPr>
              <w:t>………în Registrul</w:t>
            </w:r>
            <w:r w:rsidR="007253EA" w:rsidRPr="00DA334B">
              <w:rPr>
                <w:sz w:val="20"/>
                <w:szCs w:val="20"/>
                <w:vertAlign w:val="superscript"/>
              </w:rPr>
              <w:t>(5)</w:t>
            </w:r>
            <w:r w:rsidRPr="00DA334B">
              <w:rPr>
                <w:sz w:val="20"/>
                <w:szCs w:val="20"/>
              </w:rPr>
              <w:t>…………………</w:t>
            </w:r>
            <w:r w:rsidR="007253EA" w:rsidRPr="00DA334B">
              <w:rPr>
                <w:sz w:val="20"/>
                <w:szCs w:val="20"/>
              </w:rPr>
              <w:t xml:space="preserve">………………………… </w:t>
            </w:r>
            <w:r w:rsidRPr="00DA334B">
              <w:rPr>
                <w:sz w:val="20"/>
                <w:szCs w:val="20"/>
              </w:rPr>
              <w:t xml:space="preserve">sub nr. matricol...... </w:t>
            </w:r>
            <w:proofErr w:type="spellStart"/>
            <w:proofErr w:type="gramStart"/>
            <w:r w:rsidRPr="00DA334B">
              <w:rPr>
                <w:sz w:val="20"/>
                <w:szCs w:val="20"/>
                <w:lang w:val="fr-FR"/>
              </w:rPr>
              <w:t>solicit</w:t>
            </w:r>
            <w:proofErr w:type="spellEnd"/>
            <w:proofErr w:type="gramEnd"/>
          </w:p>
          <w:p w14:paraId="40E21EDA" w14:textId="77777777" w:rsidR="00045099" w:rsidRPr="00DA334B" w:rsidRDefault="00045099" w:rsidP="007253EA">
            <w:pPr>
              <w:rPr>
                <w:sz w:val="20"/>
                <w:szCs w:val="20"/>
                <w:lang w:val="fr-FR"/>
              </w:rPr>
            </w:pPr>
          </w:p>
          <w:p w14:paraId="3DC678F9" w14:textId="77777777" w:rsidR="000A6D26" w:rsidRPr="00DA334B" w:rsidRDefault="00C775E6" w:rsidP="00045099">
            <w:pPr>
              <w:pStyle w:val="ListParagraph"/>
              <w:numPr>
                <w:ilvl w:val="0"/>
                <w:numId w:val="10"/>
              </w:numPr>
              <w:rPr>
                <w:sz w:val="20"/>
              </w:rPr>
            </w:pPr>
            <w:proofErr w:type="spellStart"/>
            <w:r w:rsidRPr="00DA334B">
              <w:rPr>
                <w:b/>
                <w:sz w:val="20"/>
                <w:lang w:val="fr-FR"/>
              </w:rPr>
              <w:t>R</w:t>
            </w:r>
            <w:r w:rsidR="007253EA" w:rsidRPr="00DA334B">
              <w:rPr>
                <w:b/>
                <w:sz w:val="20"/>
                <w:lang w:val="fr-FR"/>
              </w:rPr>
              <w:t>etragerea</w:t>
            </w:r>
            <w:proofErr w:type="spellEnd"/>
            <w:r w:rsidR="007253EA" w:rsidRPr="00DA334B">
              <w:rPr>
                <w:b/>
                <w:sz w:val="20"/>
                <w:lang w:val="fr-FR"/>
              </w:rPr>
              <w:t xml:space="preserve"> </w:t>
            </w:r>
            <w:proofErr w:type="spellStart"/>
            <w:r w:rsidR="007253EA" w:rsidRPr="00DA334B">
              <w:rPr>
                <w:b/>
                <w:sz w:val="20"/>
                <w:lang w:val="fr-FR"/>
              </w:rPr>
              <w:t>dreptului</w:t>
            </w:r>
            <w:proofErr w:type="spellEnd"/>
            <w:r w:rsidR="007253EA" w:rsidRPr="00DA334B">
              <w:rPr>
                <w:b/>
                <w:sz w:val="20"/>
                <w:lang w:val="fr-FR"/>
              </w:rPr>
              <w:t xml:space="preserve"> de </w:t>
            </w:r>
            <w:proofErr w:type="spellStart"/>
            <w:r w:rsidR="007253EA" w:rsidRPr="00DA334B">
              <w:rPr>
                <w:b/>
                <w:sz w:val="20"/>
                <w:lang w:val="fr-FR"/>
              </w:rPr>
              <w:t>arborare</w:t>
            </w:r>
            <w:proofErr w:type="spellEnd"/>
            <w:r w:rsidR="007253EA" w:rsidRPr="00DA334B">
              <w:rPr>
                <w:b/>
                <w:sz w:val="20"/>
                <w:lang w:val="fr-FR"/>
              </w:rPr>
              <w:t xml:space="preserve"> a </w:t>
            </w:r>
            <w:proofErr w:type="spellStart"/>
            <w:r w:rsidR="007253EA" w:rsidRPr="00DA334B">
              <w:rPr>
                <w:b/>
                <w:sz w:val="20"/>
                <w:lang w:val="fr-FR"/>
              </w:rPr>
              <w:t>pavilionului</w:t>
            </w:r>
            <w:proofErr w:type="spellEnd"/>
            <w:r w:rsidR="007253EA" w:rsidRPr="00DA334B">
              <w:rPr>
                <w:b/>
                <w:sz w:val="20"/>
                <w:lang w:val="fr-FR"/>
              </w:rPr>
              <w:t xml:space="preserve"> </w:t>
            </w:r>
            <w:proofErr w:type="spellStart"/>
            <w:r w:rsidR="007253EA" w:rsidRPr="00DA334B">
              <w:rPr>
                <w:b/>
                <w:sz w:val="20"/>
                <w:lang w:val="fr-FR"/>
              </w:rPr>
              <w:t>român</w:t>
            </w:r>
            <w:proofErr w:type="spellEnd"/>
            <w:r w:rsidR="000A6D26" w:rsidRPr="00DA334B">
              <w:rPr>
                <w:b/>
                <w:sz w:val="20"/>
                <w:lang w:val="fr-FR"/>
              </w:rPr>
              <w:t xml:space="preserve"> </w:t>
            </w:r>
            <w:proofErr w:type="gramStart"/>
            <w:r w:rsidR="000A6D26" w:rsidRPr="00DA334B">
              <w:rPr>
                <w:b/>
                <w:sz w:val="20"/>
                <w:lang w:val="fr-FR"/>
              </w:rPr>
              <w:t>ca</w:t>
            </w:r>
            <w:proofErr w:type="gramEnd"/>
            <w:r w:rsidR="000A6D26" w:rsidRPr="00DA334B">
              <w:rPr>
                <w:b/>
                <w:sz w:val="20"/>
                <w:lang w:val="fr-FR"/>
              </w:rPr>
              <w:t xml:space="preserve"> </w:t>
            </w:r>
            <w:proofErr w:type="spellStart"/>
            <w:r w:rsidR="000A6D26" w:rsidRPr="00DA334B">
              <w:rPr>
                <w:b/>
                <w:sz w:val="20"/>
                <w:lang w:val="fr-FR"/>
              </w:rPr>
              <w:t>urmare</w:t>
            </w:r>
            <w:proofErr w:type="spellEnd"/>
            <w:r w:rsidR="000A6D26" w:rsidRPr="00DA334B">
              <w:rPr>
                <w:b/>
                <w:sz w:val="20"/>
                <w:lang w:val="fr-FR"/>
              </w:rPr>
              <w:t xml:space="preserve"> a </w:t>
            </w:r>
            <w:proofErr w:type="spellStart"/>
            <w:r w:rsidR="000A6D26" w:rsidRPr="00DA334B">
              <w:rPr>
                <w:b/>
                <w:sz w:val="20"/>
                <w:lang w:val="fr-FR"/>
              </w:rPr>
              <w:t>dezmembrării</w:t>
            </w:r>
            <w:proofErr w:type="spellEnd"/>
            <w:r w:rsidR="000A6D26" w:rsidRPr="00DA334B">
              <w:rPr>
                <w:b/>
                <w:sz w:val="20"/>
                <w:lang w:val="fr-FR"/>
              </w:rPr>
              <w:t xml:space="preserve"> </w:t>
            </w:r>
            <w:proofErr w:type="spellStart"/>
            <w:r w:rsidR="000A6D26" w:rsidRPr="00DA334B">
              <w:rPr>
                <w:b/>
                <w:sz w:val="20"/>
                <w:lang w:val="fr-FR"/>
              </w:rPr>
              <w:t>navei</w:t>
            </w:r>
            <w:proofErr w:type="spellEnd"/>
            <w:r w:rsidR="000A6D26" w:rsidRPr="00DA334B">
              <w:rPr>
                <w:sz w:val="20"/>
                <w:lang w:val="fr-FR"/>
              </w:rPr>
              <w:t>.</w:t>
            </w:r>
            <w:r w:rsidR="000A6D26" w:rsidRPr="00DA334B">
              <w:rPr>
                <w:sz w:val="20"/>
              </w:rPr>
              <w:t xml:space="preserve">     </w:t>
            </w:r>
          </w:p>
          <w:p w14:paraId="021BB1E4" w14:textId="77777777" w:rsidR="00905272" w:rsidRPr="00DA334B" w:rsidRDefault="008340D4" w:rsidP="00521565">
            <w:pPr>
              <w:pStyle w:val="ListParagraph"/>
              <w:ind w:right="144"/>
              <w:jc w:val="both"/>
              <w:rPr>
                <w:bCs/>
                <w:sz w:val="20"/>
                <w:szCs w:val="20"/>
              </w:rPr>
            </w:pPr>
            <w:r w:rsidRPr="00DA334B">
              <w:rPr>
                <w:sz w:val="20"/>
              </w:rPr>
              <w:t xml:space="preserve">conform prevederilor </w:t>
            </w:r>
            <w:r w:rsidRPr="00DA334B">
              <w:rPr>
                <w:sz w:val="20"/>
                <w:szCs w:val="20"/>
              </w:rPr>
              <w:t>OG nr.42/1997 privind transportul maritim și pe căile navigabile interioare, republicată, cu modificările și completările ulterioare</w:t>
            </w:r>
            <w:r w:rsidR="00905272" w:rsidRPr="00DA334B">
              <w:rPr>
                <w:sz w:val="20"/>
                <w:szCs w:val="20"/>
              </w:rPr>
              <w:t xml:space="preserve">, H.G. nr.245/2003 pentru aprobarea Regulamentului de aplicare a </w:t>
            </w:r>
            <w:r w:rsidR="00521565" w:rsidRPr="00DA334B">
              <w:rPr>
                <w:sz w:val="20"/>
                <w:szCs w:val="20"/>
              </w:rPr>
              <w:t xml:space="preserve">                </w:t>
            </w:r>
            <w:r w:rsidR="00905272" w:rsidRPr="00DA334B">
              <w:rPr>
                <w:sz w:val="20"/>
                <w:szCs w:val="20"/>
              </w:rPr>
              <w:t xml:space="preserve">O.G. nr.42/1997,  O.M.T. nr.889/2013 privind evidența și înmatricularea navelor care arborează pavilionul român și, după caz, </w:t>
            </w:r>
            <w:r w:rsidR="00905272" w:rsidRPr="00DA334B">
              <w:rPr>
                <w:bCs/>
                <w:sz w:val="20"/>
                <w:szCs w:val="20"/>
              </w:rPr>
              <w:t>H.G. nr.726/2020</w:t>
            </w:r>
            <w:r w:rsidR="00905272" w:rsidRPr="00DA334B">
              <w:rPr>
                <w:sz w:val="20"/>
                <w:szCs w:val="20"/>
              </w:rPr>
              <w:t xml:space="preserve"> </w:t>
            </w:r>
            <w:r w:rsidR="00905272" w:rsidRPr="00DA334B">
              <w:rPr>
                <w:bCs/>
                <w:sz w:val="20"/>
                <w:szCs w:val="20"/>
              </w:rPr>
              <w:t xml:space="preserve">privind stabilirea unor măsuri pentru aplicarea Regulamentului (UE) nr. 1.257/2013 al Parlamentului European </w:t>
            </w:r>
            <w:proofErr w:type="spellStart"/>
            <w:r w:rsidR="00905272" w:rsidRPr="00DA334B">
              <w:rPr>
                <w:bCs/>
                <w:sz w:val="20"/>
                <w:szCs w:val="20"/>
              </w:rPr>
              <w:t>şi</w:t>
            </w:r>
            <w:proofErr w:type="spellEnd"/>
            <w:r w:rsidR="00905272" w:rsidRPr="00DA334B">
              <w:rPr>
                <w:bCs/>
                <w:sz w:val="20"/>
                <w:szCs w:val="20"/>
              </w:rPr>
              <w:t xml:space="preserve"> al Consiliului din 20 noiembrie 2013 privind reciclarea navelor </w:t>
            </w:r>
            <w:proofErr w:type="spellStart"/>
            <w:r w:rsidR="00905272" w:rsidRPr="00DA334B">
              <w:rPr>
                <w:bCs/>
                <w:sz w:val="20"/>
                <w:szCs w:val="20"/>
              </w:rPr>
              <w:t>şi</w:t>
            </w:r>
            <w:proofErr w:type="spellEnd"/>
            <w:r w:rsidR="00905272" w:rsidRPr="00DA334B">
              <w:rPr>
                <w:bCs/>
                <w:sz w:val="20"/>
                <w:szCs w:val="20"/>
              </w:rPr>
              <w:t xml:space="preserve"> de modificare a Regulamentului (CE) nr. 1.013/2006 </w:t>
            </w:r>
            <w:proofErr w:type="spellStart"/>
            <w:r w:rsidR="00905272" w:rsidRPr="00DA334B">
              <w:rPr>
                <w:bCs/>
                <w:sz w:val="20"/>
                <w:szCs w:val="20"/>
              </w:rPr>
              <w:t>şi</w:t>
            </w:r>
            <w:proofErr w:type="spellEnd"/>
            <w:r w:rsidR="00905272" w:rsidRPr="00DA334B">
              <w:rPr>
                <w:bCs/>
                <w:sz w:val="20"/>
                <w:szCs w:val="20"/>
              </w:rPr>
              <w:t xml:space="preserve"> a Directivei 2009/16/CE;</w:t>
            </w:r>
          </w:p>
          <w:p w14:paraId="7B842B9A" w14:textId="77777777" w:rsidR="002122A3" w:rsidRPr="00DA334B" w:rsidRDefault="002122A3" w:rsidP="00905272">
            <w:pPr>
              <w:pStyle w:val="ListParagraph"/>
              <w:rPr>
                <w:sz w:val="20"/>
                <w:szCs w:val="20"/>
              </w:rPr>
            </w:pPr>
          </w:p>
          <w:p w14:paraId="1889A07F" w14:textId="77777777" w:rsidR="002122A3" w:rsidRPr="00DA334B" w:rsidRDefault="00C775E6" w:rsidP="00E32C7A">
            <w:pPr>
              <w:pStyle w:val="ListParagraph"/>
              <w:numPr>
                <w:ilvl w:val="0"/>
                <w:numId w:val="11"/>
              </w:numPr>
              <w:rPr>
                <w:sz w:val="20"/>
                <w:szCs w:val="20"/>
                <w:lang w:val="fr-FR"/>
              </w:rPr>
            </w:pPr>
            <w:proofErr w:type="spellStart"/>
            <w:r w:rsidRPr="00DA334B">
              <w:rPr>
                <w:b/>
                <w:sz w:val="20"/>
                <w:lang w:val="fr-FR"/>
              </w:rPr>
              <w:t>R</w:t>
            </w:r>
            <w:r w:rsidR="00E32C7A" w:rsidRPr="00DA334B">
              <w:rPr>
                <w:b/>
                <w:sz w:val="20"/>
                <w:lang w:val="fr-FR"/>
              </w:rPr>
              <w:t>adierea</w:t>
            </w:r>
            <w:proofErr w:type="spellEnd"/>
            <w:r w:rsidR="00E32C7A" w:rsidRPr="00DA334B">
              <w:rPr>
                <w:b/>
                <w:sz w:val="20"/>
                <w:lang w:val="fr-FR"/>
              </w:rPr>
              <w:t xml:space="preserve"> </w:t>
            </w:r>
            <w:proofErr w:type="spellStart"/>
            <w:r w:rsidR="00E32C7A" w:rsidRPr="00DA334B">
              <w:rPr>
                <w:b/>
                <w:sz w:val="20"/>
                <w:lang w:val="fr-FR"/>
              </w:rPr>
              <w:t>navei</w:t>
            </w:r>
            <w:proofErr w:type="spellEnd"/>
            <w:r w:rsidR="00E32C7A" w:rsidRPr="00DA334B">
              <w:rPr>
                <w:sz w:val="20"/>
                <w:lang w:val="fr-FR"/>
              </w:rPr>
              <w:t xml:space="preserve"> </w:t>
            </w:r>
          </w:p>
          <w:p w14:paraId="72DEE1C1" w14:textId="77777777" w:rsidR="00A8510D" w:rsidRPr="00DA334B" w:rsidRDefault="002122A3" w:rsidP="00521565">
            <w:pPr>
              <w:ind w:left="702" w:right="144"/>
              <w:jc w:val="both"/>
              <w:rPr>
                <w:sz w:val="20"/>
                <w:lang w:val="fr-FR"/>
              </w:rPr>
            </w:pPr>
            <w:proofErr w:type="spellStart"/>
            <w:proofErr w:type="gramStart"/>
            <w:r w:rsidRPr="00DA334B">
              <w:rPr>
                <w:sz w:val="20"/>
                <w:lang w:val="fr-FR"/>
              </w:rPr>
              <w:t>conform</w:t>
            </w:r>
            <w:proofErr w:type="spellEnd"/>
            <w:proofErr w:type="gramEnd"/>
            <w:r w:rsidRPr="00DA334B">
              <w:rPr>
                <w:sz w:val="20"/>
                <w:lang w:val="fr-FR"/>
              </w:rPr>
              <w:t xml:space="preserve"> </w:t>
            </w:r>
            <w:proofErr w:type="spellStart"/>
            <w:r w:rsidRPr="00DA334B">
              <w:rPr>
                <w:sz w:val="20"/>
                <w:lang w:val="fr-FR"/>
              </w:rPr>
              <w:t>prevederilor</w:t>
            </w:r>
            <w:proofErr w:type="spellEnd"/>
            <w:r w:rsidRPr="00DA334B">
              <w:rPr>
                <w:sz w:val="20"/>
                <w:lang w:val="fr-FR"/>
              </w:rPr>
              <w:t xml:space="preserve"> </w:t>
            </w:r>
            <w:r w:rsidRPr="00DA334B">
              <w:rPr>
                <w:sz w:val="20"/>
                <w:szCs w:val="20"/>
                <w:lang w:val="fr-FR"/>
              </w:rPr>
              <w:t xml:space="preserve">OG nr.42/1997 </w:t>
            </w:r>
            <w:proofErr w:type="spellStart"/>
            <w:r w:rsidRPr="00DA334B">
              <w:rPr>
                <w:sz w:val="20"/>
                <w:szCs w:val="20"/>
                <w:lang w:val="fr-FR"/>
              </w:rPr>
              <w:t>privind</w:t>
            </w:r>
            <w:proofErr w:type="spellEnd"/>
            <w:r w:rsidRPr="00DA334B">
              <w:rPr>
                <w:sz w:val="20"/>
                <w:szCs w:val="20"/>
                <w:lang w:val="fr-FR"/>
              </w:rPr>
              <w:t xml:space="preserve"> </w:t>
            </w:r>
            <w:proofErr w:type="spellStart"/>
            <w:r w:rsidRPr="00DA334B">
              <w:rPr>
                <w:sz w:val="20"/>
                <w:szCs w:val="20"/>
                <w:lang w:val="fr-FR"/>
              </w:rPr>
              <w:t>transportul</w:t>
            </w:r>
            <w:proofErr w:type="spellEnd"/>
            <w:r w:rsidRPr="00DA334B">
              <w:rPr>
                <w:sz w:val="20"/>
                <w:szCs w:val="20"/>
                <w:lang w:val="fr-FR"/>
              </w:rPr>
              <w:t xml:space="preserve"> </w:t>
            </w:r>
            <w:proofErr w:type="spellStart"/>
            <w:r w:rsidRPr="00DA334B">
              <w:rPr>
                <w:sz w:val="20"/>
                <w:szCs w:val="20"/>
                <w:lang w:val="fr-FR"/>
              </w:rPr>
              <w:t>maritim</w:t>
            </w:r>
            <w:proofErr w:type="spellEnd"/>
            <w:r w:rsidRPr="00DA334B">
              <w:rPr>
                <w:sz w:val="20"/>
                <w:szCs w:val="20"/>
                <w:lang w:val="fr-FR"/>
              </w:rPr>
              <w:t xml:space="preserve"> </w:t>
            </w:r>
            <w:proofErr w:type="spellStart"/>
            <w:r w:rsidRPr="00DA334B">
              <w:rPr>
                <w:sz w:val="20"/>
                <w:szCs w:val="20"/>
                <w:lang w:val="fr-FR"/>
              </w:rPr>
              <w:t>și</w:t>
            </w:r>
            <w:proofErr w:type="spellEnd"/>
            <w:r w:rsidRPr="00DA334B">
              <w:rPr>
                <w:sz w:val="20"/>
                <w:szCs w:val="20"/>
                <w:lang w:val="fr-FR"/>
              </w:rPr>
              <w:t xml:space="preserve"> </w:t>
            </w:r>
            <w:proofErr w:type="spellStart"/>
            <w:r w:rsidRPr="00DA334B">
              <w:rPr>
                <w:sz w:val="20"/>
                <w:szCs w:val="20"/>
                <w:lang w:val="fr-FR"/>
              </w:rPr>
              <w:t>pe</w:t>
            </w:r>
            <w:proofErr w:type="spellEnd"/>
            <w:r w:rsidRPr="00DA334B">
              <w:rPr>
                <w:sz w:val="20"/>
                <w:szCs w:val="20"/>
                <w:lang w:val="fr-FR"/>
              </w:rPr>
              <w:t xml:space="preserve"> </w:t>
            </w:r>
            <w:proofErr w:type="spellStart"/>
            <w:r w:rsidRPr="00DA334B">
              <w:rPr>
                <w:sz w:val="20"/>
                <w:szCs w:val="20"/>
                <w:lang w:val="fr-FR"/>
              </w:rPr>
              <w:t>căile</w:t>
            </w:r>
            <w:proofErr w:type="spellEnd"/>
            <w:r w:rsidRPr="00DA334B">
              <w:rPr>
                <w:sz w:val="20"/>
                <w:szCs w:val="20"/>
                <w:lang w:val="fr-FR"/>
              </w:rPr>
              <w:t xml:space="preserve"> </w:t>
            </w:r>
            <w:proofErr w:type="spellStart"/>
            <w:r w:rsidRPr="00DA334B">
              <w:rPr>
                <w:sz w:val="20"/>
                <w:szCs w:val="20"/>
                <w:lang w:val="fr-FR"/>
              </w:rPr>
              <w:t>navigabile</w:t>
            </w:r>
            <w:proofErr w:type="spellEnd"/>
            <w:r w:rsidRPr="00DA334B">
              <w:rPr>
                <w:sz w:val="20"/>
                <w:szCs w:val="20"/>
                <w:lang w:val="fr-FR"/>
              </w:rPr>
              <w:t xml:space="preserve"> </w:t>
            </w:r>
            <w:proofErr w:type="spellStart"/>
            <w:r w:rsidRPr="00DA334B">
              <w:rPr>
                <w:sz w:val="20"/>
                <w:szCs w:val="20"/>
                <w:lang w:val="fr-FR"/>
              </w:rPr>
              <w:t>interioare</w:t>
            </w:r>
            <w:proofErr w:type="spellEnd"/>
            <w:r w:rsidRPr="00DA334B">
              <w:rPr>
                <w:sz w:val="20"/>
                <w:szCs w:val="20"/>
                <w:lang w:val="fr-FR"/>
              </w:rPr>
              <w:t xml:space="preserve">, </w:t>
            </w:r>
            <w:proofErr w:type="spellStart"/>
            <w:r w:rsidRPr="00DA334B">
              <w:rPr>
                <w:sz w:val="20"/>
                <w:szCs w:val="20"/>
                <w:lang w:val="fr-FR"/>
              </w:rPr>
              <w:t>republicată</w:t>
            </w:r>
            <w:proofErr w:type="spellEnd"/>
            <w:r w:rsidRPr="00DA334B">
              <w:rPr>
                <w:sz w:val="20"/>
                <w:szCs w:val="20"/>
                <w:lang w:val="fr-FR"/>
              </w:rPr>
              <w:t xml:space="preserve">, </w:t>
            </w:r>
            <w:proofErr w:type="spellStart"/>
            <w:r w:rsidRPr="00DA334B">
              <w:rPr>
                <w:sz w:val="20"/>
                <w:szCs w:val="20"/>
                <w:lang w:val="fr-FR"/>
              </w:rPr>
              <w:t>cu</w:t>
            </w:r>
            <w:proofErr w:type="spellEnd"/>
            <w:r w:rsidRPr="00DA334B">
              <w:rPr>
                <w:sz w:val="20"/>
                <w:szCs w:val="20"/>
                <w:lang w:val="fr-FR"/>
              </w:rPr>
              <w:t xml:space="preserve"> </w:t>
            </w:r>
            <w:proofErr w:type="spellStart"/>
            <w:r w:rsidRPr="00DA334B">
              <w:rPr>
                <w:sz w:val="20"/>
                <w:szCs w:val="20"/>
                <w:lang w:val="fr-FR"/>
              </w:rPr>
              <w:t>modificările</w:t>
            </w:r>
            <w:proofErr w:type="spellEnd"/>
            <w:r w:rsidRPr="00DA334B">
              <w:rPr>
                <w:sz w:val="20"/>
                <w:szCs w:val="20"/>
                <w:lang w:val="fr-FR"/>
              </w:rPr>
              <w:t xml:space="preserve"> </w:t>
            </w:r>
            <w:proofErr w:type="spellStart"/>
            <w:r w:rsidRPr="00DA334B">
              <w:rPr>
                <w:sz w:val="20"/>
                <w:szCs w:val="20"/>
                <w:lang w:val="fr-FR"/>
              </w:rPr>
              <w:t>și</w:t>
            </w:r>
            <w:proofErr w:type="spellEnd"/>
            <w:r w:rsidRPr="00DA334B">
              <w:rPr>
                <w:sz w:val="20"/>
                <w:szCs w:val="20"/>
                <w:lang w:val="fr-FR"/>
              </w:rPr>
              <w:t xml:space="preserve"> </w:t>
            </w:r>
            <w:proofErr w:type="spellStart"/>
            <w:r w:rsidRPr="00DA334B">
              <w:rPr>
                <w:sz w:val="20"/>
                <w:szCs w:val="20"/>
                <w:lang w:val="fr-FR"/>
              </w:rPr>
              <w:t>completările</w:t>
            </w:r>
            <w:proofErr w:type="spellEnd"/>
            <w:r w:rsidRPr="00DA334B">
              <w:rPr>
                <w:sz w:val="20"/>
                <w:szCs w:val="20"/>
                <w:lang w:val="fr-FR"/>
              </w:rPr>
              <w:t xml:space="preserve"> </w:t>
            </w:r>
            <w:proofErr w:type="spellStart"/>
            <w:r w:rsidRPr="00DA334B">
              <w:rPr>
                <w:sz w:val="20"/>
                <w:szCs w:val="20"/>
                <w:lang w:val="fr-FR"/>
              </w:rPr>
              <w:t>ulterioare</w:t>
            </w:r>
            <w:proofErr w:type="spellEnd"/>
            <w:r w:rsidRPr="00DA334B">
              <w:rPr>
                <w:sz w:val="20"/>
                <w:szCs w:val="20"/>
              </w:rPr>
              <w:t xml:space="preserve">, </w:t>
            </w:r>
            <w:r w:rsidRPr="00DA334B">
              <w:rPr>
                <w:sz w:val="20"/>
                <w:szCs w:val="20"/>
                <w:lang w:val="fr-FR"/>
              </w:rPr>
              <w:t xml:space="preserve">H.G. nr.245/2003 </w:t>
            </w:r>
            <w:proofErr w:type="spellStart"/>
            <w:r w:rsidRPr="00DA334B">
              <w:rPr>
                <w:sz w:val="20"/>
                <w:szCs w:val="20"/>
                <w:lang w:val="fr-FR"/>
              </w:rPr>
              <w:t>pentru</w:t>
            </w:r>
            <w:proofErr w:type="spellEnd"/>
            <w:r w:rsidRPr="00DA334B">
              <w:rPr>
                <w:sz w:val="20"/>
                <w:szCs w:val="20"/>
                <w:lang w:val="fr-FR"/>
              </w:rPr>
              <w:t xml:space="preserve"> </w:t>
            </w:r>
            <w:proofErr w:type="spellStart"/>
            <w:r w:rsidRPr="00DA334B">
              <w:rPr>
                <w:sz w:val="20"/>
                <w:szCs w:val="20"/>
                <w:lang w:val="fr-FR"/>
              </w:rPr>
              <w:t>aprobarea</w:t>
            </w:r>
            <w:proofErr w:type="spellEnd"/>
            <w:r w:rsidRPr="00DA334B">
              <w:rPr>
                <w:sz w:val="20"/>
                <w:szCs w:val="20"/>
                <w:lang w:val="fr-FR"/>
              </w:rPr>
              <w:t xml:space="preserve"> </w:t>
            </w:r>
            <w:proofErr w:type="spellStart"/>
            <w:r w:rsidRPr="00DA334B">
              <w:rPr>
                <w:sz w:val="20"/>
                <w:szCs w:val="20"/>
                <w:lang w:val="fr-FR"/>
              </w:rPr>
              <w:t>Regulamentului</w:t>
            </w:r>
            <w:proofErr w:type="spellEnd"/>
            <w:r w:rsidRPr="00DA334B">
              <w:rPr>
                <w:sz w:val="20"/>
                <w:szCs w:val="20"/>
                <w:lang w:val="fr-FR"/>
              </w:rPr>
              <w:t xml:space="preserve"> de </w:t>
            </w:r>
            <w:proofErr w:type="spellStart"/>
            <w:r w:rsidRPr="00DA334B">
              <w:rPr>
                <w:sz w:val="20"/>
                <w:szCs w:val="20"/>
                <w:lang w:val="fr-FR"/>
              </w:rPr>
              <w:t>aplicare</w:t>
            </w:r>
            <w:proofErr w:type="spellEnd"/>
            <w:r w:rsidRPr="00DA334B">
              <w:rPr>
                <w:sz w:val="20"/>
                <w:szCs w:val="20"/>
                <w:lang w:val="fr-FR"/>
              </w:rPr>
              <w:t xml:space="preserve"> a O.G. nr.42/1997</w:t>
            </w:r>
            <w:r w:rsidR="002F001E" w:rsidRPr="00DA334B">
              <w:rPr>
                <w:sz w:val="20"/>
                <w:szCs w:val="20"/>
                <w:lang w:val="fr-FR"/>
              </w:rPr>
              <w:t xml:space="preserve"> </w:t>
            </w:r>
            <w:proofErr w:type="spellStart"/>
            <w:r w:rsidR="002F001E" w:rsidRPr="00DA334B">
              <w:rPr>
                <w:sz w:val="20"/>
                <w:szCs w:val="20"/>
                <w:lang w:val="fr-FR"/>
              </w:rPr>
              <w:t>și</w:t>
            </w:r>
            <w:proofErr w:type="spellEnd"/>
            <w:r w:rsidRPr="00DA334B">
              <w:rPr>
                <w:sz w:val="20"/>
                <w:szCs w:val="20"/>
                <w:lang w:val="fr-FR"/>
              </w:rPr>
              <w:t xml:space="preserve"> O.M.T. nr.889/2013 </w:t>
            </w:r>
            <w:proofErr w:type="spellStart"/>
            <w:r w:rsidRPr="00DA334B">
              <w:rPr>
                <w:sz w:val="20"/>
                <w:szCs w:val="20"/>
                <w:lang w:val="fr-FR"/>
              </w:rPr>
              <w:t>privind</w:t>
            </w:r>
            <w:proofErr w:type="spellEnd"/>
            <w:r w:rsidRPr="00DA334B">
              <w:rPr>
                <w:sz w:val="20"/>
                <w:szCs w:val="20"/>
                <w:lang w:val="fr-FR"/>
              </w:rPr>
              <w:t xml:space="preserve"> </w:t>
            </w:r>
            <w:proofErr w:type="spellStart"/>
            <w:r w:rsidRPr="00DA334B">
              <w:rPr>
                <w:sz w:val="20"/>
                <w:szCs w:val="20"/>
                <w:lang w:val="fr-FR"/>
              </w:rPr>
              <w:t>evidența</w:t>
            </w:r>
            <w:proofErr w:type="spellEnd"/>
            <w:r w:rsidRPr="00DA334B">
              <w:rPr>
                <w:sz w:val="20"/>
                <w:szCs w:val="20"/>
                <w:lang w:val="fr-FR"/>
              </w:rPr>
              <w:t xml:space="preserve"> </w:t>
            </w:r>
            <w:proofErr w:type="spellStart"/>
            <w:r w:rsidRPr="00DA334B">
              <w:rPr>
                <w:sz w:val="20"/>
                <w:szCs w:val="20"/>
                <w:lang w:val="fr-FR"/>
              </w:rPr>
              <w:t>și</w:t>
            </w:r>
            <w:proofErr w:type="spellEnd"/>
            <w:r w:rsidRPr="00DA334B">
              <w:rPr>
                <w:sz w:val="20"/>
                <w:szCs w:val="20"/>
                <w:lang w:val="fr-FR"/>
              </w:rPr>
              <w:t xml:space="preserve"> </w:t>
            </w:r>
            <w:proofErr w:type="spellStart"/>
            <w:r w:rsidRPr="00DA334B">
              <w:rPr>
                <w:sz w:val="20"/>
                <w:szCs w:val="20"/>
                <w:lang w:val="fr-FR"/>
              </w:rPr>
              <w:t>înmatricularea</w:t>
            </w:r>
            <w:proofErr w:type="spellEnd"/>
            <w:r w:rsidRPr="00DA334B">
              <w:rPr>
                <w:sz w:val="20"/>
                <w:szCs w:val="20"/>
                <w:lang w:val="fr-FR"/>
              </w:rPr>
              <w:t xml:space="preserve"> </w:t>
            </w:r>
            <w:proofErr w:type="spellStart"/>
            <w:r w:rsidRPr="00DA334B">
              <w:rPr>
                <w:sz w:val="20"/>
                <w:szCs w:val="20"/>
                <w:lang w:val="fr-FR"/>
              </w:rPr>
              <w:t>navelor</w:t>
            </w:r>
            <w:proofErr w:type="spellEnd"/>
            <w:r w:rsidRPr="00DA334B">
              <w:rPr>
                <w:sz w:val="20"/>
                <w:szCs w:val="20"/>
                <w:lang w:val="fr-FR"/>
              </w:rPr>
              <w:t xml:space="preserve"> care </w:t>
            </w:r>
            <w:proofErr w:type="spellStart"/>
            <w:r w:rsidRPr="00DA334B">
              <w:rPr>
                <w:sz w:val="20"/>
                <w:szCs w:val="20"/>
                <w:lang w:val="fr-FR"/>
              </w:rPr>
              <w:t>arborează</w:t>
            </w:r>
            <w:proofErr w:type="spellEnd"/>
            <w:r w:rsidRPr="00DA334B">
              <w:rPr>
                <w:sz w:val="20"/>
                <w:szCs w:val="20"/>
                <w:lang w:val="fr-FR"/>
              </w:rPr>
              <w:t xml:space="preserve"> </w:t>
            </w:r>
            <w:proofErr w:type="spellStart"/>
            <w:r w:rsidRPr="00DA334B">
              <w:rPr>
                <w:sz w:val="20"/>
                <w:szCs w:val="20"/>
                <w:lang w:val="fr-FR"/>
              </w:rPr>
              <w:t>pavilionul</w:t>
            </w:r>
            <w:proofErr w:type="spellEnd"/>
            <w:r w:rsidRPr="00DA334B">
              <w:rPr>
                <w:sz w:val="20"/>
                <w:szCs w:val="20"/>
                <w:lang w:val="fr-FR"/>
              </w:rPr>
              <w:t xml:space="preserve"> </w:t>
            </w:r>
            <w:proofErr w:type="spellStart"/>
            <w:r w:rsidRPr="00DA334B">
              <w:rPr>
                <w:sz w:val="20"/>
                <w:szCs w:val="20"/>
                <w:lang w:val="fr-FR"/>
              </w:rPr>
              <w:t>român</w:t>
            </w:r>
            <w:proofErr w:type="spellEnd"/>
            <w:r w:rsidR="002F001E" w:rsidRPr="00DA334B">
              <w:rPr>
                <w:sz w:val="20"/>
                <w:szCs w:val="20"/>
                <w:lang w:val="fr-FR"/>
              </w:rPr>
              <w:t> ;</w:t>
            </w:r>
            <w:r w:rsidRPr="00DA334B">
              <w:rPr>
                <w:sz w:val="20"/>
                <w:szCs w:val="20"/>
                <w:lang w:val="fr-FR"/>
              </w:rPr>
              <w:t xml:space="preserve"> </w:t>
            </w:r>
          </w:p>
          <w:p w14:paraId="6B879D1A" w14:textId="77777777" w:rsidR="000E1E02" w:rsidRPr="00DA334B" w:rsidRDefault="000E1E02" w:rsidP="00C775E6">
            <w:pPr>
              <w:rPr>
                <w:b/>
                <w:sz w:val="20"/>
                <w:szCs w:val="20"/>
                <w:u w:val="single"/>
                <w:lang w:val="pt-BR"/>
              </w:rPr>
            </w:pPr>
          </w:p>
          <w:p w14:paraId="4CA2CF2D" w14:textId="77777777" w:rsidR="000E1E02" w:rsidRPr="00DA334B" w:rsidRDefault="000E1E02" w:rsidP="00C775E6">
            <w:pPr>
              <w:rPr>
                <w:b/>
                <w:sz w:val="20"/>
                <w:szCs w:val="20"/>
                <w:u w:val="single"/>
                <w:lang w:val="pt-BR"/>
              </w:rPr>
            </w:pPr>
          </w:p>
          <w:p w14:paraId="1CF2DE5F" w14:textId="77777777" w:rsidR="00C775E6" w:rsidRPr="00DA334B" w:rsidRDefault="00C775E6" w:rsidP="00C775E6">
            <w:pPr>
              <w:rPr>
                <w:sz w:val="20"/>
                <w:szCs w:val="20"/>
                <w:lang w:val="pt-BR"/>
              </w:rPr>
            </w:pPr>
            <w:r w:rsidRPr="00DA334B">
              <w:rPr>
                <w:b/>
                <w:sz w:val="20"/>
                <w:szCs w:val="20"/>
                <w:u w:val="single"/>
                <w:lang w:val="pt-BR"/>
              </w:rPr>
              <w:t>Operațiuni conexe</w:t>
            </w:r>
            <w:r w:rsidRPr="00DA334B">
              <w:rPr>
                <w:sz w:val="20"/>
                <w:szCs w:val="20"/>
                <w:lang w:val="pt-BR"/>
              </w:rPr>
              <w:t>:</w:t>
            </w:r>
          </w:p>
          <w:p w14:paraId="2C49A101" w14:textId="77777777" w:rsidR="00C775E6" w:rsidRPr="00DA334B" w:rsidRDefault="00C775E6" w:rsidP="00C775E6">
            <w:pPr>
              <w:tabs>
                <w:tab w:val="left" w:pos="-3780"/>
                <w:tab w:val="center" w:pos="792"/>
                <w:tab w:val="left" w:pos="1152"/>
              </w:tabs>
              <w:ind w:left="792"/>
              <w:rPr>
                <w:sz w:val="14"/>
                <w:lang w:val="fr-FR"/>
              </w:rPr>
            </w:pPr>
          </w:p>
          <w:p w14:paraId="1FB26993" w14:textId="77777777" w:rsidR="00C775E6" w:rsidRPr="00DA334B" w:rsidRDefault="00C775E6" w:rsidP="00C775E6">
            <w:pPr>
              <w:tabs>
                <w:tab w:val="left" w:pos="-3780"/>
                <w:tab w:val="center" w:pos="792"/>
                <w:tab w:val="left" w:pos="1152"/>
              </w:tabs>
              <w:ind w:left="792"/>
              <w:rPr>
                <w:sz w:val="14"/>
                <w:lang w:val="fr-FR"/>
              </w:rPr>
            </w:pPr>
          </w:p>
          <w:p w14:paraId="1A88E773" w14:textId="77777777" w:rsidR="002F001E" w:rsidRPr="00DA334B" w:rsidRDefault="00C775E6" w:rsidP="00C775E6">
            <w:pPr>
              <w:numPr>
                <w:ilvl w:val="0"/>
                <w:numId w:val="9"/>
              </w:numPr>
              <w:autoSpaceDE w:val="0"/>
              <w:autoSpaceDN w:val="0"/>
              <w:adjustRightInd w:val="0"/>
              <w:rPr>
                <w:rFonts w:ascii="TimesNewRoman,BoldItalic" w:hAnsi="TimesNewRoman,BoldItalic" w:cs="TimesNewRoman,BoldItalic"/>
                <w:b/>
                <w:bCs/>
                <w:iCs/>
                <w:sz w:val="20"/>
                <w:szCs w:val="20"/>
              </w:rPr>
            </w:pPr>
            <w:r w:rsidRPr="00DA334B">
              <w:rPr>
                <w:rFonts w:ascii="TimesNewRoman,BoldItalic" w:hAnsi="TimesNewRoman,BoldItalic" w:cs="TimesNewRoman,BoldItalic"/>
                <w:b/>
                <w:bCs/>
                <w:iCs/>
                <w:sz w:val="20"/>
                <w:szCs w:val="20"/>
              </w:rPr>
              <w:t>Emiterea certificatului de radiere a navei</w:t>
            </w:r>
            <w:r w:rsidRPr="00DA334B">
              <w:rPr>
                <w:rFonts w:ascii="TimesNewRoman,BoldItalic" w:hAnsi="TimesNewRoman,BoldItalic" w:cs="TimesNewRoman,BoldItalic"/>
                <w:bCs/>
                <w:iCs/>
                <w:sz w:val="20"/>
                <w:szCs w:val="20"/>
              </w:rPr>
              <w:t xml:space="preserve"> </w:t>
            </w:r>
          </w:p>
          <w:p w14:paraId="1123DF5A" w14:textId="77777777" w:rsidR="002F001E" w:rsidRPr="00DA334B" w:rsidRDefault="002F001E" w:rsidP="002F001E">
            <w:pPr>
              <w:ind w:left="702"/>
              <w:rPr>
                <w:sz w:val="20"/>
              </w:rPr>
            </w:pPr>
            <w:r w:rsidRPr="00DA334B">
              <w:rPr>
                <w:sz w:val="20"/>
              </w:rPr>
              <w:t xml:space="preserve">conform prevederilor </w:t>
            </w:r>
            <w:r w:rsidRPr="00DA334B">
              <w:rPr>
                <w:sz w:val="20"/>
                <w:szCs w:val="20"/>
              </w:rPr>
              <w:t xml:space="preserve">H.G. nr.245/2003 pentru aprobarea Regulamentului de aplicare a O.G. nr.42/1997 și </w:t>
            </w:r>
            <w:r w:rsidR="00521565" w:rsidRPr="00DA334B">
              <w:rPr>
                <w:sz w:val="20"/>
                <w:szCs w:val="20"/>
              </w:rPr>
              <w:t xml:space="preserve">            </w:t>
            </w:r>
            <w:r w:rsidRPr="00DA334B">
              <w:rPr>
                <w:sz w:val="20"/>
                <w:szCs w:val="20"/>
              </w:rPr>
              <w:t xml:space="preserve">O.M.T. nr.889/2013 privind evidența și înmatricularea navelor care arborează pavilionul român ; </w:t>
            </w:r>
          </w:p>
          <w:p w14:paraId="283C387E" w14:textId="77777777" w:rsidR="00C775E6" w:rsidRPr="00DA334B" w:rsidRDefault="00C775E6" w:rsidP="00C775E6">
            <w:pPr>
              <w:autoSpaceDE w:val="0"/>
              <w:autoSpaceDN w:val="0"/>
              <w:adjustRightInd w:val="0"/>
              <w:rPr>
                <w:rFonts w:ascii="TimesNewRoman,BoldItalic" w:hAnsi="TimesNewRoman,BoldItalic"/>
                <w:b/>
                <w:sz w:val="20"/>
              </w:rPr>
            </w:pPr>
          </w:p>
          <w:p w14:paraId="2950077A" w14:textId="77777777" w:rsidR="00C775E6" w:rsidRPr="00DA334B" w:rsidRDefault="00C775E6" w:rsidP="00D514AD">
            <w:pPr>
              <w:pStyle w:val="ListParagraph"/>
              <w:numPr>
                <w:ilvl w:val="0"/>
                <w:numId w:val="12"/>
              </w:numPr>
              <w:tabs>
                <w:tab w:val="left" w:pos="-3780"/>
                <w:tab w:val="center" w:pos="3726"/>
              </w:tabs>
              <w:ind w:left="702" w:right="252"/>
              <w:jc w:val="both"/>
              <w:rPr>
                <w:b/>
                <w:sz w:val="20"/>
                <w:szCs w:val="20"/>
              </w:rPr>
            </w:pPr>
            <w:r w:rsidRPr="00DA334B">
              <w:rPr>
                <w:b/>
                <w:sz w:val="20"/>
                <w:szCs w:val="20"/>
              </w:rPr>
              <w:t>Copii certificate pentru conformitate cu originalul</w:t>
            </w:r>
            <w:r w:rsidRPr="00DA334B">
              <w:rPr>
                <w:sz w:val="20"/>
                <w:szCs w:val="20"/>
                <w:vertAlign w:val="superscript"/>
              </w:rPr>
              <w:t xml:space="preserve"> (</w:t>
            </w:r>
            <w:r w:rsidR="000E1E02" w:rsidRPr="00DA334B">
              <w:rPr>
                <w:sz w:val="20"/>
                <w:szCs w:val="20"/>
                <w:vertAlign w:val="superscript"/>
              </w:rPr>
              <w:t>6</w:t>
            </w:r>
            <w:r w:rsidRPr="00DA334B">
              <w:rPr>
                <w:sz w:val="20"/>
                <w:szCs w:val="20"/>
                <w:vertAlign w:val="superscript"/>
              </w:rPr>
              <w:t>)</w:t>
            </w:r>
            <w:r w:rsidRPr="00DA334B">
              <w:rPr>
                <w:sz w:val="20"/>
                <w:szCs w:val="20"/>
              </w:rPr>
              <w:t xml:space="preserve"> de pe documentele de la Nr.crt......................................., </w:t>
            </w:r>
            <w:proofErr w:type="spellStart"/>
            <w:proofErr w:type="gramStart"/>
            <w:r w:rsidRPr="00DA334B">
              <w:rPr>
                <w:sz w:val="20"/>
                <w:szCs w:val="20"/>
                <w:lang w:val="fr-FR"/>
              </w:rPr>
              <w:t>conform</w:t>
            </w:r>
            <w:proofErr w:type="spellEnd"/>
            <w:proofErr w:type="gramEnd"/>
            <w:r w:rsidRPr="00DA334B">
              <w:rPr>
                <w:sz w:val="20"/>
                <w:szCs w:val="20"/>
                <w:lang w:val="fr-FR"/>
              </w:rPr>
              <w:t xml:space="preserve"> </w:t>
            </w:r>
            <w:proofErr w:type="spellStart"/>
            <w:r w:rsidRPr="00DA334B">
              <w:rPr>
                <w:sz w:val="20"/>
                <w:szCs w:val="20"/>
                <w:lang w:val="fr-FR"/>
              </w:rPr>
              <w:t>prevederilor</w:t>
            </w:r>
            <w:proofErr w:type="spellEnd"/>
            <w:r w:rsidRPr="00DA334B">
              <w:rPr>
                <w:sz w:val="20"/>
                <w:szCs w:val="20"/>
                <w:lang w:val="fr-FR"/>
              </w:rPr>
              <w:t xml:space="preserve"> O.U.G. nr.41/2016 </w:t>
            </w:r>
            <w:r w:rsidRPr="00DA334B">
              <w:rPr>
                <w:rStyle w:val="l5tlu1"/>
                <w:b w:val="0"/>
                <w:color w:val="auto"/>
                <w:sz w:val="20"/>
                <w:szCs w:val="20"/>
              </w:rPr>
              <w:t xml:space="preserve">privind stabilirea unor măsuri de simplificare la nivelul </w:t>
            </w:r>
            <w:proofErr w:type="spellStart"/>
            <w:r w:rsidRPr="00DA334B">
              <w:rPr>
                <w:rStyle w:val="l5tlu1"/>
                <w:b w:val="0"/>
                <w:color w:val="auto"/>
                <w:sz w:val="20"/>
                <w:szCs w:val="20"/>
              </w:rPr>
              <w:t>administraţiei</w:t>
            </w:r>
            <w:proofErr w:type="spellEnd"/>
            <w:r w:rsidRPr="00DA334B">
              <w:rPr>
                <w:rStyle w:val="l5tlu1"/>
                <w:b w:val="0"/>
                <w:color w:val="auto"/>
                <w:sz w:val="20"/>
                <w:szCs w:val="20"/>
              </w:rPr>
              <w:t xml:space="preserve"> publice centrale </w:t>
            </w:r>
            <w:proofErr w:type="spellStart"/>
            <w:r w:rsidRPr="00DA334B">
              <w:rPr>
                <w:rStyle w:val="l5tlu1"/>
                <w:b w:val="0"/>
                <w:color w:val="auto"/>
                <w:sz w:val="20"/>
                <w:szCs w:val="20"/>
              </w:rPr>
              <w:t>şi</w:t>
            </w:r>
            <w:proofErr w:type="spellEnd"/>
            <w:r w:rsidRPr="00DA334B">
              <w:rPr>
                <w:rStyle w:val="l5tlu1"/>
                <w:b w:val="0"/>
                <w:color w:val="auto"/>
                <w:sz w:val="20"/>
                <w:szCs w:val="20"/>
              </w:rPr>
              <w:t xml:space="preserve"> pentru modificarea </w:t>
            </w:r>
            <w:proofErr w:type="spellStart"/>
            <w:r w:rsidRPr="00DA334B">
              <w:rPr>
                <w:rStyle w:val="l5tlu1"/>
                <w:b w:val="0"/>
                <w:color w:val="auto"/>
                <w:sz w:val="20"/>
                <w:szCs w:val="20"/>
              </w:rPr>
              <w:t>şi</w:t>
            </w:r>
            <w:proofErr w:type="spellEnd"/>
            <w:r w:rsidRPr="00DA334B">
              <w:rPr>
                <w:rStyle w:val="l5tlu1"/>
                <w:b w:val="0"/>
                <w:color w:val="auto"/>
                <w:sz w:val="20"/>
                <w:szCs w:val="20"/>
              </w:rPr>
              <w:t xml:space="preserve"> completarea unor acte normative, cu modificările și completările ulterioare</w:t>
            </w:r>
            <w:r w:rsidRPr="00DA334B">
              <w:rPr>
                <w:b/>
                <w:sz w:val="20"/>
                <w:szCs w:val="20"/>
                <w:lang w:val="fr-FR"/>
              </w:rPr>
              <w:t xml:space="preserve">; </w:t>
            </w:r>
          </w:p>
          <w:p w14:paraId="7E3B94A8" w14:textId="77777777" w:rsidR="008340D4" w:rsidRDefault="008340D4" w:rsidP="008340D4">
            <w:pPr>
              <w:rPr>
                <w:sz w:val="20"/>
              </w:rPr>
            </w:pPr>
          </w:p>
          <w:p w14:paraId="4EC2D9DB" w14:textId="77777777" w:rsidR="00892899" w:rsidRDefault="00892899" w:rsidP="008340D4">
            <w:pPr>
              <w:rPr>
                <w:sz w:val="20"/>
              </w:rPr>
            </w:pPr>
          </w:p>
          <w:p w14:paraId="242C84E5" w14:textId="77777777" w:rsidR="00892899" w:rsidRDefault="00892899" w:rsidP="008340D4">
            <w:pPr>
              <w:rPr>
                <w:sz w:val="20"/>
              </w:rPr>
            </w:pPr>
          </w:p>
          <w:p w14:paraId="5AF312F7" w14:textId="77777777" w:rsidR="00892899" w:rsidRDefault="00892899" w:rsidP="008340D4">
            <w:pPr>
              <w:rPr>
                <w:sz w:val="20"/>
              </w:rPr>
            </w:pPr>
          </w:p>
          <w:p w14:paraId="3A2B7C66" w14:textId="77777777" w:rsidR="00892899" w:rsidRDefault="00892899" w:rsidP="008340D4">
            <w:pPr>
              <w:rPr>
                <w:sz w:val="20"/>
              </w:rPr>
            </w:pPr>
          </w:p>
          <w:p w14:paraId="315039C2" w14:textId="77777777" w:rsidR="00892899" w:rsidRDefault="00892899" w:rsidP="008340D4">
            <w:pPr>
              <w:rPr>
                <w:sz w:val="20"/>
              </w:rPr>
            </w:pPr>
          </w:p>
          <w:p w14:paraId="6DC4A61C" w14:textId="77777777" w:rsidR="00892899" w:rsidRDefault="00892899" w:rsidP="008340D4">
            <w:pPr>
              <w:rPr>
                <w:sz w:val="20"/>
              </w:rPr>
            </w:pPr>
          </w:p>
          <w:p w14:paraId="2C2569D3" w14:textId="77777777" w:rsidR="00892899" w:rsidRDefault="00892899" w:rsidP="008340D4">
            <w:pPr>
              <w:rPr>
                <w:sz w:val="20"/>
              </w:rPr>
            </w:pPr>
          </w:p>
          <w:p w14:paraId="32597BA0" w14:textId="77777777" w:rsidR="00892899" w:rsidRDefault="00892899" w:rsidP="008340D4">
            <w:pPr>
              <w:rPr>
                <w:sz w:val="20"/>
              </w:rPr>
            </w:pPr>
          </w:p>
          <w:p w14:paraId="2DE876E7" w14:textId="77777777" w:rsidR="00892899" w:rsidRDefault="00892899" w:rsidP="008340D4">
            <w:pPr>
              <w:rPr>
                <w:sz w:val="20"/>
              </w:rPr>
            </w:pPr>
          </w:p>
          <w:p w14:paraId="4A264439" w14:textId="77777777" w:rsidR="00892899" w:rsidRDefault="00892899" w:rsidP="008340D4">
            <w:pPr>
              <w:rPr>
                <w:sz w:val="20"/>
              </w:rPr>
            </w:pPr>
          </w:p>
          <w:p w14:paraId="39142369" w14:textId="77777777" w:rsidR="00892899" w:rsidRDefault="00892899" w:rsidP="008340D4">
            <w:pPr>
              <w:rPr>
                <w:sz w:val="20"/>
              </w:rPr>
            </w:pPr>
          </w:p>
          <w:p w14:paraId="549F51C7" w14:textId="77777777" w:rsidR="00892899" w:rsidRDefault="00892899" w:rsidP="008340D4">
            <w:pPr>
              <w:rPr>
                <w:sz w:val="20"/>
              </w:rPr>
            </w:pPr>
          </w:p>
          <w:p w14:paraId="7F1128F0" w14:textId="77777777" w:rsidR="00892899" w:rsidRPr="00892899" w:rsidRDefault="00892899" w:rsidP="008340D4">
            <w:pPr>
              <w:rPr>
                <w:sz w:val="20"/>
              </w:rPr>
            </w:pPr>
          </w:p>
          <w:p w14:paraId="505C83BC" w14:textId="77777777" w:rsidR="008340D4" w:rsidRPr="00DA334B" w:rsidRDefault="008340D4" w:rsidP="000A6D26">
            <w:pPr>
              <w:tabs>
                <w:tab w:val="left" w:pos="-3780"/>
                <w:tab w:val="center" w:pos="3726"/>
              </w:tabs>
              <w:rPr>
                <w:sz w:val="20"/>
                <w:lang w:val="fr-FR"/>
              </w:rPr>
            </w:pPr>
          </w:p>
          <w:p w14:paraId="0836A994" w14:textId="77777777" w:rsidR="000A6D26" w:rsidRPr="00DA334B" w:rsidRDefault="000A6D26" w:rsidP="000A6D26">
            <w:pPr>
              <w:tabs>
                <w:tab w:val="left" w:pos="-3780"/>
                <w:tab w:val="center" w:pos="3726"/>
              </w:tabs>
              <w:rPr>
                <w:sz w:val="20"/>
                <w:lang w:val="fr-FR"/>
              </w:rPr>
            </w:pPr>
            <w:proofErr w:type="spellStart"/>
            <w:r w:rsidRPr="00DA334B">
              <w:rPr>
                <w:sz w:val="20"/>
                <w:lang w:val="fr-FR"/>
              </w:rPr>
              <w:lastRenderedPageBreak/>
              <w:t>Anexez</w:t>
            </w:r>
            <w:proofErr w:type="spellEnd"/>
            <w:r w:rsidRPr="00DA334B">
              <w:rPr>
                <w:sz w:val="20"/>
                <w:lang w:val="fr-FR"/>
              </w:rPr>
              <w:t xml:space="preserve"> </w:t>
            </w:r>
            <w:proofErr w:type="spellStart"/>
            <w:r w:rsidRPr="00DA334B">
              <w:rPr>
                <w:sz w:val="20"/>
                <w:lang w:val="fr-FR"/>
              </w:rPr>
              <w:t>următoarele</w:t>
            </w:r>
            <w:proofErr w:type="spellEnd"/>
            <w:r w:rsidRPr="00DA334B">
              <w:rPr>
                <w:sz w:val="20"/>
                <w:lang w:val="fr-FR"/>
              </w:rPr>
              <w:t xml:space="preserve"> </w:t>
            </w:r>
            <w:proofErr w:type="gramStart"/>
            <w:r w:rsidRPr="00DA334B">
              <w:rPr>
                <w:sz w:val="20"/>
                <w:lang w:val="fr-FR"/>
              </w:rPr>
              <w:t>documente:</w:t>
            </w:r>
            <w:proofErr w:type="gramEnd"/>
            <w:r w:rsidRPr="00DA334B">
              <w:rPr>
                <w:sz w:val="20"/>
                <w:lang w:val="fr-FR"/>
              </w:rPr>
              <w:t xml:space="preserve">   </w:t>
            </w:r>
          </w:p>
        </w:tc>
      </w:tr>
      <w:tr w:rsidR="00DA334B" w:rsidRPr="00DA334B" w14:paraId="2F7B4A2D" w14:textId="77777777" w:rsidTr="00892899">
        <w:trPr>
          <w:trHeight w:val="273"/>
        </w:trPr>
        <w:tc>
          <w:tcPr>
            <w:tcW w:w="580" w:type="dxa"/>
            <w:tcBorders>
              <w:top w:val="single" w:sz="4" w:space="0" w:color="auto"/>
              <w:bottom w:val="single" w:sz="4" w:space="0" w:color="auto"/>
              <w:right w:val="nil"/>
            </w:tcBorders>
          </w:tcPr>
          <w:p w14:paraId="087E6E35" w14:textId="77777777" w:rsidR="000A6D26" w:rsidRPr="00DA334B" w:rsidRDefault="000A6D26" w:rsidP="00892899">
            <w:pPr>
              <w:ind w:left="-78" w:right="-159"/>
              <w:jc w:val="center"/>
              <w:rPr>
                <w:sz w:val="18"/>
                <w:lang w:val="fr-FR"/>
              </w:rPr>
            </w:pPr>
            <w:r w:rsidRPr="00DA334B">
              <w:rPr>
                <w:sz w:val="18"/>
                <w:lang w:val="fr-FR"/>
              </w:rPr>
              <w:lastRenderedPageBreak/>
              <w:t>Nr.</w:t>
            </w:r>
            <w:r w:rsidR="00892899">
              <w:rPr>
                <w:sz w:val="18"/>
                <w:lang w:val="fr-FR"/>
              </w:rPr>
              <w:t xml:space="preserve"> </w:t>
            </w:r>
            <w:proofErr w:type="spellStart"/>
            <w:proofErr w:type="gramStart"/>
            <w:r w:rsidRPr="00DA334B">
              <w:rPr>
                <w:sz w:val="18"/>
                <w:lang w:val="fr-FR"/>
              </w:rPr>
              <w:t>crt</w:t>
            </w:r>
            <w:proofErr w:type="spellEnd"/>
            <w:proofErr w:type="gramEnd"/>
            <w:r w:rsidRPr="00DA334B">
              <w:rPr>
                <w:sz w:val="18"/>
                <w:lang w:val="fr-FR"/>
              </w:rPr>
              <w:t>.</w:t>
            </w:r>
          </w:p>
        </w:tc>
        <w:tc>
          <w:tcPr>
            <w:tcW w:w="4550" w:type="dxa"/>
            <w:tcBorders>
              <w:top w:val="single" w:sz="4" w:space="0" w:color="auto"/>
              <w:bottom w:val="single" w:sz="4" w:space="0" w:color="auto"/>
              <w:right w:val="nil"/>
            </w:tcBorders>
          </w:tcPr>
          <w:p w14:paraId="7556A6F1" w14:textId="77777777" w:rsidR="000A6D26" w:rsidRPr="00DA334B" w:rsidRDefault="000A6D26" w:rsidP="000A6D26">
            <w:pPr>
              <w:tabs>
                <w:tab w:val="left" w:pos="-3780"/>
                <w:tab w:val="center" w:pos="792"/>
              </w:tabs>
              <w:ind w:left="432"/>
              <w:rPr>
                <w:sz w:val="18"/>
                <w:lang w:val="fr-FR"/>
              </w:rPr>
            </w:pPr>
            <w:r w:rsidRPr="00DA334B">
              <w:rPr>
                <w:sz w:val="18"/>
                <w:lang w:val="fr-FR"/>
              </w:rPr>
              <w:t xml:space="preserve">                   Acte </w:t>
            </w:r>
            <w:proofErr w:type="spellStart"/>
            <w:r w:rsidRPr="00DA334B">
              <w:rPr>
                <w:sz w:val="18"/>
                <w:lang w:val="fr-FR"/>
              </w:rPr>
              <w:t>necesare</w:t>
            </w:r>
            <w:proofErr w:type="spellEnd"/>
          </w:p>
        </w:tc>
        <w:tc>
          <w:tcPr>
            <w:tcW w:w="4680" w:type="dxa"/>
            <w:tcBorders>
              <w:top w:val="single" w:sz="4" w:space="0" w:color="auto"/>
              <w:bottom w:val="single" w:sz="4" w:space="0" w:color="auto"/>
            </w:tcBorders>
          </w:tcPr>
          <w:p w14:paraId="184F5487" w14:textId="77777777" w:rsidR="000A6D26" w:rsidRPr="00892899" w:rsidRDefault="000A6D26" w:rsidP="00892899">
            <w:pPr>
              <w:tabs>
                <w:tab w:val="left" w:pos="-3780"/>
              </w:tabs>
              <w:ind w:left="972"/>
              <w:rPr>
                <w:sz w:val="18"/>
                <w:lang w:val="fr-FR"/>
              </w:rPr>
            </w:pPr>
            <w:proofErr w:type="spellStart"/>
            <w:r w:rsidRPr="00DA334B">
              <w:rPr>
                <w:sz w:val="18"/>
                <w:lang w:val="fr-FR"/>
              </w:rPr>
              <w:t>Denumirea</w:t>
            </w:r>
            <w:proofErr w:type="spellEnd"/>
            <w:r w:rsidRPr="00DA334B">
              <w:rPr>
                <w:sz w:val="18"/>
                <w:lang w:val="fr-FR"/>
              </w:rPr>
              <w:t xml:space="preserve"> / Nr. </w:t>
            </w:r>
            <w:proofErr w:type="spellStart"/>
            <w:proofErr w:type="gramStart"/>
            <w:r w:rsidRPr="00DA334B">
              <w:rPr>
                <w:sz w:val="18"/>
                <w:lang w:val="fr-FR"/>
              </w:rPr>
              <w:t>şi</w:t>
            </w:r>
            <w:proofErr w:type="spellEnd"/>
            <w:proofErr w:type="gramEnd"/>
            <w:r w:rsidRPr="00DA334B">
              <w:rPr>
                <w:sz w:val="18"/>
                <w:lang w:val="fr-FR"/>
              </w:rPr>
              <w:t xml:space="preserve"> data </w:t>
            </w:r>
            <w:proofErr w:type="spellStart"/>
            <w:r w:rsidRPr="00DA334B">
              <w:rPr>
                <w:sz w:val="18"/>
                <w:lang w:val="fr-FR"/>
              </w:rPr>
              <w:t>actului</w:t>
            </w:r>
            <w:proofErr w:type="spellEnd"/>
            <w:r w:rsidRPr="00DA334B">
              <w:rPr>
                <w:sz w:val="18"/>
                <w:lang w:val="fr-FR"/>
              </w:rPr>
              <w:t xml:space="preserve"> / </w:t>
            </w:r>
            <w:proofErr w:type="spellStart"/>
            <w:r w:rsidRPr="00DA334B">
              <w:rPr>
                <w:sz w:val="18"/>
                <w:lang w:val="fr-FR"/>
              </w:rPr>
              <w:t>Emitent</w:t>
            </w:r>
            <w:proofErr w:type="spellEnd"/>
          </w:p>
        </w:tc>
        <w:tc>
          <w:tcPr>
            <w:tcW w:w="720" w:type="dxa"/>
            <w:gridSpan w:val="2"/>
            <w:tcBorders>
              <w:top w:val="single" w:sz="4" w:space="0" w:color="auto"/>
              <w:left w:val="nil"/>
              <w:bottom w:val="single" w:sz="4" w:space="0" w:color="auto"/>
            </w:tcBorders>
          </w:tcPr>
          <w:p w14:paraId="366A84F4" w14:textId="77777777" w:rsidR="000A6D26" w:rsidRPr="00DA334B" w:rsidRDefault="000A6D26" w:rsidP="00892899">
            <w:pPr>
              <w:ind w:left="-106" w:right="-91"/>
              <w:jc w:val="center"/>
              <w:rPr>
                <w:sz w:val="20"/>
                <w:lang w:val="fr-FR"/>
              </w:rPr>
            </w:pPr>
            <w:r w:rsidRPr="00DA334B">
              <w:rPr>
                <w:sz w:val="20"/>
                <w:lang w:val="fr-FR"/>
              </w:rPr>
              <w:t xml:space="preserve">Nr. </w:t>
            </w:r>
            <w:proofErr w:type="spellStart"/>
            <w:proofErr w:type="gramStart"/>
            <w:r w:rsidRPr="00DA334B">
              <w:rPr>
                <w:sz w:val="20"/>
                <w:lang w:val="fr-FR"/>
              </w:rPr>
              <w:t>pag</w:t>
            </w:r>
            <w:proofErr w:type="spellEnd"/>
            <w:proofErr w:type="gramEnd"/>
            <w:r w:rsidRPr="00DA334B">
              <w:rPr>
                <w:sz w:val="20"/>
                <w:lang w:val="fr-FR"/>
              </w:rPr>
              <w:t>.</w:t>
            </w:r>
          </w:p>
        </w:tc>
      </w:tr>
      <w:tr w:rsidR="00DA334B" w:rsidRPr="00DA334B" w14:paraId="3A4DED3B" w14:textId="77777777" w:rsidTr="00892899">
        <w:trPr>
          <w:trHeight w:val="413"/>
        </w:trPr>
        <w:tc>
          <w:tcPr>
            <w:tcW w:w="580" w:type="dxa"/>
            <w:tcBorders>
              <w:top w:val="single" w:sz="4" w:space="0" w:color="auto"/>
              <w:bottom w:val="single" w:sz="4" w:space="0" w:color="auto"/>
              <w:right w:val="nil"/>
            </w:tcBorders>
          </w:tcPr>
          <w:p w14:paraId="27D96968" w14:textId="77777777" w:rsidR="0035117D" w:rsidRPr="00DA334B" w:rsidRDefault="00FC20AB" w:rsidP="00FC20AB">
            <w:pPr>
              <w:tabs>
                <w:tab w:val="left" w:pos="-3780"/>
                <w:tab w:val="center" w:pos="792"/>
              </w:tabs>
              <w:ind w:left="432" w:hanging="342"/>
              <w:rPr>
                <w:sz w:val="20"/>
                <w:lang w:val="fr-FR"/>
              </w:rPr>
            </w:pPr>
            <w:r w:rsidRPr="00DA334B">
              <w:rPr>
                <w:sz w:val="20"/>
                <w:lang w:val="fr-FR"/>
              </w:rPr>
              <w:t>1.</w:t>
            </w:r>
          </w:p>
        </w:tc>
        <w:tc>
          <w:tcPr>
            <w:tcW w:w="4550" w:type="dxa"/>
            <w:tcBorders>
              <w:top w:val="single" w:sz="4" w:space="0" w:color="auto"/>
              <w:bottom w:val="single" w:sz="4" w:space="0" w:color="auto"/>
              <w:right w:val="nil"/>
            </w:tcBorders>
          </w:tcPr>
          <w:p w14:paraId="5AAD7214" w14:textId="77777777" w:rsidR="0035117D" w:rsidRPr="00DA334B" w:rsidRDefault="0035117D" w:rsidP="0035117D">
            <w:pPr>
              <w:tabs>
                <w:tab w:val="left" w:pos="-3780"/>
                <w:tab w:val="center" w:pos="792"/>
              </w:tabs>
              <w:ind w:left="432" w:hanging="342"/>
              <w:rPr>
                <w:sz w:val="18"/>
                <w:lang w:val="fr-FR"/>
              </w:rPr>
            </w:pPr>
            <w:proofErr w:type="spellStart"/>
            <w:r w:rsidRPr="00DA334B">
              <w:rPr>
                <w:sz w:val="20"/>
                <w:lang w:val="fr-FR"/>
              </w:rPr>
              <w:t>Actul</w:t>
            </w:r>
            <w:proofErr w:type="spellEnd"/>
            <w:r w:rsidRPr="00DA334B">
              <w:rPr>
                <w:sz w:val="20"/>
                <w:lang w:val="fr-FR"/>
              </w:rPr>
              <w:t xml:space="preserve"> de </w:t>
            </w:r>
            <w:proofErr w:type="spellStart"/>
            <w:r w:rsidRPr="00DA334B">
              <w:rPr>
                <w:sz w:val="20"/>
                <w:lang w:val="fr-FR"/>
              </w:rPr>
              <w:t>naţionalitate</w:t>
            </w:r>
            <w:proofErr w:type="spellEnd"/>
            <w:r w:rsidRPr="00DA334B">
              <w:rPr>
                <w:sz w:val="20"/>
                <w:lang w:val="fr-FR"/>
              </w:rPr>
              <w:t xml:space="preserve"> al </w:t>
            </w:r>
            <w:proofErr w:type="spellStart"/>
            <w:r w:rsidRPr="00DA334B">
              <w:rPr>
                <w:sz w:val="20"/>
                <w:lang w:val="fr-FR"/>
              </w:rPr>
              <w:t>navei</w:t>
            </w:r>
            <w:proofErr w:type="spellEnd"/>
            <w:r w:rsidRPr="00DA334B">
              <w:rPr>
                <w:sz w:val="20"/>
                <w:lang w:val="fr-FR"/>
              </w:rPr>
              <w:t xml:space="preserve"> (original).</w:t>
            </w:r>
          </w:p>
        </w:tc>
        <w:tc>
          <w:tcPr>
            <w:tcW w:w="4680" w:type="dxa"/>
            <w:tcBorders>
              <w:top w:val="single" w:sz="4" w:space="0" w:color="auto"/>
              <w:bottom w:val="single" w:sz="4" w:space="0" w:color="auto"/>
            </w:tcBorders>
          </w:tcPr>
          <w:p w14:paraId="4AFE450D" w14:textId="77777777" w:rsidR="0035117D" w:rsidRPr="00DA334B" w:rsidRDefault="0035117D" w:rsidP="000A6D26">
            <w:pPr>
              <w:tabs>
                <w:tab w:val="left" w:pos="-3780"/>
                <w:tab w:val="center" w:pos="972"/>
              </w:tabs>
              <w:rPr>
                <w:sz w:val="14"/>
                <w:lang w:val="fr-FR"/>
              </w:rPr>
            </w:pPr>
          </w:p>
        </w:tc>
        <w:tc>
          <w:tcPr>
            <w:tcW w:w="720" w:type="dxa"/>
            <w:gridSpan w:val="2"/>
            <w:tcBorders>
              <w:top w:val="single" w:sz="4" w:space="0" w:color="auto"/>
              <w:left w:val="nil"/>
              <w:bottom w:val="single" w:sz="4" w:space="0" w:color="auto"/>
            </w:tcBorders>
          </w:tcPr>
          <w:p w14:paraId="17ABF11F" w14:textId="77777777" w:rsidR="0035117D" w:rsidRPr="00DA334B" w:rsidRDefault="0035117D" w:rsidP="000A6D26">
            <w:pPr>
              <w:rPr>
                <w:sz w:val="20"/>
                <w:lang w:val="fr-FR"/>
              </w:rPr>
            </w:pPr>
          </w:p>
        </w:tc>
      </w:tr>
      <w:tr w:rsidR="00DA334B" w:rsidRPr="00DA334B" w14:paraId="3FD53F72" w14:textId="77777777" w:rsidTr="00892899">
        <w:trPr>
          <w:trHeight w:val="1754"/>
        </w:trPr>
        <w:tc>
          <w:tcPr>
            <w:tcW w:w="580" w:type="dxa"/>
            <w:tcBorders>
              <w:top w:val="single" w:sz="4" w:space="0" w:color="auto"/>
              <w:right w:val="nil"/>
            </w:tcBorders>
          </w:tcPr>
          <w:p w14:paraId="5A92C866" w14:textId="77777777" w:rsidR="000A6D26" w:rsidRPr="00DA334B" w:rsidRDefault="00C805A9" w:rsidP="000A6D26">
            <w:pPr>
              <w:tabs>
                <w:tab w:val="left" w:pos="-3780"/>
                <w:tab w:val="center" w:pos="792"/>
              </w:tabs>
              <w:ind w:left="432" w:hanging="432"/>
              <w:rPr>
                <w:sz w:val="20"/>
                <w:lang w:val="fr-FR"/>
              </w:rPr>
            </w:pPr>
            <w:r w:rsidRPr="00DA334B">
              <w:rPr>
                <w:sz w:val="20"/>
                <w:lang w:val="fr-FR"/>
              </w:rPr>
              <w:t xml:space="preserve">  2.</w:t>
            </w:r>
          </w:p>
        </w:tc>
        <w:tc>
          <w:tcPr>
            <w:tcW w:w="4550" w:type="dxa"/>
            <w:tcBorders>
              <w:top w:val="single" w:sz="4" w:space="0" w:color="auto"/>
              <w:right w:val="nil"/>
            </w:tcBorders>
          </w:tcPr>
          <w:p w14:paraId="4C1ED456" w14:textId="77777777" w:rsidR="001E0C92" w:rsidRPr="00DA334B" w:rsidRDefault="000A6D26" w:rsidP="000A6D26">
            <w:pPr>
              <w:numPr>
                <w:ilvl w:val="0"/>
                <w:numId w:val="8"/>
              </w:numPr>
              <w:tabs>
                <w:tab w:val="left" w:pos="-3780"/>
                <w:tab w:val="center" w:pos="252"/>
              </w:tabs>
              <w:ind w:left="252" w:hanging="252"/>
              <w:rPr>
                <w:sz w:val="20"/>
                <w:lang w:val="fr-FR"/>
              </w:rPr>
            </w:pPr>
            <w:proofErr w:type="spellStart"/>
            <w:r w:rsidRPr="00DA334B">
              <w:rPr>
                <w:sz w:val="20"/>
                <w:lang w:val="fr-FR"/>
              </w:rPr>
              <w:t>Documentul</w:t>
            </w:r>
            <w:proofErr w:type="spellEnd"/>
            <w:r w:rsidRPr="00DA334B">
              <w:rPr>
                <w:sz w:val="20"/>
                <w:lang w:val="fr-FR"/>
              </w:rPr>
              <w:t xml:space="preserve"> </w:t>
            </w:r>
            <w:proofErr w:type="spellStart"/>
            <w:r w:rsidR="00C805A9" w:rsidRPr="00DA334B">
              <w:rPr>
                <w:sz w:val="20"/>
                <w:lang w:val="fr-FR"/>
              </w:rPr>
              <w:t>vizat</w:t>
            </w:r>
            <w:proofErr w:type="spellEnd"/>
            <w:r w:rsidR="00C805A9" w:rsidRPr="00DA334B">
              <w:rPr>
                <w:sz w:val="20"/>
                <w:lang w:val="fr-FR"/>
              </w:rPr>
              <w:t xml:space="preserve"> de </w:t>
            </w:r>
            <w:proofErr w:type="spellStart"/>
            <w:r w:rsidR="00C805A9" w:rsidRPr="00DA334B">
              <w:rPr>
                <w:sz w:val="20"/>
                <w:lang w:val="fr-FR"/>
              </w:rPr>
              <w:t>autoritatea</w:t>
            </w:r>
            <w:proofErr w:type="spellEnd"/>
            <w:r w:rsidR="00C805A9" w:rsidRPr="00DA334B">
              <w:rPr>
                <w:sz w:val="20"/>
                <w:lang w:val="fr-FR"/>
              </w:rPr>
              <w:t xml:space="preserve"> </w:t>
            </w:r>
            <w:proofErr w:type="spellStart"/>
            <w:r w:rsidR="00C805A9" w:rsidRPr="00DA334B">
              <w:rPr>
                <w:sz w:val="20"/>
                <w:lang w:val="fr-FR"/>
              </w:rPr>
              <w:t>competentă</w:t>
            </w:r>
            <w:proofErr w:type="spellEnd"/>
            <w:r w:rsidR="00C805A9" w:rsidRPr="00DA334B">
              <w:rPr>
                <w:sz w:val="20"/>
                <w:lang w:val="fr-FR"/>
              </w:rPr>
              <w:t xml:space="preserve"> care </w:t>
            </w:r>
            <w:proofErr w:type="spellStart"/>
            <w:r w:rsidR="00C805A9" w:rsidRPr="00DA334B">
              <w:rPr>
                <w:sz w:val="20"/>
                <w:lang w:val="fr-FR"/>
              </w:rPr>
              <w:t>atestă</w:t>
            </w:r>
            <w:proofErr w:type="spellEnd"/>
            <w:r w:rsidR="00C805A9" w:rsidRPr="00DA334B">
              <w:rPr>
                <w:sz w:val="20"/>
                <w:lang w:val="fr-FR"/>
              </w:rPr>
              <w:t xml:space="preserve"> </w:t>
            </w:r>
            <w:proofErr w:type="spellStart"/>
            <w:r w:rsidR="00C805A9" w:rsidRPr="00DA334B">
              <w:rPr>
                <w:sz w:val="20"/>
                <w:lang w:val="fr-FR"/>
              </w:rPr>
              <w:t>finalizarea</w:t>
            </w:r>
            <w:proofErr w:type="spellEnd"/>
            <w:r w:rsidR="00C805A9" w:rsidRPr="00DA334B">
              <w:rPr>
                <w:sz w:val="20"/>
                <w:lang w:val="fr-FR"/>
              </w:rPr>
              <w:t xml:space="preserve"> </w:t>
            </w:r>
            <w:proofErr w:type="spellStart"/>
            <w:proofErr w:type="gramStart"/>
            <w:r w:rsidR="00C805A9" w:rsidRPr="00DA334B">
              <w:rPr>
                <w:sz w:val="20"/>
                <w:lang w:val="fr-FR"/>
              </w:rPr>
              <w:t>dezmembrării</w:t>
            </w:r>
            <w:proofErr w:type="spellEnd"/>
            <w:r w:rsidR="00C805A9" w:rsidRPr="00DA334B">
              <w:rPr>
                <w:sz w:val="20"/>
                <w:vertAlign w:val="superscript"/>
                <w:lang w:val="fr-FR"/>
              </w:rPr>
              <w:t>(</w:t>
            </w:r>
            <w:proofErr w:type="gramEnd"/>
            <w:r w:rsidR="000E1E02" w:rsidRPr="00DA334B">
              <w:rPr>
                <w:sz w:val="20"/>
                <w:vertAlign w:val="superscript"/>
                <w:lang w:val="fr-FR"/>
              </w:rPr>
              <w:t>7</w:t>
            </w:r>
            <w:r w:rsidR="00C805A9" w:rsidRPr="00DA334B">
              <w:rPr>
                <w:sz w:val="20"/>
                <w:vertAlign w:val="superscript"/>
                <w:lang w:val="fr-FR"/>
              </w:rPr>
              <w:t>)</w:t>
            </w:r>
            <w:r w:rsidRPr="00DA334B">
              <w:rPr>
                <w:sz w:val="20"/>
                <w:lang w:val="fr-FR"/>
              </w:rPr>
              <w:t xml:space="preserve"> </w:t>
            </w:r>
          </w:p>
          <w:p w14:paraId="55C4B491" w14:textId="77777777" w:rsidR="000A6D26" w:rsidRPr="00DA334B" w:rsidRDefault="001275B7" w:rsidP="001E0C92">
            <w:pPr>
              <w:tabs>
                <w:tab w:val="left" w:pos="-3780"/>
                <w:tab w:val="center" w:pos="252"/>
              </w:tabs>
              <w:ind w:left="252"/>
              <w:rPr>
                <w:sz w:val="20"/>
                <w:lang w:val="fr-FR"/>
              </w:rPr>
            </w:pPr>
            <w:proofErr w:type="spellStart"/>
            <w:proofErr w:type="gramStart"/>
            <w:r w:rsidRPr="00DA334B">
              <w:rPr>
                <w:sz w:val="20"/>
                <w:lang w:val="fr-FR"/>
              </w:rPr>
              <w:t>s</w:t>
            </w:r>
            <w:r w:rsidR="000A6D26" w:rsidRPr="00DA334B">
              <w:rPr>
                <w:sz w:val="20"/>
                <w:lang w:val="fr-FR"/>
              </w:rPr>
              <w:t>au</w:t>
            </w:r>
            <w:proofErr w:type="spellEnd"/>
            <w:proofErr w:type="gramEnd"/>
          </w:p>
          <w:p w14:paraId="765009E5" w14:textId="77777777" w:rsidR="001275B7" w:rsidRPr="00DA334B" w:rsidRDefault="001275B7" w:rsidP="000A6D26">
            <w:pPr>
              <w:numPr>
                <w:ilvl w:val="0"/>
                <w:numId w:val="8"/>
              </w:numPr>
              <w:tabs>
                <w:tab w:val="left" w:pos="-3780"/>
                <w:tab w:val="center" w:pos="252"/>
              </w:tabs>
              <w:ind w:left="252" w:hanging="252"/>
              <w:rPr>
                <w:sz w:val="20"/>
                <w:lang w:val="fr-FR"/>
              </w:rPr>
            </w:pPr>
            <w:proofErr w:type="spellStart"/>
            <w:r w:rsidRPr="00DA334B">
              <w:rPr>
                <w:sz w:val="20"/>
                <w:lang w:val="fr-FR"/>
              </w:rPr>
              <w:t>Declarația</w:t>
            </w:r>
            <w:proofErr w:type="spellEnd"/>
            <w:r w:rsidRPr="00DA334B">
              <w:rPr>
                <w:sz w:val="20"/>
                <w:lang w:val="fr-FR"/>
              </w:rPr>
              <w:t xml:space="preserve"> de </w:t>
            </w:r>
            <w:proofErr w:type="spellStart"/>
            <w:r w:rsidRPr="00DA334B">
              <w:rPr>
                <w:sz w:val="20"/>
                <w:lang w:val="fr-FR"/>
              </w:rPr>
              <w:t>finalizare</w:t>
            </w:r>
            <w:proofErr w:type="spellEnd"/>
            <w:r w:rsidRPr="00DA334B">
              <w:rPr>
                <w:sz w:val="20"/>
                <w:lang w:val="fr-FR"/>
              </w:rPr>
              <w:t xml:space="preserve"> a </w:t>
            </w:r>
            <w:proofErr w:type="spellStart"/>
            <w:r w:rsidRPr="00DA334B">
              <w:rPr>
                <w:sz w:val="20"/>
                <w:lang w:val="fr-FR"/>
              </w:rPr>
              <w:t>reciclării</w:t>
            </w:r>
            <w:proofErr w:type="spellEnd"/>
            <w:r w:rsidRPr="00DA334B">
              <w:rPr>
                <w:sz w:val="20"/>
                <w:lang w:val="fr-FR"/>
              </w:rPr>
              <w:t xml:space="preserve"> </w:t>
            </w:r>
            <w:proofErr w:type="spellStart"/>
            <w:proofErr w:type="gramStart"/>
            <w:r w:rsidRPr="00DA334B">
              <w:rPr>
                <w:sz w:val="20"/>
                <w:lang w:val="fr-FR"/>
              </w:rPr>
              <w:t>navei</w:t>
            </w:r>
            <w:proofErr w:type="spellEnd"/>
            <w:r w:rsidRPr="00DA334B">
              <w:rPr>
                <w:sz w:val="20"/>
                <w:vertAlign w:val="superscript"/>
                <w:lang w:val="fr-FR"/>
              </w:rPr>
              <w:t>(</w:t>
            </w:r>
            <w:proofErr w:type="gramEnd"/>
            <w:r w:rsidR="000E1E02" w:rsidRPr="00DA334B">
              <w:rPr>
                <w:sz w:val="20"/>
                <w:vertAlign w:val="superscript"/>
                <w:lang w:val="fr-FR"/>
              </w:rPr>
              <w:t>8</w:t>
            </w:r>
            <w:r w:rsidRPr="00DA334B">
              <w:rPr>
                <w:sz w:val="20"/>
                <w:vertAlign w:val="superscript"/>
                <w:lang w:val="fr-FR"/>
              </w:rPr>
              <w:t xml:space="preserve">) </w:t>
            </w:r>
            <w:proofErr w:type="spellStart"/>
            <w:r w:rsidRPr="00DA334B">
              <w:rPr>
                <w:sz w:val="20"/>
                <w:lang w:val="fr-FR"/>
              </w:rPr>
              <w:t>emisă</w:t>
            </w:r>
            <w:proofErr w:type="spellEnd"/>
            <w:r w:rsidRPr="00DA334B">
              <w:rPr>
                <w:sz w:val="20"/>
                <w:lang w:val="fr-FR"/>
              </w:rPr>
              <w:t xml:space="preserve"> de </w:t>
            </w:r>
            <w:proofErr w:type="spellStart"/>
            <w:r w:rsidRPr="00DA334B">
              <w:rPr>
                <w:sz w:val="20"/>
                <w:lang w:val="fr-FR"/>
              </w:rPr>
              <w:t>operatorul</w:t>
            </w:r>
            <w:proofErr w:type="spellEnd"/>
            <w:r w:rsidRPr="00DA334B">
              <w:rPr>
                <w:sz w:val="20"/>
                <w:lang w:val="fr-FR"/>
              </w:rPr>
              <w:t xml:space="preserve"> </w:t>
            </w:r>
            <w:proofErr w:type="spellStart"/>
            <w:r w:rsidRPr="00DA334B">
              <w:rPr>
                <w:sz w:val="20"/>
                <w:lang w:val="fr-FR"/>
              </w:rPr>
              <w:t>instalației</w:t>
            </w:r>
            <w:proofErr w:type="spellEnd"/>
            <w:r w:rsidRPr="00DA334B">
              <w:rPr>
                <w:sz w:val="20"/>
                <w:lang w:val="fr-FR"/>
              </w:rPr>
              <w:t xml:space="preserve"> de </w:t>
            </w:r>
            <w:proofErr w:type="spellStart"/>
            <w:r w:rsidRPr="00DA334B">
              <w:rPr>
                <w:sz w:val="20"/>
                <w:lang w:val="fr-FR"/>
              </w:rPr>
              <w:t>reciclare</w:t>
            </w:r>
            <w:proofErr w:type="spellEnd"/>
            <w:r w:rsidRPr="00DA334B">
              <w:rPr>
                <w:sz w:val="20"/>
                <w:lang w:val="fr-FR"/>
              </w:rPr>
              <w:t xml:space="preserve"> a </w:t>
            </w:r>
            <w:proofErr w:type="spellStart"/>
            <w:r w:rsidRPr="00DA334B">
              <w:rPr>
                <w:sz w:val="20"/>
                <w:lang w:val="fr-FR"/>
              </w:rPr>
              <w:t>navei</w:t>
            </w:r>
            <w:proofErr w:type="spellEnd"/>
            <w:r w:rsidRPr="00DA334B">
              <w:rPr>
                <w:sz w:val="20"/>
                <w:lang w:val="fr-FR"/>
              </w:rPr>
              <w:t xml:space="preserve"> </w:t>
            </w:r>
          </w:p>
          <w:p w14:paraId="7798939E" w14:textId="77777777" w:rsidR="001275B7" w:rsidRPr="00DA334B" w:rsidRDefault="001275B7" w:rsidP="001275B7">
            <w:pPr>
              <w:tabs>
                <w:tab w:val="left" w:pos="-3780"/>
                <w:tab w:val="center" w:pos="252"/>
              </w:tabs>
              <w:ind w:left="252"/>
              <w:rPr>
                <w:sz w:val="20"/>
                <w:lang w:val="fr-FR"/>
              </w:rPr>
            </w:pPr>
            <w:proofErr w:type="spellStart"/>
            <w:proofErr w:type="gramStart"/>
            <w:r w:rsidRPr="00DA334B">
              <w:rPr>
                <w:sz w:val="20"/>
                <w:lang w:val="fr-FR"/>
              </w:rPr>
              <w:t>sau</w:t>
            </w:r>
            <w:proofErr w:type="spellEnd"/>
            <w:proofErr w:type="gramEnd"/>
          </w:p>
          <w:p w14:paraId="3364174D" w14:textId="77777777" w:rsidR="000A6D26" w:rsidRPr="00DA334B" w:rsidRDefault="000A6D26" w:rsidP="000A6D26">
            <w:pPr>
              <w:numPr>
                <w:ilvl w:val="0"/>
                <w:numId w:val="8"/>
              </w:numPr>
              <w:tabs>
                <w:tab w:val="left" w:pos="-3780"/>
                <w:tab w:val="center" w:pos="252"/>
              </w:tabs>
              <w:ind w:left="252" w:hanging="252"/>
              <w:rPr>
                <w:sz w:val="20"/>
                <w:lang w:val="fr-FR"/>
              </w:rPr>
            </w:pPr>
            <w:proofErr w:type="spellStart"/>
            <w:r w:rsidRPr="00DA334B">
              <w:rPr>
                <w:sz w:val="20"/>
                <w:lang w:val="fr-FR"/>
              </w:rPr>
              <w:t>Actul</w:t>
            </w:r>
            <w:proofErr w:type="spellEnd"/>
            <w:r w:rsidRPr="00DA334B">
              <w:rPr>
                <w:sz w:val="20"/>
                <w:lang w:val="fr-FR"/>
              </w:rPr>
              <w:t xml:space="preserve"> </w:t>
            </w:r>
            <w:proofErr w:type="spellStart"/>
            <w:r w:rsidRPr="00DA334B">
              <w:rPr>
                <w:sz w:val="20"/>
                <w:lang w:val="fr-FR"/>
              </w:rPr>
              <w:t>emis</w:t>
            </w:r>
            <w:proofErr w:type="spellEnd"/>
            <w:r w:rsidRPr="00DA334B">
              <w:rPr>
                <w:sz w:val="20"/>
                <w:lang w:val="fr-FR"/>
              </w:rPr>
              <w:t xml:space="preserve"> de </w:t>
            </w:r>
            <w:proofErr w:type="spellStart"/>
            <w:r w:rsidRPr="00DA334B">
              <w:rPr>
                <w:sz w:val="20"/>
                <w:lang w:val="fr-FR"/>
              </w:rPr>
              <w:t>căpitănia</w:t>
            </w:r>
            <w:proofErr w:type="spellEnd"/>
            <w:r w:rsidRPr="00DA334B">
              <w:rPr>
                <w:sz w:val="20"/>
                <w:lang w:val="fr-FR"/>
              </w:rPr>
              <w:t xml:space="preserve"> </w:t>
            </w:r>
            <w:proofErr w:type="spellStart"/>
            <w:r w:rsidRPr="00DA334B">
              <w:rPr>
                <w:sz w:val="20"/>
                <w:lang w:val="fr-FR"/>
              </w:rPr>
              <w:t>portului</w:t>
            </w:r>
            <w:proofErr w:type="spellEnd"/>
            <w:r w:rsidRPr="00DA334B">
              <w:rPr>
                <w:sz w:val="20"/>
                <w:lang w:val="fr-FR"/>
              </w:rPr>
              <w:t xml:space="preserve"> </w:t>
            </w:r>
            <w:proofErr w:type="spellStart"/>
            <w:r w:rsidRPr="00DA334B">
              <w:rPr>
                <w:sz w:val="20"/>
                <w:lang w:val="fr-FR"/>
              </w:rPr>
              <w:t>prin</w:t>
            </w:r>
            <w:proofErr w:type="spellEnd"/>
            <w:r w:rsidRPr="00DA334B">
              <w:rPr>
                <w:sz w:val="20"/>
                <w:lang w:val="fr-FR"/>
              </w:rPr>
              <w:t xml:space="preserve"> care se </w:t>
            </w:r>
            <w:proofErr w:type="spellStart"/>
            <w:r w:rsidRPr="00DA334B">
              <w:rPr>
                <w:sz w:val="20"/>
                <w:lang w:val="fr-FR"/>
              </w:rPr>
              <w:t>confirmă</w:t>
            </w:r>
            <w:proofErr w:type="spellEnd"/>
            <w:r w:rsidRPr="00DA334B">
              <w:rPr>
                <w:sz w:val="20"/>
                <w:lang w:val="fr-FR"/>
              </w:rPr>
              <w:t xml:space="preserve"> </w:t>
            </w:r>
            <w:proofErr w:type="spellStart"/>
            <w:r w:rsidRPr="00DA334B">
              <w:rPr>
                <w:sz w:val="20"/>
                <w:lang w:val="fr-FR"/>
              </w:rPr>
              <w:t>că</w:t>
            </w:r>
            <w:proofErr w:type="spellEnd"/>
            <w:r w:rsidRPr="00DA334B">
              <w:rPr>
                <w:sz w:val="20"/>
                <w:lang w:val="fr-FR"/>
              </w:rPr>
              <w:t xml:space="preserve"> </w:t>
            </w:r>
            <w:proofErr w:type="spellStart"/>
            <w:r w:rsidRPr="00DA334B">
              <w:rPr>
                <w:sz w:val="20"/>
                <w:lang w:val="fr-FR"/>
              </w:rPr>
              <w:t>nava</w:t>
            </w:r>
            <w:proofErr w:type="spellEnd"/>
            <w:r w:rsidRPr="00DA334B">
              <w:rPr>
                <w:sz w:val="20"/>
                <w:lang w:val="fr-FR"/>
              </w:rPr>
              <w:t xml:space="preserve"> a </w:t>
            </w:r>
            <w:proofErr w:type="spellStart"/>
            <w:r w:rsidRPr="00DA334B">
              <w:rPr>
                <w:sz w:val="20"/>
                <w:lang w:val="fr-FR"/>
              </w:rPr>
              <w:t>fost</w:t>
            </w:r>
            <w:proofErr w:type="spellEnd"/>
            <w:r w:rsidRPr="00DA334B">
              <w:rPr>
                <w:sz w:val="20"/>
                <w:lang w:val="fr-FR"/>
              </w:rPr>
              <w:t xml:space="preserve"> </w:t>
            </w:r>
            <w:proofErr w:type="spellStart"/>
            <w:r w:rsidRPr="00DA334B">
              <w:rPr>
                <w:sz w:val="20"/>
                <w:lang w:val="fr-FR"/>
              </w:rPr>
              <w:t>dezmembrată</w:t>
            </w:r>
            <w:proofErr w:type="spellEnd"/>
            <w:r w:rsidRPr="00DA334B">
              <w:rPr>
                <w:sz w:val="20"/>
                <w:lang w:val="fr-FR"/>
              </w:rPr>
              <w:t xml:space="preserve">, </w:t>
            </w:r>
            <w:proofErr w:type="spellStart"/>
            <w:r w:rsidRPr="00DA334B">
              <w:rPr>
                <w:sz w:val="20"/>
                <w:lang w:val="fr-FR"/>
              </w:rPr>
              <w:t>în</w:t>
            </w:r>
            <w:proofErr w:type="spellEnd"/>
            <w:r w:rsidRPr="00DA334B">
              <w:rPr>
                <w:sz w:val="20"/>
                <w:lang w:val="fr-FR"/>
              </w:rPr>
              <w:t xml:space="preserve"> </w:t>
            </w:r>
            <w:proofErr w:type="spellStart"/>
            <w:r w:rsidRPr="00DA334B">
              <w:rPr>
                <w:sz w:val="20"/>
                <w:lang w:val="fr-FR"/>
              </w:rPr>
              <w:t>cazul</w:t>
            </w:r>
            <w:proofErr w:type="spellEnd"/>
            <w:r w:rsidRPr="00DA334B">
              <w:rPr>
                <w:sz w:val="20"/>
                <w:lang w:val="fr-FR"/>
              </w:rPr>
              <w:t xml:space="preserve"> </w:t>
            </w:r>
            <w:proofErr w:type="spellStart"/>
            <w:r w:rsidRPr="00DA334B">
              <w:rPr>
                <w:sz w:val="20"/>
                <w:lang w:val="fr-FR"/>
              </w:rPr>
              <w:t>în</w:t>
            </w:r>
            <w:proofErr w:type="spellEnd"/>
            <w:r w:rsidRPr="00DA334B">
              <w:rPr>
                <w:sz w:val="20"/>
                <w:lang w:val="fr-FR"/>
              </w:rPr>
              <w:t xml:space="preserve"> care </w:t>
            </w:r>
            <w:proofErr w:type="spellStart"/>
            <w:r w:rsidRPr="00DA334B">
              <w:rPr>
                <w:sz w:val="20"/>
                <w:lang w:val="fr-FR"/>
              </w:rPr>
              <w:t>dezmembrarea</w:t>
            </w:r>
            <w:proofErr w:type="spellEnd"/>
            <w:r w:rsidRPr="00DA334B">
              <w:rPr>
                <w:sz w:val="20"/>
                <w:lang w:val="fr-FR"/>
              </w:rPr>
              <w:t xml:space="preserve"> </w:t>
            </w:r>
            <w:proofErr w:type="spellStart"/>
            <w:r w:rsidRPr="00DA334B">
              <w:rPr>
                <w:sz w:val="20"/>
                <w:lang w:val="fr-FR"/>
              </w:rPr>
              <w:t>navei</w:t>
            </w:r>
            <w:proofErr w:type="spellEnd"/>
            <w:r w:rsidRPr="00DA334B">
              <w:rPr>
                <w:sz w:val="20"/>
                <w:lang w:val="fr-FR"/>
              </w:rPr>
              <w:t xml:space="preserve"> se face </w:t>
            </w:r>
            <w:proofErr w:type="spellStart"/>
            <w:r w:rsidRPr="00DA334B">
              <w:rPr>
                <w:sz w:val="20"/>
                <w:lang w:val="fr-FR"/>
              </w:rPr>
              <w:t>din</w:t>
            </w:r>
            <w:proofErr w:type="spellEnd"/>
            <w:r w:rsidR="001275B7" w:rsidRPr="00DA334B">
              <w:rPr>
                <w:sz w:val="20"/>
                <w:lang w:val="fr-FR"/>
              </w:rPr>
              <w:t xml:space="preserve"> </w:t>
            </w:r>
            <w:proofErr w:type="spellStart"/>
            <w:r w:rsidR="001275B7" w:rsidRPr="00DA334B">
              <w:rPr>
                <w:sz w:val="20"/>
                <w:lang w:val="fr-FR"/>
              </w:rPr>
              <w:t>dispoziţia</w:t>
            </w:r>
            <w:proofErr w:type="spellEnd"/>
            <w:r w:rsidR="001275B7" w:rsidRPr="00DA334B">
              <w:rPr>
                <w:sz w:val="20"/>
                <w:lang w:val="fr-FR"/>
              </w:rPr>
              <w:t xml:space="preserve"> </w:t>
            </w:r>
            <w:proofErr w:type="spellStart"/>
            <w:r w:rsidR="001275B7" w:rsidRPr="00DA334B">
              <w:rPr>
                <w:sz w:val="20"/>
                <w:lang w:val="fr-FR"/>
              </w:rPr>
              <w:t>căpităniei</w:t>
            </w:r>
            <w:proofErr w:type="spellEnd"/>
            <w:r w:rsidR="001275B7" w:rsidRPr="00DA334B">
              <w:rPr>
                <w:sz w:val="20"/>
                <w:lang w:val="fr-FR"/>
              </w:rPr>
              <w:t xml:space="preserve"> de port</w:t>
            </w:r>
          </w:p>
          <w:p w14:paraId="21DEA50A" w14:textId="77777777" w:rsidR="001275B7" w:rsidRPr="00DA334B" w:rsidRDefault="001275B7" w:rsidP="001275B7">
            <w:pPr>
              <w:tabs>
                <w:tab w:val="left" w:pos="-3780"/>
                <w:tab w:val="center" w:pos="252"/>
              </w:tabs>
              <w:ind w:left="252"/>
              <w:rPr>
                <w:sz w:val="20"/>
                <w:lang w:val="fr-FR"/>
              </w:rPr>
            </w:pPr>
            <w:proofErr w:type="spellStart"/>
            <w:proofErr w:type="gramStart"/>
            <w:r w:rsidRPr="00DA334B">
              <w:rPr>
                <w:sz w:val="20"/>
                <w:lang w:val="fr-FR"/>
              </w:rPr>
              <w:t>sau</w:t>
            </w:r>
            <w:proofErr w:type="spellEnd"/>
            <w:proofErr w:type="gramEnd"/>
          </w:p>
          <w:p w14:paraId="756E2FB8" w14:textId="77777777" w:rsidR="000A6D26" w:rsidRPr="00DA334B" w:rsidRDefault="001275B7" w:rsidP="003F62A5">
            <w:pPr>
              <w:numPr>
                <w:ilvl w:val="0"/>
                <w:numId w:val="8"/>
              </w:numPr>
              <w:tabs>
                <w:tab w:val="left" w:pos="-3780"/>
                <w:tab w:val="center" w:pos="252"/>
              </w:tabs>
              <w:ind w:left="252" w:hanging="252"/>
              <w:jc w:val="both"/>
              <w:rPr>
                <w:sz w:val="20"/>
                <w:szCs w:val="20"/>
                <w:lang w:val="fr-FR"/>
              </w:rPr>
            </w:pPr>
            <w:proofErr w:type="spellStart"/>
            <w:r w:rsidRPr="00DA334B">
              <w:rPr>
                <w:sz w:val="20"/>
                <w:szCs w:val="20"/>
              </w:rPr>
              <w:t>Declaraţia</w:t>
            </w:r>
            <w:proofErr w:type="spellEnd"/>
            <w:r w:rsidRPr="00DA334B">
              <w:rPr>
                <w:sz w:val="20"/>
                <w:szCs w:val="20"/>
              </w:rPr>
              <w:t xml:space="preserve"> pe propria răspundere privind dezmembrarea cu mijloace proprii</w:t>
            </w:r>
            <w:r w:rsidR="00B22E9E" w:rsidRPr="00DA334B">
              <w:rPr>
                <w:sz w:val="20"/>
                <w:szCs w:val="20"/>
              </w:rPr>
              <w:t xml:space="preserve"> sau folosirea într-un alt scop decât cel </w:t>
            </w:r>
            <w:r w:rsidR="00FE7711" w:rsidRPr="00DA334B">
              <w:rPr>
                <w:sz w:val="20"/>
                <w:szCs w:val="20"/>
              </w:rPr>
              <w:t>pentru care a fost construită</w:t>
            </w:r>
            <w:r w:rsidR="00B22E9E" w:rsidRPr="00DA334B">
              <w:rPr>
                <w:sz w:val="20"/>
                <w:szCs w:val="20"/>
              </w:rPr>
              <w:t>,</w:t>
            </w:r>
            <w:r w:rsidRPr="00DA334B">
              <w:rPr>
                <w:sz w:val="20"/>
                <w:szCs w:val="20"/>
              </w:rPr>
              <w:t xml:space="preserve"> în cazul </w:t>
            </w:r>
            <w:r w:rsidR="002F225B" w:rsidRPr="00DA334B">
              <w:rPr>
                <w:sz w:val="20"/>
                <w:szCs w:val="20"/>
              </w:rPr>
              <w:t>navelor</w:t>
            </w:r>
            <w:r w:rsidRPr="00DA334B">
              <w:rPr>
                <w:sz w:val="20"/>
                <w:szCs w:val="20"/>
              </w:rPr>
              <w:t xml:space="preserve"> </w:t>
            </w:r>
            <w:r w:rsidR="002F225B" w:rsidRPr="00DA334B">
              <w:rPr>
                <w:sz w:val="20"/>
                <w:szCs w:val="20"/>
              </w:rPr>
              <w:t xml:space="preserve">nepropulsate </w:t>
            </w:r>
            <w:r w:rsidRPr="00DA334B">
              <w:rPr>
                <w:sz w:val="20"/>
                <w:szCs w:val="20"/>
              </w:rPr>
              <w:t>construite exclusiv din lemn.</w:t>
            </w:r>
          </w:p>
        </w:tc>
        <w:tc>
          <w:tcPr>
            <w:tcW w:w="4680" w:type="dxa"/>
            <w:tcBorders>
              <w:top w:val="single" w:sz="4" w:space="0" w:color="auto"/>
            </w:tcBorders>
          </w:tcPr>
          <w:p w14:paraId="1F29A3CD" w14:textId="77777777" w:rsidR="000A6D26" w:rsidRPr="00DA334B" w:rsidRDefault="000A6D26" w:rsidP="000A6D26">
            <w:pPr>
              <w:tabs>
                <w:tab w:val="left" w:pos="-3780"/>
                <w:tab w:val="center" w:pos="3726"/>
              </w:tabs>
              <w:rPr>
                <w:sz w:val="14"/>
                <w:lang w:val="fr-FR"/>
              </w:rPr>
            </w:pPr>
          </w:p>
        </w:tc>
        <w:tc>
          <w:tcPr>
            <w:tcW w:w="720" w:type="dxa"/>
            <w:gridSpan w:val="2"/>
            <w:tcBorders>
              <w:top w:val="single" w:sz="4" w:space="0" w:color="auto"/>
              <w:left w:val="nil"/>
            </w:tcBorders>
          </w:tcPr>
          <w:p w14:paraId="1B7DAFFD" w14:textId="77777777" w:rsidR="000A6D26" w:rsidRPr="00DA334B" w:rsidRDefault="000A6D26" w:rsidP="000A6D26">
            <w:pPr>
              <w:tabs>
                <w:tab w:val="left" w:pos="-3780"/>
                <w:tab w:val="center" w:pos="3726"/>
              </w:tabs>
              <w:rPr>
                <w:sz w:val="14"/>
                <w:lang w:val="fr-FR"/>
              </w:rPr>
            </w:pPr>
          </w:p>
        </w:tc>
      </w:tr>
      <w:tr w:rsidR="00DA334B" w:rsidRPr="00DA334B" w14:paraId="4066B081" w14:textId="77777777" w:rsidTr="00892899">
        <w:trPr>
          <w:trHeight w:val="602"/>
        </w:trPr>
        <w:tc>
          <w:tcPr>
            <w:tcW w:w="580" w:type="dxa"/>
            <w:tcBorders>
              <w:top w:val="single" w:sz="4" w:space="0" w:color="auto"/>
              <w:right w:val="nil"/>
            </w:tcBorders>
          </w:tcPr>
          <w:p w14:paraId="72EFDDA4" w14:textId="77777777" w:rsidR="00C37063" w:rsidRPr="00DA334B" w:rsidRDefault="00C37063" w:rsidP="000A6D26">
            <w:pPr>
              <w:tabs>
                <w:tab w:val="left" w:pos="-3780"/>
                <w:tab w:val="center" w:pos="792"/>
              </w:tabs>
              <w:ind w:left="432" w:hanging="432"/>
              <w:rPr>
                <w:sz w:val="20"/>
                <w:lang w:val="fr-FR"/>
              </w:rPr>
            </w:pPr>
            <w:r w:rsidRPr="00DA334B">
              <w:rPr>
                <w:sz w:val="20"/>
                <w:lang w:val="fr-FR"/>
              </w:rPr>
              <w:t xml:space="preserve">  3.</w:t>
            </w:r>
          </w:p>
        </w:tc>
        <w:tc>
          <w:tcPr>
            <w:tcW w:w="4550" w:type="dxa"/>
            <w:tcBorders>
              <w:top w:val="single" w:sz="4" w:space="0" w:color="auto"/>
              <w:right w:val="nil"/>
            </w:tcBorders>
          </w:tcPr>
          <w:p w14:paraId="7716C5A0" w14:textId="77777777" w:rsidR="00C37063" w:rsidRPr="00DA334B" w:rsidRDefault="00C37063" w:rsidP="007A7AF8">
            <w:pPr>
              <w:tabs>
                <w:tab w:val="left" w:pos="-3780"/>
                <w:tab w:val="center" w:pos="792"/>
              </w:tabs>
              <w:rPr>
                <w:sz w:val="20"/>
                <w:lang w:val="fr-FR"/>
              </w:rPr>
            </w:pPr>
            <w:proofErr w:type="spellStart"/>
            <w:r w:rsidRPr="00DA334B">
              <w:rPr>
                <w:sz w:val="20"/>
                <w:lang w:val="fr-FR"/>
              </w:rPr>
              <w:t>Cererea</w:t>
            </w:r>
            <w:proofErr w:type="spellEnd"/>
            <w:r w:rsidRPr="00DA334B">
              <w:rPr>
                <w:sz w:val="20"/>
                <w:lang w:val="fr-FR"/>
              </w:rPr>
              <w:t xml:space="preserve"> de </w:t>
            </w:r>
            <w:proofErr w:type="spellStart"/>
            <w:r w:rsidRPr="00DA334B">
              <w:rPr>
                <w:sz w:val="20"/>
                <w:lang w:val="fr-FR"/>
              </w:rPr>
              <w:t>radiere</w:t>
            </w:r>
            <w:proofErr w:type="spellEnd"/>
            <w:r w:rsidRPr="00DA334B">
              <w:rPr>
                <w:sz w:val="20"/>
                <w:lang w:val="fr-FR"/>
              </w:rPr>
              <w:t xml:space="preserve"> a </w:t>
            </w:r>
            <w:proofErr w:type="spellStart"/>
            <w:r w:rsidRPr="00DA334B">
              <w:rPr>
                <w:sz w:val="20"/>
                <w:lang w:val="fr-FR"/>
              </w:rPr>
              <w:t>sarcinilor</w:t>
            </w:r>
            <w:proofErr w:type="spellEnd"/>
            <w:r w:rsidRPr="00DA334B">
              <w:rPr>
                <w:sz w:val="20"/>
                <w:lang w:val="fr-FR"/>
              </w:rPr>
              <w:t xml:space="preserve"> </w:t>
            </w:r>
            <w:proofErr w:type="spellStart"/>
            <w:r w:rsidRPr="00DA334B">
              <w:rPr>
                <w:sz w:val="20"/>
                <w:lang w:val="fr-FR"/>
              </w:rPr>
              <w:t>transcrise</w:t>
            </w:r>
            <w:proofErr w:type="spellEnd"/>
            <w:r w:rsidRPr="00DA334B">
              <w:rPr>
                <w:sz w:val="20"/>
                <w:lang w:val="fr-FR"/>
              </w:rPr>
              <w:t xml:space="preserve"> </w:t>
            </w:r>
            <w:proofErr w:type="spellStart"/>
            <w:r w:rsidRPr="00DA334B">
              <w:rPr>
                <w:sz w:val="20"/>
                <w:lang w:val="fr-FR"/>
              </w:rPr>
              <w:t>în</w:t>
            </w:r>
            <w:proofErr w:type="spellEnd"/>
            <w:r w:rsidRPr="00DA334B">
              <w:rPr>
                <w:sz w:val="20"/>
                <w:lang w:val="fr-FR"/>
              </w:rPr>
              <w:t xml:space="preserve"> </w:t>
            </w:r>
            <w:proofErr w:type="spellStart"/>
            <w:r w:rsidRPr="00DA334B">
              <w:rPr>
                <w:sz w:val="20"/>
                <w:lang w:val="fr-FR"/>
              </w:rPr>
              <w:t>registrul</w:t>
            </w:r>
            <w:proofErr w:type="spellEnd"/>
            <w:r w:rsidRPr="00DA334B">
              <w:rPr>
                <w:sz w:val="20"/>
                <w:lang w:val="fr-FR"/>
              </w:rPr>
              <w:t xml:space="preserve"> </w:t>
            </w:r>
            <w:proofErr w:type="spellStart"/>
            <w:r w:rsidRPr="00DA334B">
              <w:rPr>
                <w:sz w:val="20"/>
                <w:lang w:val="fr-FR"/>
              </w:rPr>
              <w:t>matricol</w:t>
            </w:r>
            <w:proofErr w:type="spellEnd"/>
            <w:r w:rsidR="001E0C92" w:rsidRPr="00DA334B">
              <w:rPr>
                <w:sz w:val="20"/>
                <w:lang w:val="fr-FR"/>
              </w:rPr>
              <w:t xml:space="preserve">, </w:t>
            </w:r>
            <w:proofErr w:type="spellStart"/>
            <w:r w:rsidR="001E0C92" w:rsidRPr="00DA334B">
              <w:rPr>
                <w:sz w:val="20"/>
                <w:lang w:val="fr-FR"/>
              </w:rPr>
              <w:t>după</w:t>
            </w:r>
            <w:proofErr w:type="spellEnd"/>
            <w:r w:rsidR="001E0C92" w:rsidRPr="00DA334B">
              <w:rPr>
                <w:sz w:val="20"/>
                <w:lang w:val="fr-FR"/>
              </w:rPr>
              <w:t xml:space="preserve"> </w:t>
            </w:r>
            <w:proofErr w:type="spellStart"/>
            <w:r w:rsidR="001E0C92" w:rsidRPr="00DA334B">
              <w:rPr>
                <w:sz w:val="20"/>
                <w:lang w:val="fr-FR"/>
              </w:rPr>
              <w:t>caz</w:t>
            </w:r>
            <w:proofErr w:type="spellEnd"/>
            <w:r w:rsidRPr="00DA334B">
              <w:rPr>
                <w:sz w:val="20"/>
                <w:lang w:val="fr-FR"/>
              </w:rPr>
              <w:t xml:space="preserve"> </w:t>
            </w:r>
          </w:p>
        </w:tc>
        <w:tc>
          <w:tcPr>
            <w:tcW w:w="4680" w:type="dxa"/>
            <w:tcBorders>
              <w:top w:val="single" w:sz="4" w:space="0" w:color="auto"/>
            </w:tcBorders>
          </w:tcPr>
          <w:p w14:paraId="3FA87E71" w14:textId="77777777" w:rsidR="00C37063" w:rsidRPr="00DA334B" w:rsidRDefault="00C37063" w:rsidP="000A6D26">
            <w:pPr>
              <w:tabs>
                <w:tab w:val="left" w:pos="-3780"/>
                <w:tab w:val="center" w:pos="3726"/>
              </w:tabs>
              <w:rPr>
                <w:sz w:val="14"/>
                <w:lang w:val="fr-FR"/>
              </w:rPr>
            </w:pPr>
          </w:p>
        </w:tc>
        <w:tc>
          <w:tcPr>
            <w:tcW w:w="720" w:type="dxa"/>
            <w:gridSpan w:val="2"/>
            <w:tcBorders>
              <w:top w:val="single" w:sz="4" w:space="0" w:color="auto"/>
              <w:left w:val="nil"/>
            </w:tcBorders>
          </w:tcPr>
          <w:p w14:paraId="3E077D82" w14:textId="77777777" w:rsidR="00C37063" w:rsidRPr="00DA334B" w:rsidRDefault="00C37063" w:rsidP="000A6D26">
            <w:pPr>
              <w:tabs>
                <w:tab w:val="left" w:pos="-3780"/>
                <w:tab w:val="center" w:pos="3726"/>
              </w:tabs>
              <w:rPr>
                <w:sz w:val="14"/>
                <w:lang w:val="fr-FR"/>
              </w:rPr>
            </w:pPr>
          </w:p>
        </w:tc>
      </w:tr>
      <w:tr w:rsidR="000A6D26" w:rsidRPr="00DA334B" w14:paraId="210C199E" w14:textId="77777777" w:rsidTr="00892899">
        <w:trPr>
          <w:gridAfter w:val="1"/>
          <w:wAfter w:w="18" w:type="dxa"/>
          <w:trHeight w:val="139"/>
        </w:trPr>
        <w:tc>
          <w:tcPr>
            <w:tcW w:w="10512" w:type="dxa"/>
            <w:gridSpan w:val="4"/>
            <w:tcBorders>
              <w:top w:val="single" w:sz="4" w:space="0" w:color="auto"/>
              <w:bottom w:val="single" w:sz="4" w:space="0" w:color="auto"/>
            </w:tcBorders>
          </w:tcPr>
          <w:p w14:paraId="3E8E1B42" w14:textId="77777777" w:rsidR="007303E0" w:rsidRPr="00DA334B" w:rsidRDefault="00045099" w:rsidP="007303E0">
            <w:pPr>
              <w:autoSpaceDE w:val="0"/>
              <w:autoSpaceDN w:val="0"/>
              <w:adjustRightInd w:val="0"/>
              <w:rPr>
                <w:b/>
                <w:bCs/>
                <w:iCs/>
                <w:sz w:val="20"/>
                <w:szCs w:val="20"/>
              </w:rPr>
            </w:pPr>
            <w:r w:rsidRPr="00892899">
              <w:rPr>
                <w:rFonts w:ascii="TimesNewRoman,BoldItalic" w:hAnsi="TimesNewRoman,BoldItalic"/>
                <w:b/>
                <w:i/>
                <w:sz w:val="20"/>
                <w:lang w:val="en-US"/>
              </w:rPr>
              <w:t xml:space="preserve">    </w:t>
            </w:r>
            <w:r w:rsidR="007303E0" w:rsidRPr="00892899">
              <w:rPr>
                <w:rFonts w:ascii="TimesNewRoman,BoldItalic" w:hAnsi="TimesNewRoman,BoldItalic" w:cs="TimesNewRoman,BoldItalic"/>
                <w:b/>
                <w:bCs/>
                <w:iCs/>
                <w:sz w:val="20"/>
                <w:szCs w:val="20"/>
                <w:lang w:val="en-US"/>
              </w:rPr>
              <w:t xml:space="preserve">      </w:t>
            </w:r>
            <w:r w:rsidR="007303E0" w:rsidRPr="00DA334B">
              <w:rPr>
                <w:rFonts w:ascii="TimesNewRoman,BoldItalic" w:hAnsi="TimesNewRoman,BoldItalic" w:cs="TimesNewRoman,BoldItalic"/>
                <w:b/>
                <w:bCs/>
                <w:iCs/>
                <w:sz w:val="20"/>
                <w:szCs w:val="20"/>
              </w:rPr>
              <w:t xml:space="preserve">Solicit efectuarea </w:t>
            </w:r>
            <w:proofErr w:type="spellStart"/>
            <w:r w:rsidR="007303E0" w:rsidRPr="00DA334B">
              <w:rPr>
                <w:rFonts w:ascii="TimesNewRoman,BoldItalic" w:hAnsi="TimesNewRoman,BoldItalic" w:cs="TimesNewRoman,BoldItalic"/>
                <w:b/>
                <w:bCs/>
                <w:iCs/>
                <w:sz w:val="20"/>
                <w:szCs w:val="20"/>
              </w:rPr>
              <w:t>operaţiunii</w:t>
            </w:r>
            <w:proofErr w:type="spellEnd"/>
            <w:r w:rsidR="007303E0" w:rsidRPr="00DA334B">
              <w:rPr>
                <w:rFonts w:ascii="TimesNewRoman,BoldItalic" w:hAnsi="TimesNewRoman,BoldItalic" w:cs="TimesNewRoman,BoldItalic"/>
                <w:b/>
                <w:bCs/>
                <w:iCs/>
                <w:sz w:val="20"/>
                <w:szCs w:val="20"/>
              </w:rPr>
              <w:t xml:space="preserve"> în regim de </w:t>
            </w:r>
            <w:proofErr w:type="spellStart"/>
            <w:r w:rsidR="007303E0" w:rsidRPr="00DA334B">
              <w:rPr>
                <w:rFonts w:ascii="TimesNewRoman,BoldItalic" w:hAnsi="TimesNewRoman,BoldItalic" w:cs="TimesNewRoman,BoldItalic"/>
                <w:b/>
                <w:bCs/>
                <w:iCs/>
                <w:sz w:val="20"/>
                <w:szCs w:val="20"/>
              </w:rPr>
              <w:t>urgenţă</w:t>
            </w:r>
            <w:proofErr w:type="spellEnd"/>
            <w:r w:rsidR="007303E0" w:rsidRPr="00DA334B">
              <w:rPr>
                <w:rFonts w:ascii="TimesNewRoman,BoldItalic" w:hAnsi="TimesNewRoman,BoldItalic" w:cs="TimesNewRoman,BoldItalic"/>
                <w:b/>
                <w:bCs/>
                <w:iCs/>
                <w:sz w:val="20"/>
                <w:szCs w:val="20"/>
              </w:rPr>
              <w:t xml:space="preserve"> </w:t>
            </w:r>
            <w:r w:rsidR="007303E0" w:rsidRPr="00DA334B">
              <w:rPr>
                <w:b/>
                <w:bCs/>
                <w:iCs/>
                <w:sz w:val="20"/>
                <w:szCs w:val="20"/>
              </w:rPr>
              <w:t>(</w:t>
            </w:r>
            <w:proofErr w:type="spellStart"/>
            <w:r w:rsidR="007303E0" w:rsidRPr="00DA334B">
              <w:rPr>
                <w:b/>
                <w:bCs/>
                <w:iCs/>
                <w:sz w:val="20"/>
                <w:szCs w:val="20"/>
              </w:rPr>
              <w:t>marcaţi</w:t>
            </w:r>
            <w:proofErr w:type="spellEnd"/>
            <w:r w:rsidR="007303E0" w:rsidRPr="00DA334B">
              <w:rPr>
                <w:b/>
                <w:bCs/>
                <w:iCs/>
                <w:sz w:val="20"/>
                <w:szCs w:val="20"/>
              </w:rPr>
              <w:t xml:space="preserve"> cu “x”)</w:t>
            </w:r>
            <w:r w:rsidR="007303E0" w:rsidRPr="00DA334B">
              <w:rPr>
                <w:rFonts w:ascii="TimesNewRoman,BoldItalic" w:hAnsi="TimesNewRoman,BoldItalic" w:cs="TimesNewRoman,BoldItalic"/>
                <w:b/>
                <w:bCs/>
                <w:iCs/>
                <w:sz w:val="20"/>
                <w:szCs w:val="20"/>
              </w:rPr>
              <w:t>:</w:t>
            </w:r>
            <w:r w:rsidR="007303E0" w:rsidRPr="00DA334B">
              <w:rPr>
                <w:rFonts w:ascii="TimesNewRoman,BoldItalic" w:hAnsi="TimesNewRoman,BoldItalic" w:cs="TimesNewRoman,BoldItalic"/>
                <w:b/>
                <w:bCs/>
                <w:i/>
                <w:iCs/>
                <w:sz w:val="20"/>
                <w:szCs w:val="20"/>
              </w:rPr>
              <w:t xml:space="preserve">          </w:t>
            </w:r>
            <w:r w:rsidR="007303E0" w:rsidRPr="00DA334B">
              <w:rPr>
                <w:rFonts w:ascii="TimesNewRoman,BoldItalic" w:hAnsi="TimesNewRoman,BoldItalic" w:cs="TimesNewRoman,BoldItalic"/>
                <w:b/>
                <w:bCs/>
                <w:i/>
                <w:iCs/>
                <w:sz w:val="32"/>
                <w:szCs w:val="32"/>
              </w:rPr>
              <w:t xml:space="preserve">  </w:t>
            </w:r>
            <w:r w:rsidR="007303E0" w:rsidRPr="00DA334B">
              <w:rPr>
                <w:b/>
                <w:bCs/>
                <w:i/>
                <w:iCs/>
                <w:sz w:val="32"/>
                <w:szCs w:val="32"/>
              </w:rPr>
              <w:t>□</w:t>
            </w:r>
            <w:r w:rsidR="007303E0" w:rsidRPr="00DA334B">
              <w:rPr>
                <w:rFonts w:ascii="TimesNewRoman,BoldItalic" w:hAnsi="TimesNewRoman,BoldItalic" w:cs="TimesNewRoman,BoldItalic"/>
                <w:b/>
                <w:bCs/>
                <w:i/>
                <w:iCs/>
                <w:sz w:val="32"/>
                <w:szCs w:val="32"/>
              </w:rPr>
              <w:t xml:space="preserve">  </w:t>
            </w:r>
            <w:r w:rsidR="007303E0" w:rsidRPr="00DA334B">
              <w:rPr>
                <w:rFonts w:ascii="TimesNewRoman,BoldItalic" w:hAnsi="TimesNewRoman,BoldItalic" w:cs="TimesNewRoman,BoldItalic"/>
                <w:b/>
                <w:bCs/>
                <w:iCs/>
                <w:sz w:val="20"/>
                <w:szCs w:val="20"/>
              </w:rPr>
              <w:t xml:space="preserve">DA          </w:t>
            </w:r>
            <w:r w:rsidR="007303E0" w:rsidRPr="00DA334B">
              <w:rPr>
                <w:b/>
                <w:bCs/>
                <w:i/>
                <w:iCs/>
                <w:sz w:val="32"/>
                <w:szCs w:val="32"/>
              </w:rPr>
              <w:t>□</w:t>
            </w:r>
            <w:r w:rsidR="007303E0" w:rsidRPr="00DA334B">
              <w:rPr>
                <w:b/>
                <w:bCs/>
                <w:iCs/>
                <w:sz w:val="20"/>
                <w:szCs w:val="20"/>
              </w:rPr>
              <w:t xml:space="preserve">   NU     </w:t>
            </w:r>
          </w:p>
          <w:p w14:paraId="6CB87702" w14:textId="77777777" w:rsidR="007303E0" w:rsidRPr="00DA334B" w:rsidRDefault="007303E0" w:rsidP="007303E0">
            <w:pPr>
              <w:autoSpaceDE w:val="0"/>
              <w:autoSpaceDN w:val="0"/>
              <w:adjustRightInd w:val="0"/>
              <w:ind w:firstLine="132"/>
              <w:rPr>
                <w:b/>
                <w:bCs/>
                <w:iCs/>
                <w:sz w:val="20"/>
                <w:szCs w:val="20"/>
              </w:rPr>
            </w:pPr>
          </w:p>
          <w:p w14:paraId="7BBA853A" w14:textId="77777777" w:rsidR="007303E0" w:rsidRPr="00DA334B" w:rsidRDefault="007303E0" w:rsidP="007303E0">
            <w:pPr>
              <w:autoSpaceDE w:val="0"/>
              <w:autoSpaceDN w:val="0"/>
              <w:adjustRightInd w:val="0"/>
              <w:ind w:firstLine="167"/>
              <w:rPr>
                <w:rFonts w:ascii="TimesNewRoman,BoldItalic" w:hAnsi="TimesNewRoman,BoldItalic" w:cs="TimesNewRoman,BoldItalic"/>
                <w:b/>
                <w:bCs/>
                <w:iCs/>
                <w:sz w:val="20"/>
                <w:szCs w:val="20"/>
              </w:rPr>
            </w:pPr>
            <w:r w:rsidRPr="00DA334B">
              <w:rPr>
                <w:rFonts w:ascii="TimesNewRoman,BoldItalic" w:hAnsi="TimesNewRoman,BoldItalic" w:cs="TimesNewRoman,BoldItalic"/>
                <w:b/>
                <w:bCs/>
                <w:iCs/>
                <w:sz w:val="20"/>
                <w:szCs w:val="20"/>
              </w:rPr>
              <w:t xml:space="preserve">       R</w:t>
            </w:r>
            <w:r w:rsidRPr="00DA334B">
              <w:rPr>
                <w:b/>
                <w:sz w:val="20"/>
                <w:szCs w:val="20"/>
              </w:rPr>
              <w:t>ăspunsul</w:t>
            </w:r>
            <w:r w:rsidRPr="00DA334B">
              <w:rPr>
                <w:b/>
                <w:sz w:val="20"/>
                <w:szCs w:val="20"/>
                <w:vertAlign w:val="superscript"/>
              </w:rPr>
              <w:t>(9)</w:t>
            </w:r>
            <w:r w:rsidRPr="00DA334B">
              <w:rPr>
                <w:b/>
                <w:sz w:val="20"/>
                <w:szCs w:val="20"/>
              </w:rPr>
              <w:t xml:space="preserve"> la cerere va fi comunicat prin:</w:t>
            </w:r>
            <w:r w:rsidRPr="00DA334B">
              <w:rPr>
                <w:rFonts w:ascii="TimesNewRoman,BoldItalic" w:hAnsi="TimesNewRoman,BoldItalic" w:cs="TimesNewRoman,BoldItalic"/>
                <w:b/>
                <w:bCs/>
                <w:iCs/>
                <w:sz w:val="20"/>
                <w:szCs w:val="20"/>
              </w:rPr>
              <w:t xml:space="preserve"> </w:t>
            </w:r>
          </w:p>
          <w:p w14:paraId="3D960BDD" w14:textId="77777777" w:rsidR="007303E0" w:rsidRPr="00DA334B" w:rsidRDefault="007303E0" w:rsidP="007303E0">
            <w:pPr>
              <w:autoSpaceDE w:val="0"/>
              <w:autoSpaceDN w:val="0"/>
              <w:adjustRightInd w:val="0"/>
              <w:rPr>
                <w:rFonts w:ascii="TimesNewRoman,BoldItalic" w:hAnsi="TimesNewRoman,BoldItalic" w:cs="TimesNewRoman,BoldItalic"/>
                <w:bCs/>
                <w:iCs/>
                <w:sz w:val="20"/>
                <w:szCs w:val="20"/>
              </w:rPr>
            </w:pPr>
            <w:r w:rsidRPr="00DA334B">
              <w:rPr>
                <w:bCs/>
                <w:i/>
                <w:iCs/>
                <w:sz w:val="32"/>
                <w:szCs w:val="32"/>
              </w:rPr>
              <w:t xml:space="preserve">                □</w:t>
            </w:r>
            <w:r w:rsidRPr="00DA334B">
              <w:rPr>
                <w:bCs/>
                <w:iCs/>
                <w:sz w:val="20"/>
                <w:szCs w:val="20"/>
              </w:rPr>
              <w:t xml:space="preserve">   biroul de specialitate, la sediul instituției        </w:t>
            </w:r>
            <w:r w:rsidRPr="00DA334B">
              <w:rPr>
                <w:bCs/>
                <w:i/>
                <w:iCs/>
                <w:sz w:val="32"/>
                <w:szCs w:val="32"/>
              </w:rPr>
              <w:t xml:space="preserve">□ </w:t>
            </w:r>
            <w:r w:rsidRPr="00DA334B">
              <w:rPr>
                <w:bCs/>
                <w:iCs/>
                <w:sz w:val="20"/>
                <w:szCs w:val="20"/>
              </w:rPr>
              <w:t xml:space="preserve">fax       </w:t>
            </w:r>
            <w:r w:rsidRPr="00DA334B">
              <w:rPr>
                <w:bCs/>
                <w:i/>
                <w:iCs/>
                <w:sz w:val="32"/>
                <w:szCs w:val="32"/>
              </w:rPr>
              <w:t>□</w:t>
            </w:r>
            <w:r w:rsidRPr="00DA334B">
              <w:rPr>
                <w:bCs/>
                <w:iCs/>
                <w:sz w:val="20"/>
                <w:szCs w:val="20"/>
              </w:rPr>
              <w:t xml:space="preserve"> e-mail     </w:t>
            </w:r>
            <w:r w:rsidRPr="00DA334B">
              <w:rPr>
                <w:bCs/>
                <w:i/>
                <w:iCs/>
                <w:sz w:val="32"/>
                <w:szCs w:val="32"/>
              </w:rPr>
              <w:t>□</w:t>
            </w:r>
            <w:r w:rsidRPr="00DA334B">
              <w:rPr>
                <w:rFonts w:ascii="TimesNewRoman,BoldItalic" w:hAnsi="TimesNewRoman,BoldItalic" w:cs="TimesNewRoman,BoldItalic"/>
                <w:bCs/>
                <w:i/>
                <w:iCs/>
                <w:sz w:val="32"/>
                <w:szCs w:val="32"/>
              </w:rPr>
              <w:t xml:space="preserve"> </w:t>
            </w:r>
            <w:r w:rsidRPr="00DA334B">
              <w:rPr>
                <w:rFonts w:ascii="TimesNewRoman,BoldItalic" w:hAnsi="TimesNewRoman,BoldItalic" w:cs="TimesNewRoman,BoldItalic"/>
                <w:bCs/>
                <w:iCs/>
                <w:sz w:val="20"/>
                <w:szCs w:val="20"/>
              </w:rPr>
              <w:t xml:space="preserve">poștă       </w:t>
            </w:r>
            <w:r w:rsidRPr="00DA334B">
              <w:rPr>
                <w:bCs/>
                <w:i/>
                <w:iCs/>
                <w:sz w:val="32"/>
                <w:szCs w:val="32"/>
              </w:rPr>
              <w:t>□</w:t>
            </w:r>
            <w:r w:rsidRPr="00DA334B">
              <w:rPr>
                <w:bCs/>
                <w:iCs/>
                <w:sz w:val="32"/>
                <w:szCs w:val="32"/>
              </w:rPr>
              <w:t xml:space="preserve"> </w:t>
            </w:r>
            <w:r w:rsidRPr="00DA334B">
              <w:rPr>
                <w:bCs/>
                <w:iCs/>
                <w:sz w:val="20"/>
                <w:szCs w:val="20"/>
              </w:rPr>
              <w:t>curier</w:t>
            </w:r>
            <w:r w:rsidRPr="00DA334B">
              <w:rPr>
                <w:rFonts w:ascii="TimesNewRoman,BoldItalic" w:hAnsi="TimesNewRoman,BoldItalic" w:cs="TimesNewRoman,BoldItalic"/>
                <w:bCs/>
                <w:iCs/>
                <w:sz w:val="20"/>
                <w:szCs w:val="20"/>
              </w:rPr>
              <w:t xml:space="preserve">   </w:t>
            </w:r>
          </w:p>
          <w:p w14:paraId="4051F8A0" w14:textId="77777777" w:rsidR="007303E0" w:rsidRPr="00DA334B" w:rsidRDefault="007303E0" w:rsidP="007303E0">
            <w:pPr>
              <w:autoSpaceDE w:val="0"/>
              <w:autoSpaceDN w:val="0"/>
              <w:adjustRightInd w:val="0"/>
              <w:ind w:firstLine="132"/>
              <w:rPr>
                <w:b/>
                <w:bCs/>
                <w:iCs/>
                <w:sz w:val="20"/>
                <w:szCs w:val="20"/>
              </w:rPr>
            </w:pPr>
            <w:r w:rsidRPr="00DA334B">
              <w:rPr>
                <w:b/>
                <w:bCs/>
                <w:iCs/>
                <w:sz w:val="20"/>
                <w:szCs w:val="20"/>
              </w:rPr>
              <w:t xml:space="preserve"> </w:t>
            </w:r>
          </w:p>
          <w:p w14:paraId="23BBD5B6" w14:textId="77777777" w:rsidR="007303E0" w:rsidRPr="00DA334B" w:rsidRDefault="007303E0" w:rsidP="007303E0">
            <w:pPr>
              <w:autoSpaceDE w:val="0"/>
              <w:autoSpaceDN w:val="0"/>
              <w:adjustRightInd w:val="0"/>
              <w:rPr>
                <w:rFonts w:cs="Arial"/>
                <w:b/>
                <w:i/>
                <w:sz w:val="20"/>
                <w:szCs w:val="20"/>
              </w:rPr>
            </w:pPr>
            <w:r w:rsidRPr="00DA334B">
              <w:rPr>
                <w:rFonts w:ascii="TimesNewRoman,BoldItalic" w:hAnsi="TimesNewRoman,BoldItalic" w:cs="TimesNewRoman,BoldItalic"/>
                <w:b/>
                <w:bCs/>
                <w:i/>
                <w:iCs/>
                <w:sz w:val="20"/>
                <w:szCs w:val="20"/>
              </w:rPr>
              <w:t xml:space="preserve">          Întocmit în două exemplare, pe propria răspundere, cunoscând că </w:t>
            </w:r>
            <w:r w:rsidRPr="00DA334B">
              <w:rPr>
                <w:rStyle w:val="googqs-tidbit-3"/>
                <w:rFonts w:cs="Arial"/>
                <w:b/>
                <w:i/>
                <w:sz w:val="20"/>
                <w:szCs w:val="20"/>
              </w:rPr>
              <w:t>falsul</w:t>
            </w:r>
            <w:r w:rsidRPr="00DA334B">
              <w:rPr>
                <w:rFonts w:cs="Arial"/>
                <w:b/>
                <w:i/>
                <w:sz w:val="20"/>
                <w:szCs w:val="20"/>
              </w:rPr>
              <w:t xml:space="preserve"> în declarații este pedepsit de legea penală.</w:t>
            </w:r>
          </w:p>
          <w:p w14:paraId="78027ACF" w14:textId="77777777" w:rsidR="007303E0" w:rsidRPr="00DA334B" w:rsidRDefault="007303E0" w:rsidP="007303E0">
            <w:pPr>
              <w:autoSpaceDE w:val="0"/>
              <w:autoSpaceDN w:val="0"/>
              <w:adjustRightInd w:val="0"/>
              <w:ind w:left="5949"/>
              <w:rPr>
                <w:sz w:val="20"/>
                <w:szCs w:val="20"/>
              </w:rPr>
            </w:pPr>
            <w:r w:rsidRPr="00DA334B">
              <w:rPr>
                <w:sz w:val="20"/>
                <w:szCs w:val="20"/>
              </w:rPr>
              <w:t xml:space="preserve">                                                                                                                      </w:t>
            </w:r>
          </w:p>
          <w:p w14:paraId="122E5349" w14:textId="77777777" w:rsidR="007303E0" w:rsidRPr="00DA334B" w:rsidRDefault="007303E0" w:rsidP="00422C69">
            <w:pPr>
              <w:autoSpaceDE w:val="0"/>
              <w:autoSpaceDN w:val="0"/>
              <w:adjustRightInd w:val="0"/>
              <w:ind w:right="234"/>
              <w:jc w:val="center"/>
              <w:rPr>
                <w:sz w:val="20"/>
                <w:szCs w:val="20"/>
              </w:rPr>
            </w:pPr>
            <w:r w:rsidRPr="00DA334B">
              <w:rPr>
                <w:sz w:val="20"/>
                <w:szCs w:val="20"/>
              </w:rPr>
              <w:t xml:space="preserve">                                                                                                  </w:t>
            </w:r>
            <w:r w:rsidR="00422C69" w:rsidRPr="00DA334B">
              <w:rPr>
                <w:sz w:val="20"/>
                <w:szCs w:val="20"/>
              </w:rPr>
              <w:t xml:space="preserve">     </w:t>
            </w:r>
            <w:r w:rsidRPr="00DA334B">
              <w:rPr>
                <w:sz w:val="20"/>
                <w:szCs w:val="20"/>
              </w:rPr>
              <w:t xml:space="preserve"> Nume și Prenume</w:t>
            </w:r>
            <w:r w:rsidRPr="00DA334B">
              <w:rPr>
                <w:sz w:val="20"/>
                <w:szCs w:val="20"/>
                <w:vertAlign w:val="superscript"/>
              </w:rPr>
              <w:t>(10)</w:t>
            </w:r>
            <w:r w:rsidRPr="00DA334B">
              <w:rPr>
                <w:sz w:val="20"/>
                <w:szCs w:val="20"/>
              </w:rPr>
              <w:t xml:space="preserve">………………………………………                                                                                 </w:t>
            </w:r>
          </w:p>
          <w:p w14:paraId="163DC335" w14:textId="77777777" w:rsidR="007303E0" w:rsidRPr="00DA334B" w:rsidRDefault="007303E0" w:rsidP="007303E0">
            <w:pPr>
              <w:autoSpaceDE w:val="0"/>
              <w:autoSpaceDN w:val="0"/>
              <w:adjustRightInd w:val="0"/>
              <w:rPr>
                <w:sz w:val="20"/>
                <w:szCs w:val="20"/>
              </w:rPr>
            </w:pPr>
            <w:r w:rsidRPr="00DA334B">
              <w:rPr>
                <w:sz w:val="20"/>
                <w:szCs w:val="20"/>
              </w:rPr>
              <w:t xml:space="preserve">                                                                                                      </w:t>
            </w:r>
            <w:r w:rsidR="00422C69" w:rsidRPr="00DA334B">
              <w:rPr>
                <w:sz w:val="20"/>
                <w:szCs w:val="20"/>
              </w:rPr>
              <w:t xml:space="preserve">       ..…………………………………………………………</w:t>
            </w:r>
          </w:p>
          <w:p w14:paraId="5A7677C2" w14:textId="77777777" w:rsidR="007303E0" w:rsidRPr="00DA334B" w:rsidRDefault="007303E0" w:rsidP="007303E0">
            <w:pPr>
              <w:autoSpaceDE w:val="0"/>
              <w:autoSpaceDN w:val="0"/>
              <w:adjustRightInd w:val="0"/>
              <w:rPr>
                <w:sz w:val="20"/>
                <w:szCs w:val="20"/>
              </w:rPr>
            </w:pPr>
            <w:r w:rsidRPr="00DA334B">
              <w:rPr>
                <w:sz w:val="20"/>
                <w:szCs w:val="20"/>
              </w:rPr>
              <w:t xml:space="preserve">                                                                                                          Funcția</w:t>
            </w:r>
            <w:r w:rsidR="00422C69" w:rsidRPr="00DA334B">
              <w:rPr>
                <w:sz w:val="20"/>
                <w:szCs w:val="20"/>
              </w:rPr>
              <w:t>, ……….………………………………………….</w:t>
            </w:r>
            <w:r w:rsidRPr="00DA334B">
              <w:rPr>
                <w:sz w:val="20"/>
                <w:szCs w:val="20"/>
              </w:rPr>
              <w:t xml:space="preserve">                                                                                                                                                                                                 </w:t>
            </w:r>
          </w:p>
          <w:p w14:paraId="0DDD2D77" w14:textId="77777777" w:rsidR="007303E0" w:rsidRPr="00DA334B" w:rsidRDefault="007303E0" w:rsidP="007303E0">
            <w:pPr>
              <w:autoSpaceDE w:val="0"/>
              <w:autoSpaceDN w:val="0"/>
              <w:adjustRightInd w:val="0"/>
              <w:rPr>
                <w:sz w:val="20"/>
                <w:szCs w:val="20"/>
              </w:rPr>
            </w:pPr>
            <w:r w:rsidRPr="00DA334B">
              <w:rPr>
                <w:sz w:val="20"/>
                <w:szCs w:val="20"/>
              </w:rPr>
              <w:t xml:space="preserve">                                                                                                          Semnătura</w:t>
            </w:r>
            <w:r w:rsidRPr="00DA334B" w:rsidDel="00CD5D61">
              <w:rPr>
                <w:sz w:val="20"/>
                <w:szCs w:val="20"/>
              </w:rPr>
              <w:t xml:space="preserve"> </w:t>
            </w:r>
            <w:r w:rsidR="00422C69" w:rsidRPr="00DA334B">
              <w:rPr>
                <w:sz w:val="20"/>
                <w:szCs w:val="20"/>
              </w:rPr>
              <w:t>…………..…………….………………………</w:t>
            </w:r>
          </w:p>
          <w:p w14:paraId="7925D57D" w14:textId="22C26754" w:rsidR="007303E0" w:rsidRPr="00DA334B" w:rsidRDefault="00C36602" w:rsidP="007303E0">
            <w:pPr>
              <w:autoSpaceDE w:val="0"/>
              <w:autoSpaceDN w:val="0"/>
              <w:adjustRightInd w:val="0"/>
              <w:rPr>
                <w:sz w:val="20"/>
                <w:szCs w:val="20"/>
              </w:rPr>
            </w:pPr>
            <w:r>
              <w:rPr>
                <w:noProof/>
                <w:sz w:val="14"/>
                <w:szCs w:val="20"/>
              </w:rPr>
              <mc:AlternateContent>
                <mc:Choice Requires="wps">
                  <w:drawing>
                    <wp:anchor distT="0" distB="0" distL="114300" distR="114300" simplePos="0" relativeHeight="251660288" behindDoc="0" locked="0" layoutInCell="1" allowOverlap="1" wp14:anchorId="3B7C2382" wp14:editId="2F35170F">
                      <wp:simplePos x="0" y="0"/>
                      <wp:positionH relativeFrom="column">
                        <wp:posOffset>4983480</wp:posOffset>
                      </wp:positionH>
                      <wp:positionV relativeFrom="paragraph">
                        <wp:posOffset>20320</wp:posOffset>
                      </wp:positionV>
                      <wp:extent cx="441325" cy="418465"/>
                      <wp:effectExtent l="11430" t="8255" r="13970" b="1143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8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9DA5A" id="Oval 32" o:spid="_x0000_s1026" style="position:absolute;margin-left:392.4pt;margin-top:1.6pt;width:34.75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"/>
                  </w:pict>
                </mc:Fallback>
              </mc:AlternateContent>
            </w:r>
            <w:r w:rsidR="007303E0" w:rsidRPr="00DA334B">
              <w:rPr>
                <w:sz w:val="20"/>
                <w:szCs w:val="20"/>
              </w:rPr>
              <w:t xml:space="preserve">                                                                                                          L.S.      </w:t>
            </w:r>
          </w:p>
          <w:p w14:paraId="36DADAF5" w14:textId="77777777" w:rsidR="000A6D26" w:rsidRDefault="000A6D26" w:rsidP="000A6D26">
            <w:pPr>
              <w:autoSpaceDE w:val="0"/>
              <w:autoSpaceDN w:val="0"/>
              <w:adjustRightInd w:val="0"/>
              <w:rPr>
                <w:sz w:val="20"/>
              </w:rPr>
            </w:pPr>
            <w:r w:rsidRPr="00DA334B">
              <w:rPr>
                <w:sz w:val="20"/>
              </w:rPr>
              <w:t xml:space="preserve">                                          </w:t>
            </w:r>
          </w:p>
          <w:p w14:paraId="050EAF37" w14:textId="77777777" w:rsidR="00892899" w:rsidRPr="00DA334B" w:rsidRDefault="00892899" w:rsidP="000A6D26">
            <w:pPr>
              <w:autoSpaceDE w:val="0"/>
              <w:autoSpaceDN w:val="0"/>
              <w:adjustRightInd w:val="0"/>
              <w:rPr>
                <w:sz w:val="20"/>
              </w:rPr>
            </w:pPr>
          </w:p>
          <w:p w14:paraId="1F648C07" w14:textId="77777777" w:rsidR="000A6D26" w:rsidRPr="00DA334B" w:rsidRDefault="000A6D26" w:rsidP="00CB442A">
            <w:pPr>
              <w:autoSpaceDE w:val="0"/>
              <w:autoSpaceDN w:val="0"/>
              <w:adjustRightInd w:val="0"/>
              <w:rPr>
                <w:sz w:val="20"/>
              </w:rPr>
            </w:pPr>
            <w:r w:rsidRPr="00DA334B">
              <w:rPr>
                <w:sz w:val="20"/>
              </w:rPr>
              <w:t xml:space="preserve">              </w:t>
            </w:r>
          </w:p>
          <w:p w14:paraId="6F5CA11C" w14:textId="77777777" w:rsidR="00D514AD" w:rsidRPr="00DA334B" w:rsidRDefault="00D514AD" w:rsidP="00D514AD">
            <w:pPr>
              <w:autoSpaceDE w:val="0"/>
              <w:autoSpaceDN w:val="0"/>
              <w:adjustRightInd w:val="0"/>
              <w:rPr>
                <w:sz w:val="16"/>
                <w:szCs w:val="16"/>
              </w:rPr>
            </w:pPr>
            <w:r w:rsidRPr="00DA334B">
              <w:rPr>
                <w:rFonts w:ascii="TimesNewRoman,Bold" w:hAnsi="TimesNewRoman,Bold" w:cs="TimesNewRoman,Bold"/>
                <w:bCs/>
                <w:sz w:val="16"/>
                <w:szCs w:val="16"/>
                <w:u w:val="single"/>
              </w:rPr>
              <w:t>Notă</w:t>
            </w:r>
            <w:r w:rsidRPr="00DA334B">
              <w:rPr>
                <w:rFonts w:ascii="TimesNewRoman,Bold" w:hAnsi="TimesNewRoman,Bold" w:cs="TimesNewRoman,Bold"/>
                <w:bCs/>
                <w:sz w:val="16"/>
                <w:szCs w:val="16"/>
              </w:rPr>
              <w:t>: Timp mediu de completare a cererii :</w:t>
            </w:r>
            <w:r w:rsidRPr="00DA334B">
              <w:rPr>
                <w:sz w:val="16"/>
                <w:szCs w:val="16"/>
              </w:rPr>
              <w:t xml:space="preserve"> 7 minute  </w:t>
            </w:r>
          </w:p>
          <w:p w14:paraId="4F9DB4B2" w14:textId="77777777" w:rsidR="00D514AD" w:rsidRPr="00892899" w:rsidRDefault="00D514AD" w:rsidP="00D514AD">
            <w:pPr>
              <w:autoSpaceDE w:val="0"/>
              <w:autoSpaceDN w:val="0"/>
              <w:adjustRightInd w:val="0"/>
              <w:rPr>
                <w:rFonts w:ascii="TimesNewRoman,Bold" w:hAnsi="TimesNewRoman,Bold" w:cs="TimesNewRoman,Bold"/>
                <w:bCs/>
                <w:sz w:val="12"/>
                <w:szCs w:val="12"/>
              </w:rPr>
            </w:pPr>
          </w:p>
          <w:p w14:paraId="7029DE83" w14:textId="77777777" w:rsidR="00D514AD" w:rsidRPr="00DA334B" w:rsidRDefault="00D514AD" w:rsidP="00D514AD">
            <w:pPr>
              <w:rPr>
                <w:sz w:val="16"/>
                <w:szCs w:val="16"/>
              </w:rPr>
            </w:pPr>
            <w:r w:rsidRPr="00DA334B">
              <w:rPr>
                <w:sz w:val="16"/>
                <w:szCs w:val="16"/>
              </w:rPr>
              <w:t xml:space="preserve">Documentele se prezintă în original în vederea certificării conformității copiei cu originalul de către funcționarul competent. </w:t>
            </w:r>
          </w:p>
          <w:p w14:paraId="114A3D3B" w14:textId="77777777" w:rsidR="00D514AD" w:rsidRPr="00DA334B" w:rsidRDefault="00D514AD" w:rsidP="00D514AD">
            <w:pPr>
              <w:rPr>
                <w:sz w:val="16"/>
                <w:szCs w:val="16"/>
              </w:rPr>
            </w:pPr>
            <w:r w:rsidRPr="00DA334B">
              <w:rPr>
                <w:sz w:val="16"/>
                <w:szCs w:val="16"/>
              </w:rPr>
              <w:t xml:space="preserve">Sunt acceptate de asemenea documente originale, copii legalizate de pe documente sau documente în format electronic cărora li s-a încorporat, atașat sau asociat logic o semnătură extinsă, după caz. </w:t>
            </w:r>
          </w:p>
          <w:p w14:paraId="681BBACD" w14:textId="77777777" w:rsidR="00D514AD" w:rsidRPr="00892899" w:rsidRDefault="00D514AD" w:rsidP="00D514AD">
            <w:pPr>
              <w:autoSpaceDE w:val="0"/>
              <w:autoSpaceDN w:val="0"/>
              <w:adjustRightInd w:val="0"/>
              <w:rPr>
                <w:sz w:val="12"/>
                <w:szCs w:val="12"/>
              </w:rPr>
            </w:pPr>
          </w:p>
          <w:p w14:paraId="0ADA376C" w14:textId="77777777" w:rsidR="00C8488E" w:rsidRPr="00DA334B" w:rsidRDefault="00C8488E" w:rsidP="00C8488E">
            <w:pPr>
              <w:autoSpaceDE w:val="0"/>
              <w:autoSpaceDN w:val="0"/>
              <w:adjustRightInd w:val="0"/>
              <w:rPr>
                <w:sz w:val="16"/>
                <w:szCs w:val="16"/>
              </w:rPr>
            </w:pPr>
            <w:r w:rsidRPr="00DA334B">
              <w:rPr>
                <w:sz w:val="16"/>
                <w:szCs w:val="16"/>
              </w:rPr>
              <w:t xml:space="preserve">Documentele originale sau copiile legalizate notarial ale acestora cu privire la navă și proprietar /operator, întocmite în altă limbă decât cea română, vor fi </w:t>
            </w:r>
            <w:proofErr w:type="spellStart"/>
            <w:r w:rsidRPr="00DA334B">
              <w:rPr>
                <w:sz w:val="16"/>
                <w:szCs w:val="16"/>
              </w:rPr>
              <w:t>însoţite</w:t>
            </w:r>
            <w:proofErr w:type="spellEnd"/>
            <w:r w:rsidRPr="00DA334B">
              <w:rPr>
                <w:sz w:val="16"/>
                <w:szCs w:val="16"/>
              </w:rPr>
              <w:t xml:space="preserve"> de traducerea legalizată.</w:t>
            </w:r>
          </w:p>
          <w:p w14:paraId="708CE1C1" w14:textId="77777777" w:rsidR="00C8488E" w:rsidRPr="00892899" w:rsidRDefault="00C8488E" w:rsidP="00512A81">
            <w:pPr>
              <w:rPr>
                <w:bCs/>
                <w:sz w:val="12"/>
                <w:szCs w:val="12"/>
              </w:rPr>
            </w:pPr>
          </w:p>
          <w:p w14:paraId="67BD99CE" w14:textId="77777777" w:rsidR="00512A81" w:rsidRPr="00DA334B" w:rsidRDefault="00512A81" w:rsidP="00512A81">
            <w:pPr>
              <w:rPr>
                <w:bCs/>
                <w:sz w:val="16"/>
                <w:szCs w:val="16"/>
              </w:rPr>
            </w:pPr>
            <w:r w:rsidRPr="00DA334B">
              <w:rPr>
                <w:bCs/>
                <w:sz w:val="16"/>
                <w:szCs w:val="16"/>
              </w:rPr>
              <w:t>Î</w:t>
            </w:r>
            <w:r w:rsidRPr="00DA334B">
              <w:rPr>
                <w:sz w:val="16"/>
                <w:szCs w:val="16"/>
              </w:rPr>
              <w:t>n cazul în care cererea este formulată de o altă persoană decât titularul</w:t>
            </w:r>
            <w:r w:rsidRPr="00DA334B">
              <w:rPr>
                <w:bCs/>
                <w:sz w:val="16"/>
                <w:szCs w:val="16"/>
              </w:rPr>
              <w:t xml:space="preserve"> se anexează </w:t>
            </w:r>
            <w:r w:rsidRPr="00DA334B">
              <w:rPr>
                <w:sz w:val="16"/>
                <w:szCs w:val="16"/>
              </w:rPr>
              <w:t>împuternicirea reprezentantului legal a persoanei juridice, procura specială, împuternicirea avocațială etc, după caz.</w:t>
            </w:r>
            <w:r w:rsidRPr="00DA334B">
              <w:rPr>
                <w:bCs/>
                <w:sz w:val="16"/>
                <w:szCs w:val="16"/>
              </w:rPr>
              <w:t xml:space="preserve"> </w:t>
            </w:r>
          </w:p>
          <w:p w14:paraId="6FC254DE" w14:textId="77777777" w:rsidR="00D514AD" w:rsidRPr="00DA334B" w:rsidRDefault="00D514AD" w:rsidP="00D514AD">
            <w:pPr>
              <w:autoSpaceDE w:val="0"/>
              <w:autoSpaceDN w:val="0"/>
              <w:adjustRightInd w:val="0"/>
              <w:rPr>
                <w:rFonts w:ascii="TimesNewRoman,Bold" w:hAnsi="TimesNewRoman,Bold" w:cs="TimesNewRoman,Bold"/>
                <w:bCs/>
                <w:sz w:val="16"/>
                <w:szCs w:val="16"/>
              </w:rPr>
            </w:pPr>
            <w:r w:rsidRPr="00DA334B">
              <w:rPr>
                <w:rFonts w:ascii="TimesNewRoman,Bold" w:hAnsi="TimesNewRoman,Bold" w:cs="TimesNewRoman,Bold"/>
                <w:bCs/>
                <w:sz w:val="16"/>
                <w:szCs w:val="16"/>
              </w:rPr>
              <w:t xml:space="preserve">          </w:t>
            </w:r>
          </w:p>
          <w:p w14:paraId="0D3EAB1C" w14:textId="1FE8077B" w:rsidR="00C37063" w:rsidRPr="009E7BC5" w:rsidRDefault="00C37063" w:rsidP="009E7BC5">
            <w:pPr>
              <w:pStyle w:val="ListParagraph"/>
              <w:numPr>
                <w:ilvl w:val="0"/>
                <w:numId w:val="16"/>
              </w:numPr>
              <w:autoSpaceDE w:val="0"/>
              <w:autoSpaceDN w:val="0"/>
              <w:adjustRightInd w:val="0"/>
              <w:rPr>
                <w:rStyle w:val="part"/>
                <w:sz w:val="16"/>
                <w:szCs w:val="16"/>
              </w:rPr>
            </w:pPr>
            <w:r w:rsidRPr="009E7BC5">
              <w:rPr>
                <w:rStyle w:val="part"/>
                <w:sz w:val="16"/>
                <w:szCs w:val="16"/>
                <w:specVanish w:val="0"/>
              </w:rPr>
              <w:t>După retragerea dreptului de arborare a pavilionului român, nava se radiază din registrul matricol dacă nu este grevată de sarcini, potrivit legii civile.</w:t>
            </w:r>
          </w:p>
          <w:p w14:paraId="3836F85C" w14:textId="5C4E631A" w:rsidR="005F6503" w:rsidRPr="009E7BC5" w:rsidRDefault="00C37063" w:rsidP="009E7BC5">
            <w:pPr>
              <w:pStyle w:val="ListParagraph"/>
              <w:numPr>
                <w:ilvl w:val="0"/>
                <w:numId w:val="16"/>
              </w:numPr>
              <w:autoSpaceDE w:val="0"/>
              <w:autoSpaceDN w:val="0"/>
              <w:adjustRightInd w:val="0"/>
              <w:rPr>
                <w:bCs/>
                <w:sz w:val="16"/>
                <w:szCs w:val="16"/>
                <w:lang w:val="fr-FR"/>
              </w:rPr>
            </w:pPr>
            <w:r w:rsidRPr="009E7BC5">
              <w:rPr>
                <w:rFonts w:ascii="TimesNewRoman,Bold" w:hAnsi="TimesNewRoman,Bold" w:cs="TimesNewRoman,Bold"/>
                <w:bCs/>
                <w:sz w:val="16"/>
                <w:szCs w:val="16"/>
                <w:lang w:val="fr-FR"/>
              </w:rPr>
              <w:t xml:space="preserve">Se </w:t>
            </w:r>
            <w:proofErr w:type="spellStart"/>
            <w:r w:rsidRPr="009E7BC5">
              <w:rPr>
                <w:rFonts w:ascii="TimesNewRoman,Bold" w:hAnsi="TimesNewRoman,Bold" w:cs="TimesNewRoman,Bold"/>
                <w:bCs/>
                <w:sz w:val="16"/>
                <w:szCs w:val="16"/>
                <w:lang w:val="fr-FR"/>
              </w:rPr>
              <w:t>completează</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cu</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datele</w:t>
            </w:r>
            <w:proofErr w:type="spellEnd"/>
            <w:r w:rsidRPr="009E7BC5">
              <w:rPr>
                <w:rFonts w:ascii="TimesNewRoman,Bold" w:hAnsi="TimesNewRoman,Bold" w:cs="TimesNewRoman,Bold"/>
                <w:bCs/>
                <w:sz w:val="16"/>
                <w:szCs w:val="16"/>
                <w:lang w:val="fr-FR"/>
              </w:rPr>
              <w:t xml:space="preserve"> de </w:t>
            </w:r>
            <w:proofErr w:type="spellStart"/>
            <w:r w:rsidRPr="009E7BC5">
              <w:rPr>
                <w:rFonts w:ascii="TimesNewRoman,Bold" w:hAnsi="TimesNewRoman,Bold" w:cs="TimesNewRoman,Bold"/>
                <w:bCs/>
                <w:sz w:val="16"/>
                <w:szCs w:val="16"/>
                <w:lang w:val="fr-FR"/>
              </w:rPr>
              <w:t>identificare</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ale</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persoanei</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fizice</w:t>
            </w:r>
            <w:proofErr w:type="spellEnd"/>
            <w:r w:rsidRPr="009E7BC5">
              <w:rPr>
                <w:rFonts w:ascii="TimesNewRoman,Bold" w:hAnsi="TimesNewRoman,Bold" w:cs="TimesNewRoman,Bold"/>
                <w:bCs/>
                <w:sz w:val="16"/>
                <w:szCs w:val="16"/>
                <w:lang w:val="fr-FR"/>
              </w:rPr>
              <w:t>/</w:t>
            </w:r>
            <w:proofErr w:type="spellStart"/>
            <w:r w:rsidRPr="009E7BC5">
              <w:rPr>
                <w:bCs/>
                <w:sz w:val="16"/>
                <w:szCs w:val="16"/>
                <w:lang w:val="fr-FR"/>
              </w:rPr>
              <w:t>juridice</w:t>
            </w:r>
            <w:proofErr w:type="spellEnd"/>
            <w:r w:rsidR="005F6503" w:rsidRPr="009E7BC5">
              <w:rPr>
                <w:bCs/>
                <w:sz w:val="16"/>
                <w:szCs w:val="16"/>
                <w:lang w:val="fr-FR"/>
              </w:rPr>
              <w:t>/</w:t>
            </w:r>
            <w:r w:rsidR="005F6503" w:rsidRPr="009E7BC5">
              <w:rPr>
                <w:rStyle w:val="l5def1"/>
                <w:rFonts w:ascii="Times New Roman" w:hAnsi="Times New Roman" w:cs="Times New Roman"/>
                <w:color w:val="auto"/>
                <w:sz w:val="16"/>
                <w:szCs w:val="16"/>
              </w:rPr>
              <w:t xml:space="preserve">persoanei fizice autorizate (PFA)/întreprinderii </w:t>
            </w:r>
            <w:proofErr w:type="gramStart"/>
            <w:r w:rsidR="005F6503" w:rsidRPr="009E7BC5">
              <w:rPr>
                <w:rStyle w:val="l5def1"/>
                <w:rFonts w:ascii="Times New Roman" w:hAnsi="Times New Roman" w:cs="Times New Roman"/>
                <w:color w:val="auto"/>
                <w:sz w:val="16"/>
                <w:szCs w:val="16"/>
              </w:rPr>
              <w:t>individuale(</w:t>
            </w:r>
            <w:proofErr w:type="gramEnd"/>
            <w:r w:rsidR="005F6503" w:rsidRPr="009E7BC5">
              <w:rPr>
                <w:rStyle w:val="l5def1"/>
                <w:rFonts w:ascii="Times New Roman" w:hAnsi="Times New Roman" w:cs="Times New Roman"/>
                <w:color w:val="auto"/>
                <w:sz w:val="16"/>
                <w:szCs w:val="16"/>
              </w:rPr>
              <w:t>ÎI)/întreprinderii familiale(IF)</w:t>
            </w:r>
            <w:r w:rsidR="005F6503" w:rsidRPr="009E7BC5">
              <w:rPr>
                <w:bCs/>
                <w:sz w:val="16"/>
                <w:szCs w:val="16"/>
                <w:lang w:val="fr-FR"/>
              </w:rPr>
              <w:t>;</w:t>
            </w:r>
          </w:p>
          <w:p w14:paraId="2FE2BB30" w14:textId="6ECD6819" w:rsidR="00C37063" w:rsidRPr="009E7BC5" w:rsidRDefault="00C37063" w:rsidP="009E7BC5">
            <w:pPr>
              <w:pStyle w:val="ListParagraph"/>
              <w:numPr>
                <w:ilvl w:val="0"/>
                <w:numId w:val="16"/>
              </w:numPr>
              <w:autoSpaceDE w:val="0"/>
              <w:autoSpaceDN w:val="0"/>
              <w:adjustRightInd w:val="0"/>
              <w:rPr>
                <w:rFonts w:ascii="TimesNewRoman,Bold" w:hAnsi="TimesNewRoman,Bold" w:cs="TimesNewRoman,Bold"/>
                <w:bCs/>
                <w:sz w:val="16"/>
                <w:szCs w:val="16"/>
                <w:lang w:val="fr-FR"/>
              </w:rPr>
            </w:pPr>
            <w:r w:rsidRPr="009E7BC5">
              <w:rPr>
                <w:rFonts w:ascii="TimesNewRoman,Bold" w:hAnsi="TimesNewRoman,Bold" w:cs="TimesNewRoman,Bold"/>
                <w:bCs/>
                <w:sz w:val="16"/>
                <w:szCs w:val="16"/>
                <w:lang w:val="fr-FR"/>
              </w:rPr>
              <w:t xml:space="preserve">Se </w:t>
            </w:r>
            <w:proofErr w:type="spellStart"/>
            <w:r w:rsidRPr="009E7BC5">
              <w:rPr>
                <w:rFonts w:ascii="TimesNewRoman,Bold" w:hAnsi="TimesNewRoman,Bold" w:cs="TimesNewRoman,Bold"/>
                <w:bCs/>
                <w:sz w:val="16"/>
                <w:szCs w:val="16"/>
                <w:lang w:val="fr-FR"/>
              </w:rPr>
              <w:t>completează</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după</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caz</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cu</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P-ţa</w:t>
            </w:r>
            <w:proofErr w:type="spellEnd"/>
            <w:r w:rsidRPr="009E7BC5">
              <w:rPr>
                <w:rFonts w:ascii="TimesNewRoman,Bold" w:hAnsi="TimesNewRoman,Bold" w:cs="TimesNewRoman,Bold"/>
                <w:bCs/>
                <w:sz w:val="16"/>
                <w:szCs w:val="16"/>
                <w:lang w:val="fr-FR"/>
              </w:rPr>
              <w:t>, B-</w:t>
            </w:r>
            <w:proofErr w:type="spellStart"/>
            <w:r w:rsidRPr="009E7BC5">
              <w:rPr>
                <w:rFonts w:ascii="TimesNewRoman,Bold" w:hAnsi="TimesNewRoman,Bold" w:cs="TimesNewRoman,Bold"/>
                <w:bCs/>
                <w:sz w:val="16"/>
                <w:szCs w:val="16"/>
                <w:lang w:val="fr-FR"/>
              </w:rPr>
              <w:t>dul</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Calea</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Şos</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Intr</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Aleea</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Prelungirea</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Comuna</w:t>
            </w:r>
            <w:proofErr w:type="spellEnd"/>
            <w:r w:rsidRPr="009E7BC5">
              <w:rPr>
                <w:rFonts w:ascii="TimesNewRoman,Bold" w:hAnsi="TimesNewRoman,Bold" w:cs="TimesNewRoman,Bold"/>
                <w:bCs/>
                <w:sz w:val="16"/>
                <w:szCs w:val="16"/>
                <w:lang w:val="fr-FR"/>
              </w:rPr>
              <w:t xml:space="preserve"> </w:t>
            </w:r>
            <w:proofErr w:type="gramStart"/>
            <w:r w:rsidRPr="009E7BC5">
              <w:rPr>
                <w:rFonts w:ascii="TimesNewRoman,Bold" w:hAnsi="TimesNewRoman,Bold" w:cs="TimesNewRoman,Bold"/>
                <w:bCs/>
                <w:sz w:val="16"/>
                <w:szCs w:val="16"/>
                <w:lang w:val="fr-FR"/>
              </w:rPr>
              <w:t>etc.;</w:t>
            </w:r>
            <w:proofErr w:type="gramEnd"/>
          </w:p>
          <w:p w14:paraId="2833EB25" w14:textId="14522D2B" w:rsidR="00C37063" w:rsidRPr="009E7BC5" w:rsidRDefault="00C37063" w:rsidP="009E7BC5">
            <w:pPr>
              <w:pStyle w:val="ListParagraph"/>
              <w:numPr>
                <w:ilvl w:val="0"/>
                <w:numId w:val="16"/>
              </w:numPr>
              <w:autoSpaceDE w:val="0"/>
              <w:autoSpaceDN w:val="0"/>
              <w:adjustRightInd w:val="0"/>
              <w:rPr>
                <w:rFonts w:ascii="TimesNewRoman,Bold" w:hAnsi="TimesNewRoman,Bold" w:cs="TimesNewRoman,Bold"/>
                <w:bCs/>
                <w:sz w:val="16"/>
                <w:szCs w:val="16"/>
                <w:lang w:val="fr-FR"/>
              </w:rPr>
            </w:pPr>
            <w:r w:rsidRPr="009E7BC5">
              <w:rPr>
                <w:rFonts w:ascii="TimesNewRoman,Bold" w:hAnsi="TimesNewRoman,Bold" w:cs="TimesNewRoman,Bold"/>
                <w:bCs/>
                <w:sz w:val="16"/>
                <w:szCs w:val="16"/>
                <w:lang w:val="fr-FR"/>
              </w:rPr>
              <w:t xml:space="preserve">Se </w:t>
            </w:r>
            <w:proofErr w:type="spellStart"/>
            <w:r w:rsidRPr="009E7BC5">
              <w:rPr>
                <w:rFonts w:ascii="TimesNewRoman,Bold" w:hAnsi="TimesNewRoman,Bold" w:cs="TimesNewRoman,Bold"/>
                <w:bCs/>
                <w:sz w:val="16"/>
                <w:szCs w:val="16"/>
                <w:lang w:val="fr-FR"/>
              </w:rPr>
              <w:t>completează</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cu</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prefix</w:t>
            </w:r>
            <w:proofErr w:type="spellEnd"/>
            <w:r w:rsidRPr="009E7BC5">
              <w:rPr>
                <w:rFonts w:ascii="TimesNewRoman,Bold" w:hAnsi="TimesNewRoman,Bold" w:cs="TimesNewRoman,Bold"/>
                <w:bCs/>
                <w:sz w:val="16"/>
                <w:szCs w:val="16"/>
                <w:lang w:val="fr-FR"/>
              </w:rPr>
              <w:t xml:space="preserve"> - </w:t>
            </w:r>
            <w:proofErr w:type="spellStart"/>
            <w:proofErr w:type="gramStart"/>
            <w:r w:rsidRPr="009E7BC5">
              <w:rPr>
                <w:rFonts w:ascii="TimesNewRoman,Bold" w:hAnsi="TimesNewRoman,Bold" w:cs="TimesNewRoman,Bold"/>
                <w:bCs/>
                <w:sz w:val="16"/>
                <w:szCs w:val="16"/>
                <w:lang w:val="fr-FR"/>
              </w:rPr>
              <w:t>număr</w:t>
            </w:r>
            <w:proofErr w:type="spellEnd"/>
            <w:r w:rsidRPr="009E7BC5">
              <w:rPr>
                <w:rFonts w:ascii="TimesNewRoman,Bold" w:hAnsi="TimesNewRoman,Bold" w:cs="TimesNewRoman,Bold"/>
                <w:bCs/>
                <w:sz w:val="16"/>
                <w:szCs w:val="16"/>
                <w:lang w:val="fr-FR"/>
              </w:rPr>
              <w:t>;</w:t>
            </w:r>
            <w:proofErr w:type="gramEnd"/>
          </w:p>
          <w:p w14:paraId="6AD0A196" w14:textId="434E6392" w:rsidR="00C37063" w:rsidRPr="009E7BC5" w:rsidRDefault="00C37063" w:rsidP="009E7BC5">
            <w:pPr>
              <w:pStyle w:val="ListParagraph"/>
              <w:numPr>
                <w:ilvl w:val="0"/>
                <w:numId w:val="16"/>
              </w:numPr>
              <w:autoSpaceDE w:val="0"/>
              <w:autoSpaceDN w:val="0"/>
              <w:adjustRightInd w:val="0"/>
              <w:rPr>
                <w:sz w:val="16"/>
                <w:szCs w:val="16"/>
              </w:rPr>
            </w:pPr>
            <w:r w:rsidRPr="009E7BC5">
              <w:rPr>
                <w:rFonts w:ascii="TimesNewRoman,Bold" w:hAnsi="TimesNewRoman,Bold" w:cs="TimesNewRoman,Bold"/>
                <w:bCs/>
                <w:sz w:val="16"/>
                <w:szCs w:val="16"/>
                <w:lang w:val="fr-FR"/>
              </w:rPr>
              <w:t xml:space="preserve">Se </w:t>
            </w:r>
            <w:proofErr w:type="spellStart"/>
            <w:r w:rsidRPr="009E7BC5">
              <w:rPr>
                <w:rFonts w:ascii="TimesNewRoman,Bold" w:hAnsi="TimesNewRoman,Bold" w:cs="TimesNewRoman,Bold"/>
                <w:bCs/>
                <w:sz w:val="16"/>
                <w:szCs w:val="16"/>
                <w:lang w:val="fr-FR"/>
              </w:rPr>
              <w:t>completează</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cu</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tipul</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registrului</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și</w:t>
            </w:r>
            <w:proofErr w:type="spellEnd"/>
            <w:r w:rsidRPr="009E7BC5">
              <w:rPr>
                <w:rFonts w:ascii="TimesNewRoman,Bold" w:hAnsi="TimesNewRoman,Bold" w:cs="TimesNewRoman,Bold"/>
                <w:bCs/>
                <w:sz w:val="16"/>
                <w:szCs w:val="16"/>
                <w:lang w:val="fr-FR"/>
              </w:rPr>
              <w:t xml:space="preserve"> </w:t>
            </w:r>
            <w:proofErr w:type="spellStart"/>
            <w:r w:rsidRPr="009E7BC5">
              <w:rPr>
                <w:rFonts w:ascii="TimesNewRoman,Bold" w:hAnsi="TimesNewRoman,Bold" w:cs="TimesNewRoman,Bold"/>
                <w:bCs/>
                <w:sz w:val="16"/>
                <w:szCs w:val="16"/>
                <w:lang w:val="fr-FR"/>
              </w:rPr>
              <w:t>anume</w:t>
            </w:r>
            <w:proofErr w:type="spellEnd"/>
            <w:r w:rsidRPr="009E7BC5">
              <w:rPr>
                <w:rFonts w:ascii="TimesNewRoman,Bold" w:hAnsi="TimesNewRoman,Bold" w:cs="TimesNewRoman,Bold"/>
                <w:bCs/>
                <w:sz w:val="16"/>
                <w:szCs w:val="16"/>
                <w:lang w:val="fr-FR"/>
              </w:rPr>
              <w:t xml:space="preserve"> : </w:t>
            </w:r>
            <w:r w:rsidR="000E1E02" w:rsidRPr="009E7BC5">
              <w:rPr>
                <w:sz w:val="16"/>
                <w:szCs w:val="16"/>
              </w:rPr>
              <w:t>R.I.N.M., R.N.N.M., R.M.N.N.I. sau</w:t>
            </w:r>
            <w:r w:rsidRPr="009E7BC5">
              <w:rPr>
                <w:sz w:val="16"/>
                <w:szCs w:val="16"/>
              </w:rPr>
              <w:t xml:space="preserve"> R.M.N.P. și secțiunea ”Nave în proprietate”, după </w:t>
            </w:r>
            <w:proofErr w:type="gramStart"/>
            <w:r w:rsidRPr="009E7BC5">
              <w:rPr>
                <w:sz w:val="16"/>
                <w:szCs w:val="16"/>
              </w:rPr>
              <w:t>caz;</w:t>
            </w:r>
            <w:proofErr w:type="gramEnd"/>
          </w:p>
          <w:p w14:paraId="60D3EBB4" w14:textId="0F25B3D3" w:rsidR="000E1E02" w:rsidRPr="009E7BC5" w:rsidRDefault="000E1E02" w:rsidP="009E7BC5">
            <w:pPr>
              <w:pStyle w:val="ListParagraph"/>
              <w:numPr>
                <w:ilvl w:val="0"/>
                <w:numId w:val="16"/>
              </w:numPr>
              <w:autoSpaceDE w:val="0"/>
              <w:autoSpaceDN w:val="0"/>
              <w:adjustRightInd w:val="0"/>
              <w:ind w:right="54"/>
              <w:jc w:val="both"/>
              <w:rPr>
                <w:sz w:val="16"/>
                <w:szCs w:val="16"/>
                <w:shd w:val="clear" w:color="auto" w:fill="FFFFFF"/>
              </w:rPr>
            </w:pPr>
            <w:r w:rsidRPr="009E7BC5">
              <w:rPr>
                <w:sz w:val="16"/>
                <w:szCs w:val="16"/>
              </w:rPr>
              <w:t>Personalul căpităniei de port certifică pentru conformitate cu originalul, semnează și datează, pe fiecare pagină a copiei realizate de pe documentul prezentat de solicitant în original;</w:t>
            </w:r>
            <w:r w:rsidRPr="009E7BC5">
              <w:rPr>
                <w:sz w:val="16"/>
                <w:szCs w:val="16"/>
                <w:shd w:val="clear" w:color="auto" w:fill="FFFFFF"/>
              </w:rPr>
              <w:t xml:space="preserve"> </w:t>
            </w:r>
          </w:p>
          <w:p w14:paraId="3D064E1A" w14:textId="3971315B" w:rsidR="000E1E02" w:rsidRPr="009E7BC5" w:rsidRDefault="009E7BC5" w:rsidP="009E7BC5">
            <w:pPr>
              <w:autoSpaceDE w:val="0"/>
              <w:autoSpaceDN w:val="0"/>
              <w:adjustRightInd w:val="0"/>
              <w:ind w:left="680" w:right="54" w:hanging="680"/>
              <w:jc w:val="both"/>
              <w:rPr>
                <w:sz w:val="16"/>
                <w:szCs w:val="16"/>
              </w:rPr>
            </w:pPr>
            <w:r>
              <w:rPr>
                <w:sz w:val="16"/>
                <w:szCs w:val="16"/>
              </w:rPr>
              <w:t xml:space="preserve">                  </w:t>
            </w:r>
            <w:proofErr w:type="spellStart"/>
            <w:r w:rsidR="000E1E02" w:rsidRPr="009E7BC5">
              <w:rPr>
                <w:sz w:val="16"/>
                <w:szCs w:val="16"/>
              </w:rPr>
              <w:t>Ştersăturile</w:t>
            </w:r>
            <w:proofErr w:type="spellEnd"/>
            <w:r w:rsidR="000E1E02" w:rsidRPr="009E7BC5">
              <w:rPr>
                <w:sz w:val="16"/>
                <w:szCs w:val="16"/>
              </w:rPr>
              <w:t xml:space="preserve">, corecturile </w:t>
            </w:r>
            <w:proofErr w:type="spellStart"/>
            <w:r w:rsidR="000E1E02" w:rsidRPr="009E7BC5">
              <w:rPr>
                <w:sz w:val="16"/>
                <w:szCs w:val="16"/>
              </w:rPr>
              <w:t>şi</w:t>
            </w:r>
            <w:proofErr w:type="spellEnd"/>
            <w:r w:rsidR="000E1E02" w:rsidRPr="009E7BC5">
              <w:rPr>
                <w:sz w:val="16"/>
                <w:szCs w:val="16"/>
              </w:rPr>
              <w:t xml:space="preserve"> orice alte modificări, </w:t>
            </w:r>
            <w:proofErr w:type="spellStart"/>
            <w:r w:rsidR="000E1E02" w:rsidRPr="009E7BC5">
              <w:rPr>
                <w:sz w:val="16"/>
                <w:szCs w:val="16"/>
              </w:rPr>
              <w:t>menţiuni</w:t>
            </w:r>
            <w:proofErr w:type="spellEnd"/>
            <w:r w:rsidR="000E1E02" w:rsidRPr="009E7BC5">
              <w:rPr>
                <w:sz w:val="16"/>
                <w:szCs w:val="16"/>
              </w:rPr>
              <w:t xml:space="preserve"> sau adăugiri, făcute în înscris, nu vor fi luate în considerare decât dacă au fost constatate sub   </w:t>
            </w:r>
            <w:r>
              <w:rPr>
                <w:sz w:val="16"/>
                <w:szCs w:val="16"/>
              </w:rPr>
              <w:t xml:space="preserve">    </w:t>
            </w:r>
            <w:r w:rsidR="000E1E02" w:rsidRPr="009E7BC5">
              <w:rPr>
                <w:sz w:val="16"/>
                <w:szCs w:val="16"/>
              </w:rPr>
              <w:t xml:space="preserve">semnătură, dată și ștampilă de cel competent să îl întocmească sau de partea/părțile de la care emană înscrisul, după caz; </w:t>
            </w:r>
          </w:p>
          <w:p w14:paraId="35EF22FF" w14:textId="65882C75" w:rsidR="000E1E02" w:rsidRPr="009E7BC5" w:rsidRDefault="000E1E02" w:rsidP="009E7BC5">
            <w:pPr>
              <w:pStyle w:val="ListParagraph"/>
              <w:autoSpaceDE w:val="0"/>
              <w:autoSpaceDN w:val="0"/>
              <w:adjustRightInd w:val="0"/>
              <w:ind w:right="54"/>
              <w:jc w:val="both"/>
              <w:rPr>
                <w:sz w:val="16"/>
                <w:szCs w:val="16"/>
              </w:rPr>
            </w:pPr>
            <w:r w:rsidRPr="009E7BC5">
              <w:rPr>
                <w:sz w:val="16"/>
                <w:szCs w:val="16"/>
                <w:shd w:val="clear" w:color="auto" w:fill="FFFFFF"/>
              </w:rPr>
              <w:t>Originalul documentelor prezentate se restituie după realizarea copiilor</w:t>
            </w:r>
            <w:r w:rsidRPr="009E7BC5">
              <w:rPr>
                <w:sz w:val="16"/>
                <w:szCs w:val="16"/>
              </w:rPr>
              <w:t>;</w:t>
            </w:r>
          </w:p>
          <w:p w14:paraId="321E6B87" w14:textId="35EB09E2" w:rsidR="00C37063" w:rsidRPr="00DA334B" w:rsidRDefault="00C37063" w:rsidP="009E7BC5">
            <w:pPr>
              <w:pStyle w:val="ListParagraph"/>
              <w:numPr>
                <w:ilvl w:val="0"/>
                <w:numId w:val="16"/>
              </w:numPr>
              <w:rPr>
                <w:sz w:val="16"/>
              </w:rPr>
            </w:pPr>
            <w:r w:rsidRPr="00DA334B">
              <w:rPr>
                <w:sz w:val="16"/>
              </w:rPr>
              <w:t xml:space="preserve">În cazul în care operațiunea se desfășoară pe teritoriul României, se depune Procesul-verbal de dezmembrare a navei, vizat de căpitănia portului în a </w:t>
            </w:r>
            <w:r w:rsidR="000E1E02" w:rsidRPr="00DA334B">
              <w:rPr>
                <w:sz w:val="16"/>
              </w:rPr>
              <w:t xml:space="preserve"> </w:t>
            </w:r>
            <w:r w:rsidRPr="00DA334B">
              <w:rPr>
                <w:sz w:val="16"/>
              </w:rPr>
              <w:t>cărei zonă de jurisdicție a fost dezmembrată nava ;</w:t>
            </w:r>
          </w:p>
          <w:p w14:paraId="540FDA2E" w14:textId="79635F2C" w:rsidR="00905272" w:rsidRPr="009E7BC5" w:rsidRDefault="00905272" w:rsidP="009E7BC5">
            <w:pPr>
              <w:pStyle w:val="ListParagraph"/>
              <w:numPr>
                <w:ilvl w:val="0"/>
                <w:numId w:val="16"/>
              </w:numPr>
              <w:rPr>
                <w:bCs/>
                <w:sz w:val="16"/>
                <w:szCs w:val="16"/>
              </w:rPr>
            </w:pPr>
            <w:r w:rsidRPr="009E7BC5">
              <w:rPr>
                <w:sz w:val="16"/>
                <w:szCs w:val="16"/>
              </w:rPr>
              <w:t xml:space="preserve">Se aplică navelor care intră sub incidența prevederilor </w:t>
            </w:r>
            <w:r w:rsidRPr="009E7BC5">
              <w:rPr>
                <w:bCs/>
                <w:sz w:val="16"/>
                <w:szCs w:val="16"/>
              </w:rPr>
              <w:t>H.G. nr.726/2020</w:t>
            </w:r>
            <w:r w:rsidRPr="009E7BC5">
              <w:rPr>
                <w:sz w:val="16"/>
                <w:szCs w:val="16"/>
              </w:rPr>
              <w:t xml:space="preserve"> </w:t>
            </w:r>
            <w:r w:rsidRPr="009E7BC5">
              <w:rPr>
                <w:bCs/>
                <w:sz w:val="16"/>
                <w:szCs w:val="16"/>
              </w:rPr>
              <w:t xml:space="preserve">privind stabilirea unor măsuri pentru aplicarea Regulamentului (UE)            nr. 1.257/2013 al Parlamentului European </w:t>
            </w:r>
            <w:proofErr w:type="spellStart"/>
            <w:r w:rsidRPr="009E7BC5">
              <w:rPr>
                <w:bCs/>
                <w:sz w:val="16"/>
                <w:szCs w:val="16"/>
              </w:rPr>
              <w:t>şi</w:t>
            </w:r>
            <w:proofErr w:type="spellEnd"/>
            <w:r w:rsidRPr="009E7BC5">
              <w:rPr>
                <w:bCs/>
                <w:sz w:val="16"/>
                <w:szCs w:val="16"/>
              </w:rPr>
              <w:t xml:space="preserve"> al Consiliului din 20 noiembrie 2013 privind reciclarea navelor </w:t>
            </w:r>
            <w:proofErr w:type="spellStart"/>
            <w:r w:rsidRPr="009E7BC5">
              <w:rPr>
                <w:bCs/>
                <w:sz w:val="16"/>
                <w:szCs w:val="16"/>
              </w:rPr>
              <w:t>şi</w:t>
            </w:r>
            <w:proofErr w:type="spellEnd"/>
            <w:r w:rsidRPr="009E7BC5">
              <w:rPr>
                <w:bCs/>
                <w:sz w:val="16"/>
                <w:szCs w:val="16"/>
              </w:rPr>
              <w:t xml:space="preserve"> de modificare a Regulamentului (CE) </w:t>
            </w:r>
            <w:r w:rsidR="000E1E02" w:rsidRPr="009E7BC5">
              <w:rPr>
                <w:bCs/>
                <w:sz w:val="16"/>
                <w:szCs w:val="16"/>
              </w:rPr>
              <w:t xml:space="preserve">    </w:t>
            </w:r>
            <w:r w:rsidRPr="009E7BC5">
              <w:rPr>
                <w:bCs/>
                <w:sz w:val="16"/>
                <w:szCs w:val="16"/>
              </w:rPr>
              <w:t xml:space="preserve">nr. 1.013/2006 </w:t>
            </w:r>
            <w:proofErr w:type="spellStart"/>
            <w:r w:rsidRPr="009E7BC5">
              <w:rPr>
                <w:bCs/>
                <w:sz w:val="16"/>
                <w:szCs w:val="16"/>
              </w:rPr>
              <w:t>şi</w:t>
            </w:r>
            <w:proofErr w:type="spellEnd"/>
            <w:r w:rsidRPr="009E7BC5">
              <w:rPr>
                <w:bCs/>
                <w:sz w:val="16"/>
                <w:szCs w:val="16"/>
              </w:rPr>
              <w:t xml:space="preserve"> a Directivei 2009/16/CE;</w:t>
            </w:r>
          </w:p>
          <w:p w14:paraId="7F320321" w14:textId="71A9BE78" w:rsidR="000E1E02" w:rsidRPr="009E7BC5" w:rsidRDefault="000E1E02" w:rsidP="009E7BC5">
            <w:pPr>
              <w:pStyle w:val="ListParagraph"/>
              <w:numPr>
                <w:ilvl w:val="0"/>
                <w:numId w:val="16"/>
              </w:numPr>
              <w:rPr>
                <w:bCs/>
                <w:sz w:val="16"/>
                <w:szCs w:val="16"/>
              </w:rPr>
            </w:pPr>
            <w:r w:rsidRPr="009E7BC5">
              <w:rPr>
                <w:sz w:val="16"/>
                <w:szCs w:val="16"/>
              </w:rPr>
              <w:t xml:space="preserve">Marcați </w:t>
            </w:r>
            <w:r w:rsidRPr="009E7BC5">
              <w:rPr>
                <w:bCs/>
                <w:iCs/>
                <w:sz w:val="16"/>
                <w:szCs w:val="16"/>
              </w:rPr>
              <w:t xml:space="preserve">cu “x” </w:t>
            </w:r>
            <w:r w:rsidRPr="009E7BC5">
              <w:rPr>
                <w:sz w:val="16"/>
                <w:szCs w:val="16"/>
              </w:rPr>
              <w:t>o singură opțiune.</w:t>
            </w:r>
            <w:r w:rsidRPr="009E7BC5">
              <w:rPr>
                <w:rFonts w:cstheme="minorHAnsi"/>
                <w:sz w:val="16"/>
                <w:szCs w:val="16"/>
              </w:rPr>
              <w:t xml:space="preserve"> Dacă se bifează caseta “</w:t>
            </w:r>
            <w:r w:rsidRPr="009E7BC5">
              <w:rPr>
                <w:rFonts w:cstheme="minorHAnsi"/>
                <w:b/>
                <w:sz w:val="16"/>
                <w:szCs w:val="16"/>
              </w:rPr>
              <w:t>fax</w:t>
            </w:r>
            <w:r w:rsidRPr="009E7BC5">
              <w:rPr>
                <w:rFonts w:cstheme="minorHAnsi"/>
                <w:sz w:val="16"/>
                <w:szCs w:val="16"/>
              </w:rPr>
              <w:t>„ introducerea numărului de fax este obligatorie. Dacă se bifează caseta “</w:t>
            </w:r>
            <w:r w:rsidRPr="009E7BC5">
              <w:rPr>
                <w:rFonts w:cstheme="minorHAnsi"/>
                <w:b/>
                <w:sz w:val="16"/>
                <w:szCs w:val="16"/>
              </w:rPr>
              <w:t>email</w:t>
            </w:r>
            <w:r w:rsidRPr="009E7BC5">
              <w:rPr>
                <w:rFonts w:cstheme="minorHAnsi"/>
                <w:sz w:val="16"/>
                <w:szCs w:val="16"/>
              </w:rPr>
              <w:t>„   introducerea adresei de e-mail este obligatorie.</w:t>
            </w:r>
            <w:r w:rsidRPr="009E7BC5">
              <w:rPr>
                <w:rFonts w:ascii="TimesNewRoman,Bold" w:hAnsi="TimesNewRoman,Bold" w:cs="TimesNewRoman,Bold"/>
                <w:bCs/>
                <w:sz w:val="16"/>
                <w:szCs w:val="16"/>
                <w:lang w:val="fr-FR"/>
              </w:rPr>
              <w:t xml:space="preserve">  </w:t>
            </w:r>
            <w:r w:rsidRPr="009E7BC5">
              <w:rPr>
                <w:rFonts w:cstheme="minorHAnsi"/>
                <w:sz w:val="16"/>
                <w:szCs w:val="16"/>
              </w:rPr>
              <w:t>Dacă se bifează caseta “</w:t>
            </w:r>
            <w:proofErr w:type="spellStart"/>
            <w:r w:rsidRPr="009E7BC5">
              <w:rPr>
                <w:rFonts w:cstheme="minorHAnsi"/>
                <w:b/>
                <w:sz w:val="16"/>
                <w:szCs w:val="16"/>
              </w:rPr>
              <w:t>poştă</w:t>
            </w:r>
            <w:proofErr w:type="spellEnd"/>
            <w:r w:rsidRPr="009E7BC5">
              <w:rPr>
                <w:rFonts w:cstheme="minorHAnsi"/>
                <w:sz w:val="16"/>
                <w:szCs w:val="16"/>
              </w:rPr>
              <w:t xml:space="preserve">„ introducerea codului </w:t>
            </w:r>
            <w:proofErr w:type="spellStart"/>
            <w:r w:rsidRPr="009E7BC5">
              <w:rPr>
                <w:rFonts w:cstheme="minorHAnsi"/>
                <w:sz w:val="16"/>
                <w:szCs w:val="16"/>
              </w:rPr>
              <w:t>poştal</w:t>
            </w:r>
            <w:proofErr w:type="spellEnd"/>
            <w:r w:rsidRPr="009E7BC5">
              <w:rPr>
                <w:rFonts w:cstheme="minorHAnsi"/>
                <w:sz w:val="16"/>
                <w:szCs w:val="16"/>
              </w:rPr>
              <w:t xml:space="preserve"> este obligatorie. Dacă se bifează caseta “</w:t>
            </w:r>
            <w:r w:rsidRPr="009E7BC5">
              <w:rPr>
                <w:rFonts w:cstheme="minorHAnsi"/>
                <w:b/>
                <w:sz w:val="16"/>
                <w:szCs w:val="16"/>
              </w:rPr>
              <w:t>curier</w:t>
            </w:r>
            <w:r w:rsidRPr="009E7BC5">
              <w:rPr>
                <w:rFonts w:cstheme="minorHAnsi"/>
                <w:sz w:val="16"/>
                <w:szCs w:val="16"/>
              </w:rPr>
              <w:t>„ introducerea numărului de telefon este obligatorie;</w:t>
            </w:r>
          </w:p>
          <w:p w14:paraId="3CAF02D2" w14:textId="5935F612" w:rsidR="000A6D26" w:rsidRPr="009E7BC5" w:rsidRDefault="009E7BC5" w:rsidP="009E7BC5">
            <w:pPr>
              <w:ind w:left="770" w:hanging="770"/>
              <w:rPr>
                <w:sz w:val="20"/>
              </w:rPr>
            </w:pPr>
            <w:r>
              <w:rPr>
                <w:rFonts w:ascii="TimesNewRoman,Bold" w:hAnsi="TimesNewRoman,Bold"/>
                <w:sz w:val="16"/>
                <w:lang w:val="fr-FR"/>
              </w:rPr>
              <w:t xml:space="preserve">       </w:t>
            </w:r>
            <w:r w:rsidR="00C37063" w:rsidRPr="009E7BC5">
              <w:rPr>
                <w:rFonts w:ascii="TimesNewRoman,Bold" w:hAnsi="TimesNewRoman,Bold"/>
                <w:sz w:val="16"/>
                <w:lang w:val="fr-FR"/>
              </w:rPr>
              <w:t>(</w:t>
            </w:r>
            <w:r w:rsidR="000E1E02" w:rsidRPr="009E7BC5">
              <w:rPr>
                <w:rFonts w:ascii="TimesNewRoman,Bold" w:hAnsi="TimesNewRoman,Bold"/>
                <w:sz w:val="16"/>
                <w:lang w:val="fr-FR"/>
              </w:rPr>
              <w:t>10</w:t>
            </w:r>
            <w:r w:rsidR="00C37063" w:rsidRPr="009E7BC5">
              <w:rPr>
                <w:sz w:val="16"/>
                <w:lang w:val="fr-FR"/>
              </w:rPr>
              <w:t xml:space="preserve">) </w:t>
            </w:r>
            <w:r>
              <w:rPr>
                <w:sz w:val="16"/>
                <w:lang w:val="fr-FR"/>
              </w:rPr>
              <w:t xml:space="preserve">   </w:t>
            </w:r>
            <w:r w:rsidR="00C37063" w:rsidRPr="009E7BC5">
              <w:rPr>
                <w:rFonts w:ascii="TimesNewRoman,Bold" w:hAnsi="TimesNewRoman,Bold" w:cs="TimesNewRoman,Bold"/>
                <w:bCs/>
                <w:sz w:val="16"/>
                <w:szCs w:val="16"/>
                <w:lang w:val="fr-FR"/>
              </w:rPr>
              <w:t xml:space="preserve">Se </w:t>
            </w:r>
            <w:proofErr w:type="spellStart"/>
            <w:r w:rsidR="00C37063" w:rsidRPr="009E7BC5">
              <w:rPr>
                <w:rFonts w:ascii="TimesNewRoman,Bold" w:hAnsi="TimesNewRoman,Bold" w:cs="TimesNewRoman,Bold"/>
                <w:bCs/>
                <w:sz w:val="16"/>
                <w:szCs w:val="16"/>
                <w:lang w:val="fr-FR"/>
              </w:rPr>
              <w:t>completează</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cu</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numele</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prenumele</w:t>
            </w:r>
            <w:proofErr w:type="spellEnd"/>
            <w:r w:rsidR="00C37063" w:rsidRPr="009E7BC5">
              <w:rPr>
                <w:rFonts w:ascii="TimesNewRoman,Bold" w:hAnsi="TimesNewRoman,Bold" w:cs="TimesNewRoman,Bold"/>
                <w:bCs/>
                <w:sz w:val="16"/>
                <w:szCs w:val="16"/>
                <w:lang w:val="fr-FR"/>
              </w:rPr>
              <w:t xml:space="preserve">, </w:t>
            </w:r>
            <w:proofErr w:type="spellStart"/>
            <w:r w:rsidR="000E1E02" w:rsidRPr="009E7BC5">
              <w:rPr>
                <w:rFonts w:ascii="TimesNewRoman,Bold" w:hAnsi="TimesNewRoman,Bold" w:cs="TimesNewRoman,Bold"/>
                <w:bCs/>
                <w:sz w:val="16"/>
                <w:szCs w:val="16"/>
                <w:lang w:val="fr-FR"/>
              </w:rPr>
              <w:t>funcția</w:t>
            </w:r>
            <w:proofErr w:type="spellEnd"/>
            <w:r w:rsidR="00C37063" w:rsidRPr="009E7BC5">
              <w:rPr>
                <w:rFonts w:ascii="TimesNewRoman,Bold" w:hAnsi="TimesNewRoman,Bold" w:cs="TimesNewRoman,Bold"/>
                <w:bCs/>
                <w:sz w:val="16"/>
                <w:szCs w:val="16"/>
                <w:lang w:val="fr-FR"/>
              </w:rPr>
              <w:t xml:space="preserve">, </w:t>
            </w:r>
            <w:proofErr w:type="spellStart"/>
            <w:proofErr w:type="gramStart"/>
            <w:r w:rsidR="00C37063" w:rsidRPr="009E7BC5">
              <w:rPr>
                <w:rFonts w:ascii="TimesNewRoman,Bold" w:hAnsi="TimesNewRoman,Bold" w:cs="TimesNewRoman,Bold"/>
                <w:bCs/>
                <w:sz w:val="16"/>
                <w:szCs w:val="16"/>
                <w:lang w:val="fr-FR"/>
              </w:rPr>
              <w:t>semnătura</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persoanei</w:t>
            </w:r>
            <w:proofErr w:type="spellEnd"/>
            <w:proofErr w:type="gram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fizice</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sau</w:t>
            </w:r>
            <w:proofErr w:type="spellEnd"/>
            <w:r w:rsidR="00C37063" w:rsidRPr="009E7BC5">
              <w:rPr>
                <w:rFonts w:ascii="TimesNewRoman,Bold" w:hAnsi="TimesNewRoman,Bold" w:cs="TimesNewRoman,Bold"/>
                <w:bCs/>
                <w:sz w:val="16"/>
                <w:szCs w:val="16"/>
                <w:lang w:val="fr-FR"/>
              </w:rPr>
              <w:t xml:space="preserve"> a </w:t>
            </w:r>
            <w:proofErr w:type="spellStart"/>
            <w:r w:rsidR="00C37063" w:rsidRPr="009E7BC5">
              <w:rPr>
                <w:rFonts w:ascii="TimesNewRoman,Bold" w:hAnsi="TimesNewRoman,Bold" w:cs="TimesNewRoman,Bold"/>
                <w:bCs/>
                <w:sz w:val="16"/>
                <w:szCs w:val="16"/>
                <w:lang w:val="fr-FR"/>
              </w:rPr>
              <w:t>reprezentantului</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legal</w:t>
            </w:r>
            <w:proofErr w:type="spellEnd"/>
            <w:r w:rsidR="00C37063" w:rsidRPr="009E7BC5">
              <w:rPr>
                <w:rFonts w:ascii="TimesNewRoman,Bold" w:hAnsi="TimesNewRoman,Bold" w:cs="TimesNewRoman,Bold"/>
                <w:bCs/>
                <w:sz w:val="16"/>
                <w:szCs w:val="16"/>
                <w:lang w:val="fr-FR"/>
              </w:rPr>
              <w:t xml:space="preserve"> al </w:t>
            </w:r>
            <w:proofErr w:type="spellStart"/>
            <w:r w:rsidR="00C37063" w:rsidRPr="009E7BC5">
              <w:rPr>
                <w:rFonts w:ascii="TimesNewRoman,Bold" w:hAnsi="TimesNewRoman,Bold" w:cs="TimesNewRoman,Bold"/>
                <w:bCs/>
                <w:sz w:val="16"/>
                <w:szCs w:val="16"/>
                <w:lang w:val="fr-FR"/>
              </w:rPr>
              <w:t>persoanei</w:t>
            </w:r>
            <w:proofErr w:type="spellEnd"/>
            <w:r w:rsidR="00C37063" w:rsidRPr="009E7BC5">
              <w:rPr>
                <w:rFonts w:ascii="TimesNewRoman,Bold" w:hAnsi="TimesNewRoman,Bold" w:cs="TimesNewRoman,Bold"/>
                <w:bCs/>
                <w:sz w:val="16"/>
                <w:szCs w:val="16"/>
                <w:lang w:val="fr-FR"/>
              </w:rPr>
              <w:t xml:space="preserve"> </w:t>
            </w:r>
            <w:proofErr w:type="spellStart"/>
            <w:r w:rsidR="00C37063" w:rsidRPr="009E7BC5">
              <w:rPr>
                <w:rFonts w:ascii="TimesNewRoman,Bold" w:hAnsi="TimesNewRoman,Bold" w:cs="TimesNewRoman,Bold"/>
                <w:bCs/>
                <w:sz w:val="16"/>
                <w:szCs w:val="16"/>
                <w:lang w:val="fr-FR"/>
              </w:rPr>
              <w:t>juridice</w:t>
            </w:r>
            <w:proofErr w:type="spellEnd"/>
            <w:r w:rsidR="006C078C" w:rsidRPr="009E7BC5">
              <w:rPr>
                <w:rFonts w:ascii="TimesNewRoman,Bold" w:hAnsi="TimesNewRoman,Bold" w:cs="TimesNewRoman,Bold"/>
                <w:bCs/>
                <w:sz w:val="16"/>
                <w:szCs w:val="16"/>
                <w:lang w:val="fr-FR"/>
              </w:rPr>
              <w:t>,</w:t>
            </w:r>
            <w:r w:rsidR="006C078C" w:rsidRPr="009E7BC5">
              <w:rPr>
                <w:sz w:val="16"/>
                <w:szCs w:val="16"/>
              </w:rPr>
              <w:t xml:space="preserve"> </w:t>
            </w:r>
            <w:r w:rsidR="00AE0B28" w:rsidRPr="009E7BC5">
              <w:rPr>
                <w:sz w:val="16"/>
                <w:szCs w:val="16"/>
              </w:rPr>
              <w:t>PFA, ÎI, IF</w:t>
            </w:r>
            <w:r w:rsidR="00AE0B28" w:rsidRPr="009E7BC5">
              <w:rPr>
                <w:rFonts w:ascii="TimesNewRoman,Bold" w:hAnsi="TimesNewRoman,Bold" w:cs="TimesNewRoman,Bold"/>
                <w:bCs/>
                <w:sz w:val="16"/>
                <w:szCs w:val="16"/>
                <w:lang w:val="fr-FR"/>
              </w:rPr>
              <w:t xml:space="preserve"> peste care se </w:t>
            </w:r>
            <w:proofErr w:type="spellStart"/>
            <w:r w:rsidR="00AE0B28" w:rsidRPr="009E7BC5">
              <w:rPr>
                <w:rFonts w:ascii="TimesNewRoman,Bold" w:hAnsi="TimesNewRoman,Bold" w:cs="TimesNewRoman,Bold"/>
                <w:bCs/>
                <w:sz w:val="16"/>
                <w:szCs w:val="16"/>
                <w:lang w:val="fr-FR"/>
              </w:rPr>
              <w:t>aplică</w:t>
            </w:r>
            <w:proofErr w:type="spellEnd"/>
            <w:r w:rsidR="00AE0B28" w:rsidRPr="009E7BC5">
              <w:rPr>
                <w:rFonts w:ascii="TimesNewRoman,Bold" w:hAnsi="TimesNewRoman,Bold" w:cs="TimesNewRoman,Bold"/>
                <w:bCs/>
                <w:sz w:val="16"/>
                <w:szCs w:val="16"/>
                <w:lang w:val="fr-FR"/>
              </w:rPr>
              <w:t xml:space="preserve"> </w:t>
            </w:r>
            <w:proofErr w:type="spellStart"/>
            <w:r w:rsidR="00AE0B28" w:rsidRPr="009E7BC5">
              <w:rPr>
                <w:rFonts w:ascii="TimesNewRoman,Bold" w:hAnsi="TimesNewRoman,Bold" w:cs="TimesNewRoman,Bold"/>
                <w:bCs/>
                <w:sz w:val="16"/>
                <w:szCs w:val="16"/>
                <w:lang w:val="fr-FR"/>
              </w:rPr>
              <w:t>opțional</w:t>
            </w:r>
            <w:proofErr w:type="spellEnd"/>
            <w:r w:rsidR="00AE0B28" w:rsidRPr="009E7BC5">
              <w:rPr>
                <w:rFonts w:ascii="TimesNewRoman,Bold" w:hAnsi="TimesNewRoman,Bold" w:cs="TimesNewRoman,Bold"/>
                <w:bCs/>
                <w:sz w:val="16"/>
                <w:szCs w:val="16"/>
                <w:lang w:val="fr-FR"/>
              </w:rPr>
              <w:t xml:space="preserve"> </w:t>
            </w:r>
            <w:proofErr w:type="spellStart"/>
            <w:r w:rsidR="00AE0B28" w:rsidRPr="009E7BC5">
              <w:rPr>
                <w:rFonts w:ascii="TimesNewRoman,Bold" w:hAnsi="TimesNewRoman,Bold" w:cs="TimesNewRoman,Bold"/>
                <w:bCs/>
                <w:sz w:val="16"/>
                <w:szCs w:val="16"/>
                <w:lang w:val="fr-FR"/>
              </w:rPr>
              <w:t>ștampila</w:t>
            </w:r>
            <w:proofErr w:type="spellEnd"/>
            <w:r w:rsidR="00AE0B28" w:rsidRPr="009E7BC5">
              <w:rPr>
                <w:rFonts w:ascii="TimesNewRoman,Bold" w:hAnsi="TimesNewRoman,Bold" w:cs="TimesNewRoman,Bold"/>
                <w:bCs/>
                <w:sz w:val="16"/>
                <w:szCs w:val="16"/>
                <w:lang w:val="fr-FR"/>
              </w:rPr>
              <w:t xml:space="preserve"> </w:t>
            </w:r>
            <w:r w:rsidR="00AE0B28" w:rsidRPr="009E7BC5">
              <w:rPr>
                <w:sz w:val="16"/>
                <w:szCs w:val="16"/>
              </w:rPr>
              <w:t>persoanelor juridice de drept privat, precum și a PFA, ÎI, IF,</w:t>
            </w:r>
            <w:r w:rsidR="00AE0B28" w:rsidRPr="009E7BC5">
              <w:rPr>
                <w:rFonts w:ascii="TimesNewRoman,Bold" w:hAnsi="TimesNewRoman,Bold" w:cs="TimesNewRoman,Bold"/>
                <w:bCs/>
                <w:sz w:val="16"/>
                <w:szCs w:val="16"/>
                <w:lang w:val="fr-FR"/>
              </w:rPr>
              <w:t xml:space="preserve"> </w:t>
            </w:r>
            <w:r w:rsidR="00AE0B28" w:rsidRPr="009E7BC5">
              <w:rPr>
                <w:sz w:val="16"/>
                <w:szCs w:val="16"/>
              </w:rPr>
              <w:t>după caz</w:t>
            </w:r>
            <w:r w:rsidR="00AE0B28" w:rsidRPr="009E7BC5">
              <w:rPr>
                <w:bCs/>
                <w:sz w:val="16"/>
                <w:szCs w:val="16"/>
                <w:lang w:val="fr-FR"/>
              </w:rPr>
              <w:t>.</w:t>
            </w:r>
          </w:p>
        </w:tc>
      </w:tr>
    </w:tbl>
    <w:p w14:paraId="683F8861" w14:textId="77777777" w:rsidR="00856F74" w:rsidRPr="00DA334B" w:rsidRDefault="00856F74" w:rsidP="00CB59D3"/>
    <w:tbl>
      <w:tblPr>
        <w:tblW w:w="106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DA334B" w:rsidRPr="00DA334B" w14:paraId="09B00136" w14:textId="77777777" w:rsidTr="00E53256">
        <w:trPr>
          <w:trHeight w:val="2771"/>
        </w:trPr>
        <w:tc>
          <w:tcPr>
            <w:tcW w:w="10620" w:type="dxa"/>
            <w:tcBorders>
              <w:top w:val="single" w:sz="4" w:space="0" w:color="auto"/>
              <w:bottom w:val="single" w:sz="4" w:space="0" w:color="auto"/>
            </w:tcBorders>
          </w:tcPr>
          <w:p w14:paraId="685FE41A" w14:textId="77777777" w:rsidR="00D514AD" w:rsidRPr="00DA334B" w:rsidRDefault="00D514AD" w:rsidP="00F3163E">
            <w:pPr>
              <w:autoSpaceDE w:val="0"/>
              <w:autoSpaceDN w:val="0"/>
              <w:adjustRightInd w:val="0"/>
              <w:rPr>
                <w:rFonts w:ascii="TimesNewRoman,Bold" w:hAnsi="TimesNewRoman,Bold" w:cs="TimesNewRoman,Bold"/>
                <w:bCs/>
                <w:sz w:val="16"/>
                <w:szCs w:val="16"/>
                <w:u w:val="single"/>
                <w:lang w:val="fr-FR"/>
              </w:rPr>
            </w:pPr>
          </w:p>
          <w:p w14:paraId="41BEA4BE" w14:textId="77777777" w:rsidR="00D514AD" w:rsidRPr="00DA334B" w:rsidRDefault="00D514AD" w:rsidP="00F3163E">
            <w:pPr>
              <w:autoSpaceDE w:val="0"/>
              <w:autoSpaceDN w:val="0"/>
              <w:adjustRightInd w:val="0"/>
              <w:rPr>
                <w:b/>
                <w:bCs/>
                <w:sz w:val="20"/>
                <w:szCs w:val="20"/>
                <w:u w:val="single"/>
              </w:rPr>
            </w:pPr>
            <w:r w:rsidRPr="00DA334B">
              <w:rPr>
                <w:b/>
                <w:sz w:val="20"/>
                <w:szCs w:val="20"/>
              </w:rPr>
              <w:t>Prelucrarea</w:t>
            </w:r>
            <w:r w:rsidRPr="00DA334B">
              <w:rPr>
                <w:b/>
                <w:sz w:val="20"/>
                <w:szCs w:val="20"/>
                <w:vertAlign w:val="superscript"/>
              </w:rPr>
              <w:t>(11)</w:t>
            </w:r>
            <w:r w:rsidRPr="00DA334B">
              <w:rPr>
                <w:b/>
                <w:sz w:val="20"/>
                <w:szCs w:val="20"/>
              </w:rPr>
              <w:t xml:space="preserve">  datelor cu caracter personal</w:t>
            </w:r>
          </w:p>
          <w:p w14:paraId="49C2EB0F" w14:textId="77777777" w:rsidR="00D514AD" w:rsidRPr="00DA334B" w:rsidRDefault="00D514AD" w:rsidP="00F3163E">
            <w:pPr>
              <w:autoSpaceDE w:val="0"/>
              <w:autoSpaceDN w:val="0"/>
              <w:adjustRightInd w:val="0"/>
              <w:rPr>
                <w:bCs/>
                <w:sz w:val="20"/>
                <w:szCs w:val="20"/>
                <w:u w:val="single"/>
              </w:rPr>
            </w:pPr>
          </w:p>
          <w:p w14:paraId="55C076B7" w14:textId="77777777" w:rsidR="00D514AD" w:rsidRPr="00DA334B" w:rsidRDefault="00D514AD" w:rsidP="00F3163E">
            <w:pPr>
              <w:tabs>
                <w:tab w:val="left" w:pos="10690"/>
              </w:tabs>
              <w:ind w:right="250"/>
              <w:jc w:val="both"/>
              <w:rPr>
                <w:sz w:val="20"/>
                <w:szCs w:val="20"/>
              </w:rPr>
            </w:pPr>
            <w:r w:rsidRPr="00DA334B">
              <w:rPr>
                <w:sz w:val="20"/>
                <w:szCs w:val="20"/>
              </w:rPr>
              <w:t xml:space="preserve">Autoritatea Navală Română prelucrează datele cu caracter personal înscrise în prezenta cerere </w:t>
            </w:r>
            <w:proofErr w:type="spellStart"/>
            <w:r w:rsidRPr="00DA334B">
              <w:rPr>
                <w:sz w:val="20"/>
                <w:szCs w:val="20"/>
              </w:rPr>
              <w:t>şi</w:t>
            </w:r>
            <w:proofErr w:type="spellEnd"/>
            <w:r w:rsidRPr="00DA334B">
              <w:rPr>
                <w:sz w:val="20"/>
                <w:szCs w:val="20"/>
              </w:rPr>
              <w:t xml:space="preserve"> în documentele depuse în susținerea acesteia, în scopul îndeplinirii </w:t>
            </w:r>
            <w:proofErr w:type="spellStart"/>
            <w:r w:rsidRPr="00DA334B">
              <w:rPr>
                <w:sz w:val="20"/>
                <w:szCs w:val="20"/>
              </w:rPr>
              <w:t>obligaţiilor</w:t>
            </w:r>
            <w:proofErr w:type="spellEnd"/>
            <w:r w:rsidRPr="00DA334B">
              <w:rPr>
                <w:sz w:val="20"/>
                <w:szCs w:val="20"/>
              </w:rPr>
              <w:t xml:space="preserve"> legale care îi revin, cu respectarea normelor prevăzute de Regulamentul (UE) nr. 679/2016 privind </w:t>
            </w:r>
            <w:proofErr w:type="spellStart"/>
            <w:r w:rsidRPr="00DA334B">
              <w:rPr>
                <w:sz w:val="20"/>
                <w:szCs w:val="20"/>
              </w:rPr>
              <w:t>protecţia</w:t>
            </w:r>
            <w:proofErr w:type="spellEnd"/>
            <w:r w:rsidRPr="00DA334B">
              <w:rPr>
                <w:sz w:val="20"/>
                <w:szCs w:val="20"/>
              </w:rPr>
              <w:t xml:space="preserve"> persoanelor fizice în ceea ce </w:t>
            </w:r>
            <w:proofErr w:type="spellStart"/>
            <w:r w:rsidRPr="00DA334B">
              <w:rPr>
                <w:sz w:val="20"/>
                <w:szCs w:val="20"/>
              </w:rPr>
              <w:t>priveşte</w:t>
            </w:r>
            <w:proofErr w:type="spellEnd"/>
            <w:r w:rsidRPr="00DA334B">
              <w:rPr>
                <w:sz w:val="20"/>
                <w:szCs w:val="20"/>
              </w:rPr>
              <w:t xml:space="preserve"> prelucrarea datelor cu caracter personal, </w:t>
            </w:r>
            <w:proofErr w:type="spellStart"/>
            <w:r w:rsidRPr="00DA334B">
              <w:rPr>
                <w:sz w:val="20"/>
                <w:szCs w:val="20"/>
              </w:rPr>
              <w:t>şi</w:t>
            </w:r>
            <w:proofErr w:type="spellEnd"/>
            <w:r w:rsidRPr="00DA334B">
              <w:rPr>
                <w:sz w:val="20"/>
                <w:szCs w:val="20"/>
              </w:rPr>
              <w:t xml:space="preserve"> libera </w:t>
            </w:r>
            <w:proofErr w:type="spellStart"/>
            <w:r w:rsidRPr="00DA334B">
              <w:rPr>
                <w:sz w:val="20"/>
                <w:szCs w:val="20"/>
              </w:rPr>
              <w:t>circulaţie</w:t>
            </w:r>
            <w:proofErr w:type="spellEnd"/>
            <w:r w:rsidRPr="00DA334B">
              <w:rPr>
                <w:sz w:val="20"/>
                <w:szCs w:val="20"/>
              </w:rPr>
              <w:t xml:space="preserve"> a acestor date.</w:t>
            </w:r>
          </w:p>
          <w:p w14:paraId="53972345" w14:textId="77777777" w:rsidR="00D514AD" w:rsidRPr="00DA334B" w:rsidRDefault="00D514AD" w:rsidP="00F3163E">
            <w:pPr>
              <w:tabs>
                <w:tab w:val="left" w:pos="10690"/>
              </w:tabs>
              <w:ind w:right="250"/>
              <w:jc w:val="both"/>
              <w:rPr>
                <w:sz w:val="20"/>
                <w:szCs w:val="20"/>
              </w:rPr>
            </w:pPr>
          </w:p>
          <w:p w14:paraId="6830F145" w14:textId="77777777" w:rsidR="00D514AD" w:rsidRPr="00DA334B" w:rsidRDefault="00D514AD" w:rsidP="00F3163E">
            <w:pPr>
              <w:ind w:left="729" w:hanging="729"/>
              <w:rPr>
                <w:iCs/>
                <w:sz w:val="20"/>
                <w:szCs w:val="20"/>
              </w:rPr>
            </w:pPr>
            <w:proofErr w:type="spellStart"/>
            <w:r w:rsidRPr="00DA334B">
              <w:rPr>
                <w:iCs/>
                <w:sz w:val="20"/>
                <w:szCs w:val="20"/>
              </w:rPr>
              <w:t>Informaţii</w:t>
            </w:r>
            <w:proofErr w:type="spellEnd"/>
            <w:r w:rsidRPr="00DA334B">
              <w:rPr>
                <w:iCs/>
                <w:sz w:val="20"/>
                <w:szCs w:val="20"/>
              </w:rPr>
              <w:t xml:space="preserve"> suplimentare privind datele cu caracter personal pot fi accesate pe website-</w:t>
            </w:r>
            <w:proofErr w:type="spellStart"/>
            <w:r w:rsidRPr="00DA334B">
              <w:rPr>
                <w:iCs/>
                <w:sz w:val="20"/>
                <w:szCs w:val="20"/>
              </w:rPr>
              <w:t>ul</w:t>
            </w:r>
            <w:proofErr w:type="spellEnd"/>
            <w:r w:rsidRPr="00DA334B">
              <w:rPr>
                <w:iCs/>
                <w:sz w:val="20"/>
                <w:szCs w:val="20"/>
              </w:rPr>
              <w:t xml:space="preserve"> </w:t>
            </w:r>
            <w:hyperlink r:id="rId11" w:history="1">
              <w:r w:rsidRPr="00DA334B">
                <w:rPr>
                  <w:rStyle w:val="Hyperlink"/>
                  <w:iCs/>
                  <w:color w:val="auto"/>
                  <w:sz w:val="20"/>
                  <w:szCs w:val="20"/>
                </w:rPr>
                <w:t>www.rna.ro</w:t>
              </w:r>
            </w:hyperlink>
            <w:r w:rsidRPr="00DA334B">
              <w:rPr>
                <w:iCs/>
                <w:sz w:val="20"/>
                <w:szCs w:val="20"/>
              </w:rPr>
              <w:t xml:space="preserve"> </w:t>
            </w:r>
          </w:p>
          <w:p w14:paraId="38A4D0CA" w14:textId="77777777" w:rsidR="00D514AD" w:rsidRPr="00DA334B" w:rsidRDefault="00D514AD" w:rsidP="00F3163E">
            <w:pPr>
              <w:rPr>
                <w:sz w:val="20"/>
                <w:szCs w:val="20"/>
              </w:rPr>
            </w:pPr>
          </w:p>
          <w:p w14:paraId="25EA9E5D" w14:textId="77777777" w:rsidR="00D514AD" w:rsidRPr="00DA334B" w:rsidRDefault="00D514AD" w:rsidP="00F3163E">
            <w:pPr>
              <w:rPr>
                <w:sz w:val="20"/>
                <w:szCs w:val="20"/>
              </w:rPr>
            </w:pPr>
            <w:r w:rsidRPr="00DA334B">
              <w:rPr>
                <w:sz w:val="20"/>
                <w:szCs w:val="20"/>
              </w:rPr>
              <w:t xml:space="preserve">  Nume și Prenume ………………….………………………..            Data ……………..…       Semnătura ………….…….…….</w:t>
            </w:r>
          </w:p>
          <w:p w14:paraId="34CA2C7A" w14:textId="77777777" w:rsidR="00D514AD" w:rsidRPr="00DA334B" w:rsidRDefault="00D514AD" w:rsidP="00F3163E">
            <w:pPr>
              <w:autoSpaceDE w:val="0"/>
              <w:autoSpaceDN w:val="0"/>
              <w:adjustRightInd w:val="0"/>
              <w:rPr>
                <w:rFonts w:ascii="TimesNewRoman,Bold" w:hAnsi="TimesNewRoman,Bold" w:cs="TimesNewRoman,Bold"/>
                <w:bCs/>
                <w:sz w:val="16"/>
                <w:szCs w:val="16"/>
                <w:u w:val="single"/>
                <w:lang w:val="fr-FR"/>
              </w:rPr>
            </w:pPr>
          </w:p>
          <w:p w14:paraId="1E8FB218" w14:textId="339DD5C6" w:rsidR="009E7BC5" w:rsidRPr="00DA334B" w:rsidRDefault="009E7BC5" w:rsidP="00F3163E">
            <w:pPr>
              <w:autoSpaceDE w:val="0"/>
              <w:autoSpaceDN w:val="0"/>
              <w:adjustRightInd w:val="0"/>
              <w:ind w:left="702" w:hanging="543"/>
              <w:rPr>
                <w:rFonts w:ascii="TimesNewRoman,BoldItalic" w:hAnsi="TimesNewRoman,BoldItalic" w:cs="TimesNewRoman,BoldItalic"/>
                <w:b/>
                <w:bCs/>
                <w:i/>
                <w:iCs/>
                <w:sz w:val="20"/>
                <w:szCs w:val="20"/>
                <w:lang w:val="fr-FR"/>
              </w:rPr>
            </w:pPr>
          </w:p>
        </w:tc>
      </w:tr>
      <w:tr w:rsidR="00D514AD" w:rsidRPr="00DA334B" w14:paraId="32A616C3" w14:textId="77777777" w:rsidTr="00892899">
        <w:trPr>
          <w:trHeight w:val="70"/>
        </w:trPr>
        <w:tc>
          <w:tcPr>
            <w:tcW w:w="10620" w:type="dxa"/>
            <w:tcBorders>
              <w:top w:val="single" w:sz="4" w:space="0" w:color="auto"/>
              <w:bottom w:val="outset" w:sz="6" w:space="0" w:color="auto"/>
            </w:tcBorders>
          </w:tcPr>
          <w:p w14:paraId="402B3AD3" w14:textId="77777777" w:rsidR="00D514AD" w:rsidRPr="00892899" w:rsidRDefault="00D514AD" w:rsidP="00F3163E">
            <w:pPr>
              <w:autoSpaceDE w:val="0"/>
              <w:autoSpaceDN w:val="0"/>
              <w:adjustRightInd w:val="0"/>
              <w:rPr>
                <w:rFonts w:ascii="TimesNewRoman,Bold" w:hAnsi="TimesNewRoman,Bold" w:cs="TimesNewRoman,Bold"/>
                <w:bCs/>
                <w:sz w:val="16"/>
                <w:szCs w:val="16"/>
                <w:u w:val="single"/>
              </w:rPr>
            </w:pPr>
          </w:p>
          <w:p w14:paraId="557C920F" w14:textId="71B92869" w:rsidR="00D514AD" w:rsidRDefault="00D514AD" w:rsidP="00F3163E">
            <w:pPr>
              <w:autoSpaceDE w:val="0"/>
              <w:autoSpaceDN w:val="0"/>
              <w:adjustRightInd w:val="0"/>
              <w:rPr>
                <w:rFonts w:ascii="TimesNewRoman,Bold" w:hAnsi="TimesNewRoman,Bold" w:cs="TimesNewRoman,Bold"/>
                <w:bCs/>
                <w:sz w:val="16"/>
                <w:szCs w:val="16"/>
                <w:u w:val="single"/>
              </w:rPr>
            </w:pPr>
          </w:p>
          <w:p w14:paraId="6750459E" w14:textId="0D8BB9CF" w:rsidR="009E7BC5" w:rsidRDefault="009E7BC5" w:rsidP="00F3163E">
            <w:pPr>
              <w:autoSpaceDE w:val="0"/>
              <w:autoSpaceDN w:val="0"/>
              <w:adjustRightInd w:val="0"/>
              <w:rPr>
                <w:rFonts w:ascii="TimesNewRoman,Bold" w:hAnsi="TimesNewRoman,Bold" w:cs="TimesNewRoman,Bold"/>
                <w:bCs/>
                <w:sz w:val="16"/>
                <w:szCs w:val="16"/>
                <w:u w:val="single"/>
              </w:rPr>
            </w:pPr>
          </w:p>
          <w:p w14:paraId="4463F3E5" w14:textId="49906CC9" w:rsidR="009E7BC5" w:rsidRDefault="009E7BC5" w:rsidP="00F3163E">
            <w:pPr>
              <w:autoSpaceDE w:val="0"/>
              <w:autoSpaceDN w:val="0"/>
              <w:adjustRightInd w:val="0"/>
              <w:rPr>
                <w:rFonts w:ascii="TimesNewRoman,Bold" w:hAnsi="TimesNewRoman,Bold" w:cs="TimesNewRoman,Bold"/>
                <w:bCs/>
                <w:sz w:val="16"/>
                <w:szCs w:val="16"/>
                <w:u w:val="single"/>
              </w:rPr>
            </w:pPr>
          </w:p>
          <w:p w14:paraId="44AA37A2" w14:textId="512508CF" w:rsidR="009E7BC5" w:rsidRDefault="009E7BC5" w:rsidP="00F3163E">
            <w:pPr>
              <w:autoSpaceDE w:val="0"/>
              <w:autoSpaceDN w:val="0"/>
              <w:adjustRightInd w:val="0"/>
              <w:rPr>
                <w:rFonts w:ascii="TimesNewRoman,Bold" w:hAnsi="TimesNewRoman,Bold" w:cs="TimesNewRoman,Bold"/>
                <w:bCs/>
                <w:sz w:val="16"/>
                <w:szCs w:val="16"/>
                <w:u w:val="single"/>
              </w:rPr>
            </w:pPr>
          </w:p>
          <w:p w14:paraId="14CFC791" w14:textId="0227BB67" w:rsidR="009E7BC5" w:rsidRDefault="009E7BC5" w:rsidP="00F3163E">
            <w:pPr>
              <w:autoSpaceDE w:val="0"/>
              <w:autoSpaceDN w:val="0"/>
              <w:adjustRightInd w:val="0"/>
              <w:rPr>
                <w:rFonts w:ascii="TimesNewRoman,Bold" w:hAnsi="TimesNewRoman,Bold" w:cs="TimesNewRoman,Bold"/>
                <w:bCs/>
                <w:sz w:val="16"/>
                <w:szCs w:val="16"/>
                <w:u w:val="single"/>
              </w:rPr>
            </w:pPr>
          </w:p>
          <w:p w14:paraId="494D1AF6" w14:textId="2E102038" w:rsidR="009E7BC5" w:rsidRDefault="009E7BC5" w:rsidP="00F3163E">
            <w:pPr>
              <w:autoSpaceDE w:val="0"/>
              <w:autoSpaceDN w:val="0"/>
              <w:adjustRightInd w:val="0"/>
              <w:rPr>
                <w:rFonts w:ascii="TimesNewRoman,Bold" w:hAnsi="TimesNewRoman,Bold" w:cs="TimesNewRoman,Bold"/>
                <w:bCs/>
                <w:sz w:val="16"/>
                <w:szCs w:val="16"/>
                <w:u w:val="single"/>
              </w:rPr>
            </w:pPr>
          </w:p>
          <w:p w14:paraId="3BB0CE73" w14:textId="08ECDDE8" w:rsidR="009E7BC5" w:rsidRDefault="009E7BC5" w:rsidP="00F3163E">
            <w:pPr>
              <w:autoSpaceDE w:val="0"/>
              <w:autoSpaceDN w:val="0"/>
              <w:adjustRightInd w:val="0"/>
              <w:rPr>
                <w:rFonts w:ascii="TimesNewRoman,Bold" w:hAnsi="TimesNewRoman,Bold" w:cs="TimesNewRoman,Bold"/>
                <w:bCs/>
                <w:sz w:val="16"/>
                <w:szCs w:val="16"/>
                <w:u w:val="single"/>
              </w:rPr>
            </w:pPr>
          </w:p>
          <w:p w14:paraId="0209D5BE" w14:textId="4E597FF0" w:rsidR="009E7BC5" w:rsidRDefault="009E7BC5" w:rsidP="00F3163E">
            <w:pPr>
              <w:autoSpaceDE w:val="0"/>
              <w:autoSpaceDN w:val="0"/>
              <w:adjustRightInd w:val="0"/>
              <w:rPr>
                <w:rFonts w:ascii="TimesNewRoman,Bold" w:hAnsi="TimesNewRoman,Bold" w:cs="TimesNewRoman,Bold"/>
                <w:bCs/>
                <w:sz w:val="16"/>
                <w:szCs w:val="16"/>
                <w:u w:val="single"/>
              </w:rPr>
            </w:pPr>
          </w:p>
          <w:p w14:paraId="5A8DF095" w14:textId="12535F2B" w:rsidR="009E7BC5" w:rsidRDefault="009E7BC5" w:rsidP="00F3163E">
            <w:pPr>
              <w:autoSpaceDE w:val="0"/>
              <w:autoSpaceDN w:val="0"/>
              <w:adjustRightInd w:val="0"/>
              <w:rPr>
                <w:rFonts w:ascii="TimesNewRoman,Bold" w:hAnsi="TimesNewRoman,Bold" w:cs="TimesNewRoman,Bold"/>
                <w:bCs/>
                <w:sz w:val="16"/>
                <w:szCs w:val="16"/>
                <w:u w:val="single"/>
              </w:rPr>
            </w:pPr>
          </w:p>
          <w:p w14:paraId="2376C2B3" w14:textId="1E180AD8" w:rsidR="009E7BC5" w:rsidRDefault="009E7BC5" w:rsidP="00F3163E">
            <w:pPr>
              <w:autoSpaceDE w:val="0"/>
              <w:autoSpaceDN w:val="0"/>
              <w:adjustRightInd w:val="0"/>
              <w:rPr>
                <w:rFonts w:ascii="TimesNewRoman,Bold" w:hAnsi="TimesNewRoman,Bold" w:cs="TimesNewRoman,Bold"/>
                <w:bCs/>
                <w:sz w:val="16"/>
                <w:szCs w:val="16"/>
                <w:u w:val="single"/>
              </w:rPr>
            </w:pPr>
          </w:p>
          <w:p w14:paraId="1B64D4B1" w14:textId="06404413" w:rsidR="009E7BC5" w:rsidRDefault="009E7BC5" w:rsidP="00F3163E">
            <w:pPr>
              <w:autoSpaceDE w:val="0"/>
              <w:autoSpaceDN w:val="0"/>
              <w:adjustRightInd w:val="0"/>
              <w:rPr>
                <w:rFonts w:ascii="TimesNewRoman,Bold" w:hAnsi="TimesNewRoman,Bold" w:cs="TimesNewRoman,Bold"/>
                <w:bCs/>
                <w:sz w:val="16"/>
                <w:szCs w:val="16"/>
                <w:u w:val="single"/>
              </w:rPr>
            </w:pPr>
          </w:p>
          <w:p w14:paraId="6A804219" w14:textId="5574B7EF" w:rsidR="009E7BC5" w:rsidRDefault="009E7BC5" w:rsidP="00F3163E">
            <w:pPr>
              <w:autoSpaceDE w:val="0"/>
              <w:autoSpaceDN w:val="0"/>
              <w:adjustRightInd w:val="0"/>
              <w:rPr>
                <w:rFonts w:ascii="TimesNewRoman,Bold" w:hAnsi="TimesNewRoman,Bold" w:cs="TimesNewRoman,Bold"/>
                <w:bCs/>
                <w:sz w:val="16"/>
                <w:szCs w:val="16"/>
                <w:u w:val="single"/>
              </w:rPr>
            </w:pPr>
          </w:p>
          <w:p w14:paraId="79C13984" w14:textId="04C87A2A" w:rsidR="009E7BC5" w:rsidRDefault="009E7BC5" w:rsidP="00F3163E">
            <w:pPr>
              <w:autoSpaceDE w:val="0"/>
              <w:autoSpaceDN w:val="0"/>
              <w:adjustRightInd w:val="0"/>
              <w:rPr>
                <w:rFonts w:ascii="TimesNewRoman,Bold" w:hAnsi="TimesNewRoman,Bold" w:cs="TimesNewRoman,Bold"/>
                <w:bCs/>
                <w:sz w:val="16"/>
                <w:szCs w:val="16"/>
                <w:u w:val="single"/>
              </w:rPr>
            </w:pPr>
          </w:p>
          <w:p w14:paraId="1A033E74" w14:textId="097FAD87" w:rsidR="009E7BC5" w:rsidRDefault="009E7BC5" w:rsidP="00F3163E">
            <w:pPr>
              <w:autoSpaceDE w:val="0"/>
              <w:autoSpaceDN w:val="0"/>
              <w:adjustRightInd w:val="0"/>
              <w:rPr>
                <w:rFonts w:ascii="TimesNewRoman,Bold" w:hAnsi="TimesNewRoman,Bold" w:cs="TimesNewRoman,Bold"/>
                <w:bCs/>
                <w:sz w:val="16"/>
                <w:szCs w:val="16"/>
                <w:u w:val="single"/>
              </w:rPr>
            </w:pPr>
          </w:p>
          <w:p w14:paraId="0230CF2A" w14:textId="25883DCD" w:rsidR="009E7BC5" w:rsidRDefault="009E7BC5" w:rsidP="00F3163E">
            <w:pPr>
              <w:autoSpaceDE w:val="0"/>
              <w:autoSpaceDN w:val="0"/>
              <w:adjustRightInd w:val="0"/>
              <w:rPr>
                <w:rFonts w:ascii="TimesNewRoman,Bold" w:hAnsi="TimesNewRoman,Bold" w:cs="TimesNewRoman,Bold"/>
                <w:bCs/>
                <w:sz w:val="16"/>
                <w:szCs w:val="16"/>
                <w:u w:val="single"/>
              </w:rPr>
            </w:pPr>
          </w:p>
          <w:p w14:paraId="76B79626" w14:textId="7C0814E1" w:rsidR="009E7BC5" w:rsidRDefault="009E7BC5" w:rsidP="00F3163E">
            <w:pPr>
              <w:autoSpaceDE w:val="0"/>
              <w:autoSpaceDN w:val="0"/>
              <w:adjustRightInd w:val="0"/>
              <w:rPr>
                <w:rFonts w:ascii="TimesNewRoman,Bold" w:hAnsi="TimesNewRoman,Bold" w:cs="TimesNewRoman,Bold"/>
                <w:bCs/>
                <w:sz w:val="16"/>
                <w:szCs w:val="16"/>
                <w:u w:val="single"/>
              </w:rPr>
            </w:pPr>
          </w:p>
          <w:p w14:paraId="5D15FD4A" w14:textId="2FA2DBF9" w:rsidR="009E7BC5" w:rsidRDefault="009E7BC5" w:rsidP="00F3163E">
            <w:pPr>
              <w:autoSpaceDE w:val="0"/>
              <w:autoSpaceDN w:val="0"/>
              <w:adjustRightInd w:val="0"/>
              <w:rPr>
                <w:rFonts w:ascii="TimesNewRoman,Bold" w:hAnsi="TimesNewRoman,Bold" w:cs="TimesNewRoman,Bold"/>
                <w:bCs/>
                <w:sz w:val="16"/>
                <w:szCs w:val="16"/>
                <w:u w:val="single"/>
              </w:rPr>
            </w:pPr>
          </w:p>
          <w:p w14:paraId="15DD9C01" w14:textId="71B67CD8" w:rsidR="009E7BC5" w:rsidRDefault="009E7BC5" w:rsidP="00F3163E">
            <w:pPr>
              <w:autoSpaceDE w:val="0"/>
              <w:autoSpaceDN w:val="0"/>
              <w:adjustRightInd w:val="0"/>
              <w:rPr>
                <w:rFonts w:ascii="TimesNewRoman,Bold" w:hAnsi="TimesNewRoman,Bold" w:cs="TimesNewRoman,Bold"/>
                <w:bCs/>
                <w:sz w:val="16"/>
                <w:szCs w:val="16"/>
                <w:u w:val="single"/>
              </w:rPr>
            </w:pPr>
          </w:p>
          <w:p w14:paraId="00E06A4D" w14:textId="3C5ABAF4" w:rsidR="009E7BC5" w:rsidRDefault="009E7BC5" w:rsidP="00F3163E">
            <w:pPr>
              <w:autoSpaceDE w:val="0"/>
              <w:autoSpaceDN w:val="0"/>
              <w:adjustRightInd w:val="0"/>
              <w:rPr>
                <w:rFonts w:ascii="TimesNewRoman,Bold" w:hAnsi="TimesNewRoman,Bold" w:cs="TimesNewRoman,Bold"/>
                <w:bCs/>
                <w:sz w:val="16"/>
                <w:szCs w:val="16"/>
                <w:u w:val="single"/>
              </w:rPr>
            </w:pPr>
          </w:p>
          <w:p w14:paraId="7FC2F835" w14:textId="75B8FF30" w:rsidR="009E7BC5" w:rsidRDefault="009E7BC5" w:rsidP="00F3163E">
            <w:pPr>
              <w:autoSpaceDE w:val="0"/>
              <w:autoSpaceDN w:val="0"/>
              <w:adjustRightInd w:val="0"/>
              <w:rPr>
                <w:rFonts w:ascii="TimesNewRoman,Bold" w:hAnsi="TimesNewRoman,Bold" w:cs="TimesNewRoman,Bold"/>
                <w:bCs/>
                <w:sz w:val="16"/>
                <w:szCs w:val="16"/>
                <w:u w:val="single"/>
              </w:rPr>
            </w:pPr>
          </w:p>
          <w:p w14:paraId="5522D10B" w14:textId="33BA6F89" w:rsidR="009E7BC5" w:rsidRDefault="009E7BC5" w:rsidP="00F3163E">
            <w:pPr>
              <w:autoSpaceDE w:val="0"/>
              <w:autoSpaceDN w:val="0"/>
              <w:adjustRightInd w:val="0"/>
              <w:rPr>
                <w:rFonts w:ascii="TimesNewRoman,Bold" w:hAnsi="TimesNewRoman,Bold" w:cs="TimesNewRoman,Bold"/>
                <w:bCs/>
                <w:sz w:val="16"/>
                <w:szCs w:val="16"/>
                <w:u w:val="single"/>
              </w:rPr>
            </w:pPr>
          </w:p>
          <w:p w14:paraId="12559AC3" w14:textId="791EE2F5" w:rsidR="009E7BC5" w:rsidRDefault="009E7BC5" w:rsidP="00F3163E">
            <w:pPr>
              <w:autoSpaceDE w:val="0"/>
              <w:autoSpaceDN w:val="0"/>
              <w:adjustRightInd w:val="0"/>
              <w:rPr>
                <w:rFonts w:ascii="TimesNewRoman,Bold" w:hAnsi="TimesNewRoman,Bold" w:cs="TimesNewRoman,Bold"/>
                <w:bCs/>
                <w:sz w:val="16"/>
                <w:szCs w:val="16"/>
                <w:u w:val="single"/>
              </w:rPr>
            </w:pPr>
          </w:p>
          <w:p w14:paraId="30F5D315" w14:textId="61AF8CB1" w:rsidR="009E7BC5" w:rsidRDefault="009E7BC5" w:rsidP="00F3163E">
            <w:pPr>
              <w:autoSpaceDE w:val="0"/>
              <w:autoSpaceDN w:val="0"/>
              <w:adjustRightInd w:val="0"/>
              <w:rPr>
                <w:rFonts w:ascii="TimesNewRoman,Bold" w:hAnsi="TimesNewRoman,Bold" w:cs="TimesNewRoman,Bold"/>
                <w:bCs/>
                <w:sz w:val="16"/>
                <w:szCs w:val="16"/>
                <w:u w:val="single"/>
              </w:rPr>
            </w:pPr>
          </w:p>
          <w:p w14:paraId="26B547C1" w14:textId="138E8EB5" w:rsidR="009E7BC5" w:rsidRDefault="009E7BC5" w:rsidP="00F3163E">
            <w:pPr>
              <w:autoSpaceDE w:val="0"/>
              <w:autoSpaceDN w:val="0"/>
              <w:adjustRightInd w:val="0"/>
              <w:rPr>
                <w:rFonts w:ascii="TimesNewRoman,Bold" w:hAnsi="TimesNewRoman,Bold" w:cs="TimesNewRoman,Bold"/>
                <w:bCs/>
                <w:sz w:val="16"/>
                <w:szCs w:val="16"/>
                <w:u w:val="single"/>
              </w:rPr>
            </w:pPr>
          </w:p>
          <w:p w14:paraId="5F057631" w14:textId="6F9417BB" w:rsidR="009E7BC5" w:rsidRDefault="009E7BC5" w:rsidP="00F3163E">
            <w:pPr>
              <w:autoSpaceDE w:val="0"/>
              <w:autoSpaceDN w:val="0"/>
              <w:adjustRightInd w:val="0"/>
              <w:rPr>
                <w:rFonts w:ascii="TimesNewRoman,Bold" w:hAnsi="TimesNewRoman,Bold" w:cs="TimesNewRoman,Bold"/>
                <w:bCs/>
                <w:sz w:val="16"/>
                <w:szCs w:val="16"/>
                <w:u w:val="single"/>
              </w:rPr>
            </w:pPr>
          </w:p>
          <w:p w14:paraId="1F5F4A49" w14:textId="25B194FC" w:rsidR="009E7BC5" w:rsidRDefault="009E7BC5" w:rsidP="00F3163E">
            <w:pPr>
              <w:autoSpaceDE w:val="0"/>
              <w:autoSpaceDN w:val="0"/>
              <w:adjustRightInd w:val="0"/>
              <w:rPr>
                <w:rFonts w:ascii="TimesNewRoman,Bold" w:hAnsi="TimesNewRoman,Bold" w:cs="TimesNewRoman,Bold"/>
                <w:bCs/>
                <w:sz w:val="16"/>
                <w:szCs w:val="16"/>
                <w:u w:val="single"/>
              </w:rPr>
            </w:pPr>
          </w:p>
          <w:p w14:paraId="28AD3F72" w14:textId="1967BF39" w:rsidR="009E7BC5" w:rsidRDefault="009E7BC5" w:rsidP="00F3163E">
            <w:pPr>
              <w:autoSpaceDE w:val="0"/>
              <w:autoSpaceDN w:val="0"/>
              <w:adjustRightInd w:val="0"/>
              <w:rPr>
                <w:rFonts w:ascii="TimesNewRoman,Bold" w:hAnsi="TimesNewRoman,Bold" w:cs="TimesNewRoman,Bold"/>
                <w:bCs/>
                <w:sz w:val="16"/>
                <w:szCs w:val="16"/>
                <w:u w:val="single"/>
              </w:rPr>
            </w:pPr>
          </w:p>
          <w:p w14:paraId="3C1FBA22" w14:textId="28348EAF" w:rsidR="009E7BC5" w:rsidRDefault="009E7BC5" w:rsidP="00F3163E">
            <w:pPr>
              <w:autoSpaceDE w:val="0"/>
              <w:autoSpaceDN w:val="0"/>
              <w:adjustRightInd w:val="0"/>
              <w:rPr>
                <w:rFonts w:ascii="TimesNewRoman,Bold" w:hAnsi="TimesNewRoman,Bold" w:cs="TimesNewRoman,Bold"/>
                <w:bCs/>
                <w:sz w:val="16"/>
                <w:szCs w:val="16"/>
                <w:u w:val="single"/>
              </w:rPr>
            </w:pPr>
          </w:p>
          <w:p w14:paraId="03528B5F" w14:textId="10B96D0B" w:rsidR="009E7BC5" w:rsidRDefault="009E7BC5" w:rsidP="00F3163E">
            <w:pPr>
              <w:autoSpaceDE w:val="0"/>
              <w:autoSpaceDN w:val="0"/>
              <w:adjustRightInd w:val="0"/>
              <w:rPr>
                <w:rFonts w:ascii="TimesNewRoman,Bold" w:hAnsi="TimesNewRoman,Bold" w:cs="TimesNewRoman,Bold"/>
                <w:bCs/>
                <w:sz w:val="16"/>
                <w:szCs w:val="16"/>
                <w:u w:val="single"/>
              </w:rPr>
            </w:pPr>
          </w:p>
          <w:p w14:paraId="3498F4F3" w14:textId="6AF9D05D" w:rsidR="009E7BC5" w:rsidRDefault="009E7BC5" w:rsidP="00F3163E">
            <w:pPr>
              <w:autoSpaceDE w:val="0"/>
              <w:autoSpaceDN w:val="0"/>
              <w:adjustRightInd w:val="0"/>
              <w:rPr>
                <w:rFonts w:ascii="TimesNewRoman,Bold" w:hAnsi="TimesNewRoman,Bold" w:cs="TimesNewRoman,Bold"/>
                <w:bCs/>
                <w:sz w:val="16"/>
                <w:szCs w:val="16"/>
                <w:u w:val="single"/>
              </w:rPr>
            </w:pPr>
          </w:p>
          <w:p w14:paraId="0CBB6192" w14:textId="0B9AD32B" w:rsidR="009E7BC5" w:rsidRDefault="009E7BC5" w:rsidP="00F3163E">
            <w:pPr>
              <w:autoSpaceDE w:val="0"/>
              <w:autoSpaceDN w:val="0"/>
              <w:adjustRightInd w:val="0"/>
              <w:rPr>
                <w:rFonts w:ascii="TimesNewRoman,Bold" w:hAnsi="TimesNewRoman,Bold" w:cs="TimesNewRoman,Bold"/>
                <w:bCs/>
                <w:sz w:val="16"/>
                <w:szCs w:val="16"/>
                <w:u w:val="single"/>
              </w:rPr>
            </w:pPr>
          </w:p>
          <w:p w14:paraId="4DA3C3C7" w14:textId="1E9A9B1D" w:rsidR="009E7BC5" w:rsidRDefault="009E7BC5" w:rsidP="00F3163E">
            <w:pPr>
              <w:autoSpaceDE w:val="0"/>
              <w:autoSpaceDN w:val="0"/>
              <w:adjustRightInd w:val="0"/>
              <w:rPr>
                <w:rFonts w:ascii="TimesNewRoman,Bold" w:hAnsi="TimesNewRoman,Bold" w:cs="TimesNewRoman,Bold"/>
                <w:bCs/>
                <w:sz w:val="16"/>
                <w:szCs w:val="16"/>
                <w:u w:val="single"/>
              </w:rPr>
            </w:pPr>
          </w:p>
          <w:p w14:paraId="2C3D57A4" w14:textId="4857F995" w:rsidR="009E7BC5" w:rsidRDefault="009E7BC5" w:rsidP="00F3163E">
            <w:pPr>
              <w:autoSpaceDE w:val="0"/>
              <w:autoSpaceDN w:val="0"/>
              <w:adjustRightInd w:val="0"/>
              <w:rPr>
                <w:rFonts w:ascii="TimesNewRoman,Bold" w:hAnsi="TimesNewRoman,Bold" w:cs="TimesNewRoman,Bold"/>
                <w:bCs/>
                <w:sz w:val="16"/>
                <w:szCs w:val="16"/>
                <w:u w:val="single"/>
              </w:rPr>
            </w:pPr>
          </w:p>
          <w:p w14:paraId="720E9C26" w14:textId="35894189" w:rsidR="009E7BC5" w:rsidRDefault="009E7BC5" w:rsidP="00F3163E">
            <w:pPr>
              <w:autoSpaceDE w:val="0"/>
              <w:autoSpaceDN w:val="0"/>
              <w:adjustRightInd w:val="0"/>
              <w:rPr>
                <w:rFonts w:ascii="TimesNewRoman,Bold" w:hAnsi="TimesNewRoman,Bold" w:cs="TimesNewRoman,Bold"/>
                <w:bCs/>
                <w:sz w:val="16"/>
                <w:szCs w:val="16"/>
                <w:u w:val="single"/>
              </w:rPr>
            </w:pPr>
          </w:p>
          <w:p w14:paraId="6DA3F59D" w14:textId="461287DD" w:rsidR="009E7BC5" w:rsidRDefault="009E7BC5" w:rsidP="00F3163E">
            <w:pPr>
              <w:autoSpaceDE w:val="0"/>
              <w:autoSpaceDN w:val="0"/>
              <w:adjustRightInd w:val="0"/>
              <w:rPr>
                <w:rFonts w:ascii="TimesNewRoman,Bold" w:hAnsi="TimesNewRoman,Bold" w:cs="TimesNewRoman,Bold"/>
                <w:bCs/>
                <w:sz w:val="16"/>
                <w:szCs w:val="16"/>
                <w:u w:val="single"/>
              </w:rPr>
            </w:pPr>
          </w:p>
          <w:p w14:paraId="4FF2FEA1" w14:textId="381F3C0F" w:rsidR="009E7BC5" w:rsidRDefault="009E7BC5" w:rsidP="00F3163E">
            <w:pPr>
              <w:autoSpaceDE w:val="0"/>
              <w:autoSpaceDN w:val="0"/>
              <w:adjustRightInd w:val="0"/>
              <w:rPr>
                <w:rFonts w:ascii="TimesNewRoman,Bold" w:hAnsi="TimesNewRoman,Bold" w:cs="TimesNewRoman,Bold"/>
                <w:bCs/>
                <w:sz w:val="16"/>
                <w:szCs w:val="16"/>
                <w:u w:val="single"/>
              </w:rPr>
            </w:pPr>
          </w:p>
          <w:p w14:paraId="214FCF90" w14:textId="0DDA7F10" w:rsidR="009E7BC5" w:rsidRDefault="009E7BC5" w:rsidP="00F3163E">
            <w:pPr>
              <w:autoSpaceDE w:val="0"/>
              <w:autoSpaceDN w:val="0"/>
              <w:adjustRightInd w:val="0"/>
              <w:rPr>
                <w:rFonts w:ascii="TimesNewRoman,Bold" w:hAnsi="TimesNewRoman,Bold" w:cs="TimesNewRoman,Bold"/>
                <w:bCs/>
                <w:sz w:val="16"/>
                <w:szCs w:val="16"/>
                <w:u w:val="single"/>
              </w:rPr>
            </w:pPr>
          </w:p>
          <w:p w14:paraId="124941B0" w14:textId="1F69AB3F" w:rsidR="009E7BC5" w:rsidRDefault="009E7BC5" w:rsidP="00F3163E">
            <w:pPr>
              <w:autoSpaceDE w:val="0"/>
              <w:autoSpaceDN w:val="0"/>
              <w:adjustRightInd w:val="0"/>
              <w:rPr>
                <w:rFonts w:ascii="TimesNewRoman,Bold" w:hAnsi="TimesNewRoman,Bold" w:cs="TimesNewRoman,Bold"/>
                <w:bCs/>
                <w:sz w:val="16"/>
                <w:szCs w:val="16"/>
                <w:u w:val="single"/>
              </w:rPr>
            </w:pPr>
          </w:p>
          <w:p w14:paraId="33DB4D1B" w14:textId="7F29C7A4" w:rsidR="009E7BC5" w:rsidRDefault="009E7BC5" w:rsidP="00F3163E">
            <w:pPr>
              <w:autoSpaceDE w:val="0"/>
              <w:autoSpaceDN w:val="0"/>
              <w:adjustRightInd w:val="0"/>
              <w:rPr>
                <w:rFonts w:ascii="TimesNewRoman,Bold" w:hAnsi="TimesNewRoman,Bold" w:cs="TimesNewRoman,Bold"/>
                <w:bCs/>
                <w:sz w:val="16"/>
                <w:szCs w:val="16"/>
                <w:u w:val="single"/>
              </w:rPr>
            </w:pPr>
          </w:p>
          <w:p w14:paraId="00DCDFAF" w14:textId="347DEEDA" w:rsidR="009E7BC5" w:rsidRDefault="009E7BC5" w:rsidP="00F3163E">
            <w:pPr>
              <w:autoSpaceDE w:val="0"/>
              <w:autoSpaceDN w:val="0"/>
              <w:adjustRightInd w:val="0"/>
              <w:rPr>
                <w:rFonts w:ascii="TimesNewRoman,Bold" w:hAnsi="TimesNewRoman,Bold" w:cs="TimesNewRoman,Bold"/>
                <w:bCs/>
                <w:sz w:val="16"/>
                <w:szCs w:val="16"/>
                <w:u w:val="single"/>
              </w:rPr>
            </w:pPr>
          </w:p>
          <w:p w14:paraId="5E40F677" w14:textId="7D3C0D54" w:rsidR="009E7BC5" w:rsidRDefault="009E7BC5" w:rsidP="00F3163E">
            <w:pPr>
              <w:autoSpaceDE w:val="0"/>
              <w:autoSpaceDN w:val="0"/>
              <w:adjustRightInd w:val="0"/>
              <w:rPr>
                <w:rFonts w:ascii="TimesNewRoman,Bold" w:hAnsi="TimesNewRoman,Bold" w:cs="TimesNewRoman,Bold"/>
                <w:bCs/>
                <w:sz w:val="16"/>
                <w:szCs w:val="16"/>
                <w:u w:val="single"/>
              </w:rPr>
            </w:pPr>
          </w:p>
          <w:p w14:paraId="03D84CCD" w14:textId="1C06FC90" w:rsidR="009E7BC5" w:rsidRDefault="009E7BC5" w:rsidP="00F3163E">
            <w:pPr>
              <w:autoSpaceDE w:val="0"/>
              <w:autoSpaceDN w:val="0"/>
              <w:adjustRightInd w:val="0"/>
              <w:rPr>
                <w:rFonts w:ascii="TimesNewRoman,Bold" w:hAnsi="TimesNewRoman,Bold" w:cs="TimesNewRoman,Bold"/>
                <w:bCs/>
                <w:sz w:val="16"/>
                <w:szCs w:val="16"/>
                <w:u w:val="single"/>
              </w:rPr>
            </w:pPr>
          </w:p>
          <w:p w14:paraId="5313DA9B" w14:textId="3BB65249" w:rsidR="009E7BC5" w:rsidRDefault="009E7BC5" w:rsidP="00F3163E">
            <w:pPr>
              <w:autoSpaceDE w:val="0"/>
              <w:autoSpaceDN w:val="0"/>
              <w:adjustRightInd w:val="0"/>
              <w:rPr>
                <w:rFonts w:ascii="TimesNewRoman,Bold" w:hAnsi="TimesNewRoman,Bold" w:cs="TimesNewRoman,Bold"/>
                <w:bCs/>
                <w:sz w:val="16"/>
                <w:szCs w:val="16"/>
                <w:u w:val="single"/>
              </w:rPr>
            </w:pPr>
          </w:p>
          <w:p w14:paraId="5C7F9C86" w14:textId="26A4B100" w:rsidR="009E7BC5" w:rsidRDefault="009E7BC5" w:rsidP="00F3163E">
            <w:pPr>
              <w:autoSpaceDE w:val="0"/>
              <w:autoSpaceDN w:val="0"/>
              <w:adjustRightInd w:val="0"/>
              <w:rPr>
                <w:rFonts w:ascii="TimesNewRoman,Bold" w:hAnsi="TimesNewRoman,Bold" w:cs="TimesNewRoman,Bold"/>
                <w:bCs/>
                <w:sz w:val="16"/>
                <w:szCs w:val="16"/>
                <w:u w:val="single"/>
              </w:rPr>
            </w:pPr>
          </w:p>
          <w:p w14:paraId="17270B31" w14:textId="4FE5277F" w:rsidR="009E7BC5" w:rsidRDefault="009E7BC5" w:rsidP="00F3163E">
            <w:pPr>
              <w:autoSpaceDE w:val="0"/>
              <w:autoSpaceDN w:val="0"/>
              <w:adjustRightInd w:val="0"/>
              <w:rPr>
                <w:rFonts w:ascii="TimesNewRoman,Bold" w:hAnsi="TimesNewRoman,Bold" w:cs="TimesNewRoman,Bold"/>
                <w:bCs/>
                <w:sz w:val="16"/>
                <w:szCs w:val="16"/>
                <w:u w:val="single"/>
              </w:rPr>
            </w:pPr>
          </w:p>
          <w:p w14:paraId="25292508" w14:textId="367E5AFB" w:rsidR="009E7BC5" w:rsidRDefault="009E7BC5" w:rsidP="00F3163E">
            <w:pPr>
              <w:autoSpaceDE w:val="0"/>
              <w:autoSpaceDN w:val="0"/>
              <w:adjustRightInd w:val="0"/>
              <w:rPr>
                <w:rFonts w:ascii="TimesNewRoman,Bold" w:hAnsi="TimesNewRoman,Bold" w:cs="TimesNewRoman,Bold"/>
                <w:bCs/>
                <w:sz w:val="16"/>
                <w:szCs w:val="16"/>
                <w:u w:val="single"/>
              </w:rPr>
            </w:pPr>
          </w:p>
          <w:p w14:paraId="28751611" w14:textId="2EDC5D93" w:rsidR="009E7BC5" w:rsidRDefault="009E7BC5" w:rsidP="00F3163E">
            <w:pPr>
              <w:autoSpaceDE w:val="0"/>
              <w:autoSpaceDN w:val="0"/>
              <w:adjustRightInd w:val="0"/>
              <w:rPr>
                <w:rFonts w:ascii="TimesNewRoman,Bold" w:hAnsi="TimesNewRoman,Bold" w:cs="TimesNewRoman,Bold"/>
                <w:bCs/>
                <w:sz w:val="16"/>
                <w:szCs w:val="16"/>
                <w:u w:val="single"/>
              </w:rPr>
            </w:pPr>
          </w:p>
          <w:p w14:paraId="56FE8A3F" w14:textId="7E0A756A" w:rsidR="009E7BC5" w:rsidRDefault="009E7BC5" w:rsidP="00F3163E">
            <w:pPr>
              <w:autoSpaceDE w:val="0"/>
              <w:autoSpaceDN w:val="0"/>
              <w:adjustRightInd w:val="0"/>
              <w:rPr>
                <w:rFonts w:ascii="TimesNewRoman,Bold" w:hAnsi="TimesNewRoman,Bold" w:cs="TimesNewRoman,Bold"/>
                <w:bCs/>
                <w:sz w:val="16"/>
                <w:szCs w:val="16"/>
                <w:u w:val="single"/>
              </w:rPr>
            </w:pPr>
          </w:p>
          <w:p w14:paraId="72475E3D" w14:textId="36F73861" w:rsidR="009E7BC5" w:rsidRDefault="009E7BC5" w:rsidP="00F3163E">
            <w:pPr>
              <w:autoSpaceDE w:val="0"/>
              <w:autoSpaceDN w:val="0"/>
              <w:adjustRightInd w:val="0"/>
              <w:rPr>
                <w:rFonts w:ascii="TimesNewRoman,Bold" w:hAnsi="TimesNewRoman,Bold" w:cs="TimesNewRoman,Bold"/>
                <w:bCs/>
                <w:sz w:val="16"/>
                <w:szCs w:val="16"/>
                <w:u w:val="single"/>
              </w:rPr>
            </w:pPr>
          </w:p>
          <w:p w14:paraId="453AC292" w14:textId="7A473300" w:rsidR="009E7BC5" w:rsidRDefault="009E7BC5" w:rsidP="00F3163E">
            <w:pPr>
              <w:autoSpaceDE w:val="0"/>
              <w:autoSpaceDN w:val="0"/>
              <w:adjustRightInd w:val="0"/>
              <w:rPr>
                <w:rFonts w:ascii="TimesNewRoman,Bold" w:hAnsi="TimesNewRoman,Bold" w:cs="TimesNewRoman,Bold"/>
                <w:bCs/>
                <w:sz w:val="16"/>
                <w:szCs w:val="16"/>
                <w:u w:val="single"/>
              </w:rPr>
            </w:pPr>
          </w:p>
          <w:p w14:paraId="187C90A5" w14:textId="0631E844" w:rsidR="009E7BC5" w:rsidRDefault="009E7BC5" w:rsidP="00F3163E">
            <w:pPr>
              <w:autoSpaceDE w:val="0"/>
              <w:autoSpaceDN w:val="0"/>
              <w:adjustRightInd w:val="0"/>
              <w:rPr>
                <w:rFonts w:ascii="TimesNewRoman,Bold" w:hAnsi="TimesNewRoman,Bold" w:cs="TimesNewRoman,Bold"/>
                <w:bCs/>
                <w:sz w:val="16"/>
                <w:szCs w:val="16"/>
                <w:u w:val="single"/>
              </w:rPr>
            </w:pPr>
          </w:p>
          <w:p w14:paraId="43A8297B" w14:textId="77777777" w:rsidR="00E53256" w:rsidRDefault="00E53256" w:rsidP="00F3163E">
            <w:pPr>
              <w:autoSpaceDE w:val="0"/>
              <w:autoSpaceDN w:val="0"/>
              <w:adjustRightInd w:val="0"/>
              <w:rPr>
                <w:rFonts w:ascii="TimesNewRoman,Bold" w:hAnsi="TimesNewRoman,Bold" w:cs="TimesNewRoman,Bold"/>
                <w:bCs/>
                <w:sz w:val="16"/>
                <w:szCs w:val="16"/>
                <w:u w:val="single"/>
              </w:rPr>
            </w:pPr>
          </w:p>
          <w:p w14:paraId="29E316CC" w14:textId="07EE630F" w:rsidR="009E7BC5" w:rsidRDefault="009E7BC5" w:rsidP="00F3163E">
            <w:pPr>
              <w:autoSpaceDE w:val="0"/>
              <w:autoSpaceDN w:val="0"/>
              <w:adjustRightInd w:val="0"/>
              <w:rPr>
                <w:rFonts w:ascii="TimesNewRoman,Bold" w:hAnsi="TimesNewRoman,Bold" w:cs="TimesNewRoman,Bold"/>
                <w:bCs/>
                <w:sz w:val="16"/>
                <w:szCs w:val="16"/>
                <w:u w:val="single"/>
              </w:rPr>
            </w:pPr>
          </w:p>
          <w:p w14:paraId="5F5AECD8" w14:textId="3E3D15BA" w:rsidR="009E7BC5" w:rsidRDefault="009E7BC5" w:rsidP="00F3163E">
            <w:pPr>
              <w:autoSpaceDE w:val="0"/>
              <w:autoSpaceDN w:val="0"/>
              <w:adjustRightInd w:val="0"/>
              <w:rPr>
                <w:rFonts w:ascii="TimesNewRoman,Bold" w:hAnsi="TimesNewRoman,Bold" w:cs="TimesNewRoman,Bold"/>
                <w:bCs/>
                <w:sz w:val="16"/>
                <w:szCs w:val="16"/>
                <w:u w:val="single"/>
              </w:rPr>
            </w:pPr>
          </w:p>
          <w:p w14:paraId="487752B1" w14:textId="77777777" w:rsidR="009E7BC5" w:rsidRPr="00892899" w:rsidRDefault="009E7BC5" w:rsidP="00F3163E">
            <w:pPr>
              <w:autoSpaceDE w:val="0"/>
              <w:autoSpaceDN w:val="0"/>
              <w:adjustRightInd w:val="0"/>
              <w:rPr>
                <w:rFonts w:ascii="TimesNewRoman,Bold" w:hAnsi="TimesNewRoman,Bold" w:cs="TimesNewRoman,Bold"/>
                <w:bCs/>
                <w:sz w:val="16"/>
                <w:szCs w:val="16"/>
                <w:u w:val="single"/>
              </w:rPr>
            </w:pPr>
          </w:p>
          <w:p w14:paraId="77E84EED" w14:textId="26E02BF9" w:rsidR="00D514AD" w:rsidRPr="00E53256" w:rsidRDefault="00D514AD" w:rsidP="00E53256">
            <w:pPr>
              <w:pStyle w:val="ListParagraph"/>
              <w:numPr>
                <w:ilvl w:val="0"/>
                <w:numId w:val="19"/>
              </w:numPr>
              <w:autoSpaceDE w:val="0"/>
              <w:autoSpaceDN w:val="0"/>
              <w:adjustRightInd w:val="0"/>
              <w:jc w:val="both"/>
              <w:rPr>
                <w:sz w:val="16"/>
                <w:szCs w:val="16"/>
              </w:rPr>
            </w:pPr>
            <w:bookmarkStart w:id="0" w:name="_GoBack"/>
            <w:bookmarkEnd w:id="0"/>
            <w:r w:rsidRPr="00E53256">
              <w:rPr>
                <w:sz w:val="16"/>
                <w:szCs w:val="16"/>
              </w:rPr>
              <w:t xml:space="preserve">Potrivit art. 4 punctul 2. din Regulamentul (UE) nr. 679/2016 al Parlamentului European și al Consiliului Uniunii Europene privind </w:t>
            </w:r>
            <w:proofErr w:type="spellStart"/>
            <w:r w:rsidRPr="00E53256">
              <w:rPr>
                <w:sz w:val="16"/>
                <w:szCs w:val="16"/>
              </w:rPr>
              <w:t>protecţia</w:t>
            </w:r>
            <w:proofErr w:type="spellEnd"/>
            <w:r w:rsidRPr="00E53256">
              <w:rPr>
                <w:sz w:val="16"/>
                <w:szCs w:val="16"/>
              </w:rPr>
              <w:t xml:space="preserve"> persoanelor fizice în ceea ce </w:t>
            </w:r>
            <w:proofErr w:type="spellStart"/>
            <w:r w:rsidRPr="00E53256">
              <w:rPr>
                <w:sz w:val="16"/>
                <w:szCs w:val="16"/>
              </w:rPr>
              <w:t>priveşte</w:t>
            </w:r>
            <w:proofErr w:type="spellEnd"/>
            <w:r w:rsidRPr="00E53256">
              <w:rPr>
                <w:sz w:val="16"/>
                <w:szCs w:val="16"/>
              </w:rPr>
              <w:t xml:space="preserve"> prelucrarea datelor cu caracter personal </w:t>
            </w:r>
            <w:proofErr w:type="spellStart"/>
            <w:r w:rsidRPr="00E53256">
              <w:rPr>
                <w:sz w:val="16"/>
                <w:szCs w:val="16"/>
              </w:rPr>
              <w:t>şi</w:t>
            </w:r>
            <w:proofErr w:type="spellEnd"/>
            <w:r w:rsidRPr="00E53256">
              <w:rPr>
                <w:sz w:val="16"/>
                <w:szCs w:val="16"/>
              </w:rPr>
              <w:t xml:space="preserve"> privind libera </w:t>
            </w:r>
            <w:proofErr w:type="spellStart"/>
            <w:r w:rsidRPr="00E53256">
              <w:rPr>
                <w:sz w:val="16"/>
                <w:szCs w:val="16"/>
              </w:rPr>
              <w:t>circulaţie</w:t>
            </w:r>
            <w:proofErr w:type="spellEnd"/>
            <w:r w:rsidRPr="00E53256">
              <w:rPr>
                <w:sz w:val="16"/>
                <w:szCs w:val="16"/>
              </w:rPr>
              <w:t xml:space="preserve"> a acestor date </w:t>
            </w:r>
            <w:proofErr w:type="spellStart"/>
            <w:r w:rsidRPr="00E53256">
              <w:rPr>
                <w:sz w:val="16"/>
                <w:szCs w:val="16"/>
              </w:rPr>
              <w:t>şi</w:t>
            </w:r>
            <w:proofErr w:type="spellEnd"/>
            <w:r w:rsidRPr="00E53256">
              <w:rPr>
                <w:sz w:val="16"/>
                <w:szCs w:val="16"/>
              </w:rPr>
              <w:t xml:space="preserve"> de abrogare a Directivei 95/46/CE (Regulamentul general privind </w:t>
            </w:r>
            <w:proofErr w:type="spellStart"/>
            <w:r w:rsidRPr="00E53256">
              <w:rPr>
                <w:sz w:val="16"/>
                <w:szCs w:val="16"/>
              </w:rPr>
              <w:t>protecţia</w:t>
            </w:r>
            <w:proofErr w:type="spellEnd"/>
            <w:r w:rsidRPr="00E53256">
              <w:rPr>
                <w:sz w:val="16"/>
                <w:szCs w:val="16"/>
              </w:rPr>
              <w:t xml:space="preserve"> datelor), publicat în Jurnalul Oficial nr. 119L/04.05.2016, prin "prelucrare" se înțelege orice </w:t>
            </w:r>
            <w:proofErr w:type="spellStart"/>
            <w:r w:rsidRPr="00E53256">
              <w:rPr>
                <w:sz w:val="16"/>
                <w:szCs w:val="16"/>
              </w:rPr>
              <w:t>operaţiune</w:t>
            </w:r>
            <w:proofErr w:type="spellEnd"/>
            <w:r w:rsidRPr="00E53256">
              <w:rPr>
                <w:sz w:val="16"/>
                <w:szCs w:val="16"/>
              </w:rPr>
              <w:t xml:space="preserve"> sau set de </w:t>
            </w:r>
            <w:proofErr w:type="spellStart"/>
            <w:r w:rsidRPr="00E53256">
              <w:rPr>
                <w:sz w:val="16"/>
                <w:szCs w:val="16"/>
              </w:rPr>
              <w:t>operaţiuni</w:t>
            </w:r>
            <w:proofErr w:type="spellEnd"/>
            <w:r w:rsidRPr="00E53256">
              <w:rPr>
                <w:sz w:val="16"/>
                <w:szCs w:val="16"/>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E53256">
              <w:rPr>
                <w:sz w:val="16"/>
                <w:szCs w:val="16"/>
              </w:rPr>
              <w:t>dispoziţie</w:t>
            </w:r>
            <w:proofErr w:type="spellEnd"/>
            <w:r w:rsidRPr="00E53256">
              <w:rPr>
                <w:sz w:val="16"/>
                <w:szCs w:val="16"/>
              </w:rPr>
              <w:t xml:space="preserve"> în orice alt mod, alinierea sau combinarea, </w:t>
            </w:r>
            <w:proofErr w:type="spellStart"/>
            <w:r w:rsidRPr="00E53256">
              <w:rPr>
                <w:sz w:val="16"/>
                <w:szCs w:val="16"/>
              </w:rPr>
              <w:t>restricţionarea</w:t>
            </w:r>
            <w:proofErr w:type="spellEnd"/>
            <w:r w:rsidRPr="00E53256">
              <w:rPr>
                <w:sz w:val="16"/>
                <w:szCs w:val="16"/>
              </w:rPr>
              <w:t xml:space="preserve">, </w:t>
            </w:r>
            <w:proofErr w:type="spellStart"/>
            <w:r w:rsidRPr="00E53256">
              <w:rPr>
                <w:sz w:val="16"/>
                <w:szCs w:val="16"/>
              </w:rPr>
              <w:t>ştergerea</w:t>
            </w:r>
            <w:proofErr w:type="spellEnd"/>
            <w:r w:rsidRPr="00E53256">
              <w:rPr>
                <w:sz w:val="16"/>
                <w:szCs w:val="16"/>
              </w:rPr>
              <w:t xml:space="preserve"> sau distrugerea. </w:t>
            </w:r>
          </w:p>
          <w:p w14:paraId="26FC2863" w14:textId="254C370A" w:rsidR="00E53256" w:rsidRPr="00E53256" w:rsidRDefault="00E53256" w:rsidP="00E53256">
            <w:pPr>
              <w:pStyle w:val="ListParagraph"/>
              <w:autoSpaceDE w:val="0"/>
              <w:autoSpaceDN w:val="0"/>
              <w:adjustRightInd w:val="0"/>
              <w:jc w:val="both"/>
              <w:rPr>
                <w:sz w:val="16"/>
                <w:szCs w:val="16"/>
              </w:rPr>
            </w:pPr>
          </w:p>
        </w:tc>
      </w:tr>
    </w:tbl>
    <w:p w14:paraId="28C4048B" w14:textId="77777777" w:rsidR="00D514AD" w:rsidRPr="00DA334B" w:rsidRDefault="00D514AD" w:rsidP="008977F5"/>
    <w:sectPr w:rsidR="00D514AD" w:rsidRPr="00DA334B" w:rsidSect="00892899">
      <w:footerReference w:type="default" r:id="rId12"/>
      <w:pgSz w:w="11909" w:h="16834" w:code="9"/>
      <w:pgMar w:top="720" w:right="432" w:bottom="851" w:left="432"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646B" w14:textId="77777777" w:rsidR="00D72917" w:rsidRDefault="00D72917" w:rsidP="00FF2A81">
      <w:r>
        <w:separator/>
      </w:r>
    </w:p>
  </w:endnote>
  <w:endnote w:type="continuationSeparator" w:id="0">
    <w:p w14:paraId="2A1A47F4" w14:textId="77777777" w:rsidR="00D72917" w:rsidRDefault="00D72917" w:rsidP="00F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1935" w14:textId="77777777" w:rsidR="00CB59D3" w:rsidRPr="007A7AF8" w:rsidRDefault="00D514AD" w:rsidP="005C0215">
    <w:pPr>
      <w:pStyle w:val="Footer"/>
      <w:ind w:left="567"/>
      <w:rPr>
        <w:b/>
        <w:color w:val="FF0000"/>
        <w:sz w:val="20"/>
        <w:szCs w:val="20"/>
      </w:rPr>
    </w:pPr>
    <w:r w:rsidRPr="00DA334B">
      <w:rPr>
        <w:b/>
        <w:sz w:val="20"/>
        <w:szCs w:val="20"/>
      </w:rPr>
      <w:t xml:space="preserve">   </w:t>
    </w:r>
    <w:r w:rsidR="005C0215" w:rsidRPr="00DA334B">
      <w:rPr>
        <w:b/>
        <w:sz w:val="20"/>
        <w:szCs w:val="20"/>
      </w:rPr>
      <w:t>F81</w:t>
    </w:r>
    <w:r w:rsidR="000A013E" w:rsidRPr="00DA334B">
      <w:rPr>
        <w:b/>
        <w:sz w:val="20"/>
        <w:szCs w:val="20"/>
      </w:rPr>
      <w:t>IENR01</w:t>
    </w:r>
    <w:r w:rsidR="005C0215" w:rsidRPr="00DA334B">
      <w:rPr>
        <w:b/>
        <w:sz w:val="20"/>
        <w:szCs w:val="20"/>
      </w:rPr>
      <w:t>/Ed.1 Rev.</w:t>
    </w:r>
    <w:r w:rsidR="00DA334B" w:rsidRPr="00DA334B">
      <w:rPr>
        <w:b/>
        <w:sz w:val="20"/>
        <w:szCs w:val="20"/>
      </w:rPr>
      <w:t>1</w:t>
    </w:r>
    <w:r w:rsidRPr="00DA334B">
      <w:rPr>
        <w:b/>
        <w:sz w:val="20"/>
        <w:szCs w:val="20"/>
      </w:rPr>
      <w:t xml:space="preserve">                                                                                                                                                    </w:t>
    </w:r>
    <w:r w:rsidRPr="00D92A8C">
      <w:rPr>
        <w:b/>
        <w:sz w:val="20"/>
        <w:szCs w:val="20"/>
      </w:rPr>
      <w:t xml:space="preserve">Pag </w:t>
    </w:r>
    <w:r w:rsidRPr="00D92A8C">
      <w:rPr>
        <w:b/>
        <w:sz w:val="20"/>
        <w:szCs w:val="20"/>
      </w:rPr>
      <w:fldChar w:fldCharType="begin"/>
    </w:r>
    <w:r w:rsidRPr="00D92A8C">
      <w:rPr>
        <w:b/>
        <w:sz w:val="20"/>
        <w:szCs w:val="20"/>
      </w:rPr>
      <w:instrText xml:space="preserve"> PAGE </w:instrText>
    </w:r>
    <w:r w:rsidRPr="00D92A8C">
      <w:rPr>
        <w:b/>
        <w:sz w:val="20"/>
        <w:szCs w:val="20"/>
      </w:rPr>
      <w:fldChar w:fldCharType="separate"/>
    </w:r>
    <w:r w:rsidR="00372501">
      <w:rPr>
        <w:b/>
        <w:noProof/>
        <w:sz w:val="20"/>
        <w:szCs w:val="20"/>
      </w:rPr>
      <w:t>1</w:t>
    </w:r>
    <w:r w:rsidRPr="00D92A8C">
      <w:rPr>
        <w:b/>
        <w:sz w:val="20"/>
        <w:szCs w:val="20"/>
      </w:rPr>
      <w:fldChar w:fldCharType="end"/>
    </w:r>
    <w:r w:rsidRPr="00D92A8C">
      <w:rPr>
        <w:b/>
        <w:sz w:val="20"/>
        <w:szCs w:val="20"/>
      </w:rPr>
      <w:t xml:space="preserve"> / </w:t>
    </w:r>
    <w:r w:rsidRPr="00D92A8C">
      <w:rPr>
        <w:b/>
        <w:sz w:val="20"/>
        <w:szCs w:val="20"/>
      </w:rPr>
      <w:fldChar w:fldCharType="begin"/>
    </w:r>
    <w:r w:rsidRPr="00D92A8C">
      <w:rPr>
        <w:b/>
        <w:sz w:val="20"/>
        <w:szCs w:val="20"/>
      </w:rPr>
      <w:instrText xml:space="preserve"> NUMPAGES  </w:instrText>
    </w:r>
    <w:r w:rsidRPr="00D92A8C">
      <w:rPr>
        <w:b/>
        <w:sz w:val="20"/>
        <w:szCs w:val="20"/>
      </w:rPr>
      <w:fldChar w:fldCharType="separate"/>
    </w:r>
    <w:r w:rsidR="00372501">
      <w:rPr>
        <w:b/>
        <w:noProof/>
        <w:sz w:val="20"/>
        <w:szCs w:val="20"/>
      </w:rPr>
      <w:t>3</w:t>
    </w:r>
    <w:r w:rsidRPr="00D92A8C">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4487" w14:textId="77777777" w:rsidR="00D72917" w:rsidRDefault="00D72917" w:rsidP="00FF2A81">
      <w:r>
        <w:separator/>
      </w:r>
    </w:p>
  </w:footnote>
  <w:footnote w:type="continuationSeparator" w:id="0">
    <w:p w14:paraId="525FCBB5" w14:textId="77777777" w:rsidR="00D72917" w:rsidRDefault="00D72917" w:rsidP="00FF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925"/>
    <w:multiLevelType w:val="hybridMultilevel"/>
    <w:tmpl w:val="9230ACD4"/>
    <w:lvl w:ilvl="0" w:tplc="19620A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61CFA"/>
    <w:multiLevelType w:val="hybridMultilevel"/>
    <w:tmpl w:val="31C6D290"/>
    <w:lvl w:ilvl="0" w:tplc="2034F75A">
      <w:start w:val="1"/>
      <w:numFmt w:val="bullet"/>
      <w:lvlText w:val=""/>
      <w:lvlJc w:val="left"/>
      <w:pPr>
        <w:tabs>
          <w:tab w:val="num" w:pos="1620"/>
        </w:tabs>
        <w:ind w:left="108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26FA2"/>
    <w:multiLevelType w:val="hybridMultilevel"/>
    <w:tmpl w:val="E028EE14"/>
    <w:lvl w:ilvl="0" w:tplc="FF1A4954">
      <w:start w:val="1"/>
      <w:numFmt w:val="bullet"/>
      <w:lvlText w:val=""/>
      <w:lvlJc w:val="left"/>
      <w:pPr>
        <w:tabs>
          <w:tab w:val="num" w:pos="3240"/>
        </w:tabs>
        <w:ind w:left="2700" w:firstLine="0"/>
      </w:pPr>
      <w:rPr>
        <w:rFonts w:ascii="Wingdings" w:hAnsi="Wingdings" w:hint="default"/>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 w15:restartNumberingAfterBreak="0">
    <w:nsid w:val="039405D0"/>
    <w:multiLevelType w:val="hybridMultilevel"/>
    <w:tmpl w:val="4E4888B8"/>
    <w:lvl w:ilvl="0" w:tplc="FF1A4954">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252460"/>
    <w:multiLevelType w:val="hybridMultilevel"/>
    <w:tmpl w:val="B26A0D1C"/>
    <w:lvl w:ilvl="0" w:tplc="FF1A4954">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E661FC"/>
    <w:multiLevelType w:val="hybridMultilevel"/>
    <w:tmpl w:val="B65439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422967"/>
    <w:multiLevelType w:val="hybridMultilevel"/>
    <w:tmpl w:val="915A9954"/>
    <w:lvl w:ilvl="0" w:tplc="A1FCCB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B3911"/>
    <w:multiLevelType w:val="hybridMultilevel"/>
    <w:tmpl w:val="F704E0EE"/>
    <w:lvl w:ilvl="0" w:tplc="971A309C">
      <w:start w:val="1"/>
      <w:numFmt w:val="bullet"/>
      <w:lvlText w:val=""/>
      <w:lvlJc w:val="left"/>
      <w:pPr>
        <w:tabs>
          <w:tab w:val="num" w:pos="593"/>
        </w:tabs>
        <w:ind w:left="593" w:hanging="360"/>
      </w:pPr>
      <w:rPr>
        <w:rFonts w:ascii="Wingdings" w:hAnsi="Wingdings" w:hint="default"/>
        <w:sz w:val="24"/>
        <w:szCs w:val="24"/>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23732811"/>
    <w:multiLevelType w:val="hybridMultilevel"/>
    <w:tmpl w:val="827073E8"/>
    <w:lvl w:ilvl="0" w:tplc="B4CA2FBA">
      <w:start w:val="1"/>
      <w:numFmt w:val="decimal"/>
      <w:lvlText w:val="(%1)"/>
      <w:lvlJc w:val="left"/>
      <w:pPr>
        <w:ind w:left="795" w:hanging="360"/>
      </w:pPr>
      <w:rPr>
        <w:rFonts w:ascii="TimesNewRoman,Bold" w:hAnsi="TimesNewRoman,Bold"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36D140F3"/>
    <w:multiLevelType w:val="hybridMultilevel"/>
    <w:tmpl w:val="4BC2AB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21C5"/>
    <w:multiLevelType w:val="hybridMultilevel"/>
    <w:tmpl w:val="966EA2CE"/>
    <w:lvl w:ilvl="0" w:tplc="19620A1E">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 w15:restartNumberingAfterBreak="0">
    <w:nsid w:val="50341DE7"/>
    <w:multiLevelType w:val="hybridMultilevel"/>
    <w:tmpl w:val="A124560A"/>
    <w:lvl w:ilvl="0" w:tplc="2034F75A">
      <w:start w:val="1"/>
      <w:numFmt w:val="bullet"/>
      <w:lvlText w:val=""/>
      <w:lvlJc w:val="left"/>
      <w:pPr>
        <w:ind w:left="900" w:hanging="360"/>
      </w:pPr>
      <w:rPr>
        <w:rFonts w:ascii="Wingdings" w:hAnsi="Wingdings"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0FA3F4B"/>
    <w:multiLevelType w:val="hybridMultilevel"/>
    <w:tmpl w:val="CEAE8C2A"/>
    <w:lvl w:ilvl="0" w:tplc="2034F75A">
      <w:start w:val="1"/>
      <w:numFmt w:val="bullet"/>
      <w:lvlText w:val=""/>
      <w:lvlJc w:val="left"/>
      <w:pPr>
        <w:tabs>
          <w:tab w:val="num" w:pos="1779"/>
        </w:tabs>
        <w:ind w:left="1239" w:firstLine="0"/>
      </w:pPr>
      <w:rPr>
        <w:rFonts w:ascii="Wingdings" w:hAnsi="Wingdings" w:hint="default"/>
        <w:sz w:val="24"/>
        <w:szCs w:val="24"/>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13" w15:restartNumberingAfterBreak="0">
    <w:nsid w:val="51A267E5"/>
    <w:multiLevelType w:val="hybridMultilevel"/>
    <w:tmpl w:val="B49672A6"/>
    <w:lvl w:ilvl="0" w:tplc="0409000F">
      <w:start w:val="1"/>
      <w:numFmt w:val="decimal"/>
      <w:lvlText w:val="%1."/>
      <w:lvlJc w:val="left"/>
      <w:pPr>
        <w:tabs>
          <w:tab w:val="num" w:pos="1152"/>
        </w:tabs>
        <w:ind w:left="1152" w:hanging="360"/>
      </w:pPr>
    </w:lvl>
    <w:lvl w:ilvl="1" w:tplc="2034F75A">
      <w:start w:val="1"/>
      <w:numFmt w:val="bullet"/>
      <w:lvlText w:val=""/>
      <w:lvlJc w:val="left"/>
      <w:pPr>
        <w:tabs>
          <w:tab w:val="num" w:pos="2052"/>
        </w:tabs>
        <w:ind w:left="1512" w:firstLine="0"/>
      </w:pPr>
      <w:rPr>
        <w:rFonts w:ascii="Wingdings" w:hAnsi="Wingdings" w:hint="default"/>
        <w:sz w:val="24"/>
        <w:szCs w:val="24"/>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5BB86567"/>
    <w:multiLevelType w:val="hybridMultilevel"/>
    <w:tmpl w:val="0BCE4150"/>
    <w:lvl w:ilvl="0" w:tplc="FF1A4954">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677C11"/>
    <w:multiLevelType w:val="hybridMultilevel"/>
    <w:tmpl w:val="EC5AE786"/>
    <w:lvl w:ilvl="0" w:tplc="2034F75A">
      <w:start w:val="1"/>
      <w:numFmt w:val="bullet"/>
      <w:lvlText w:val=""/>
      <w:lvlJc w:val="left"/>
      <w:pPr>
        <w:tabs>
          <w:tab w:val="num" w:pos="1620"/>
        </w:tabs>
        <w:ind w:left="108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06C30"/>
    <w:multiLevelType w:val="hybridMultilevel"/>
    <w:tmpl w:val="5E207CFE"/>
    <w:lvl w:ilvl="0" w:tplc="963E50F4">
      <w:start w:val="1"/>
      <w:numFmt w:val="bullet"/>
      <w:lvlText w:val=""/>
      <w:lvlJc w:val="left"/>
      <w:pPr>
        <w:tabs>
          <w:tab w:val="num" w:pos="3000"/>
        </w:tabs>
        <w:ind w:left="2460" w:firstLine="0"/>
      </w:pPr>
      <w:rPr>
        <w:rFonts w:ascii="Wingdings" w:hAnsi="Wingdings" w:hint="default"/>
        <w:sz w:val="24"/>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17" w15:restartNumberingAfterBreak="0">
    <w:nsid w:val="759B07FD"/>
    <w:multiLevelType w:val="hybridMultilevel"/>
    <w:tmpl w:val="2F38C082"/>
    <w:lvl w:ilvl="0" w:tplc="19620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7"/>
  </w:num>
  <w:num w:numId="5">
    <w:abstractNumId w:val="12"/>
  </w:num>
  <w:num w:numId="6">
    <w:abstractNumId w:val="9"/>
  </w:num>
  <w:num w:numId="7">
    <w:abstractNumId w:val="15"/>
  </w:num>
  <w:num w:numId="8">
    <w:abstractNumId w:val="1"/>
  </w:num>
  <w:num w:numId="9">
    <w:abstractNumId w:val="4"/>
  </w:num>
  <w:num w:numId="10">
    <w:abstractNumId w:val="3"/>
  </w:num>
  <w:num w:numId="11">
    <w:abstractNumId w:val="14"/>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7"/>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1B70"/>
    <w:rsid w:val="00011933"/>
    <w:rsid w:val="00025333"/>
    <w:rsid w:val="0002695C"/>
    <w:rsid w:val="00031297"/>
    <w:rsid w:val="00036633"/>
    <w:rsid w:val="00045099"/>
    <w:rsid w:val="00067E40"/>
    <w:rsid w:val="00081DC5"/>
    <w:rsid w:val="0009119B"/>
    <w:rsid w:val="00096FFD"/>
    <w:rsid w:val="000A013E"/>
    <w:rsid w:val="000A6D26"/>
    <w:rsid w:val="000D5F39"/>
    <w:rsid w:val="000E1E02"/>
    <w:rsid w:val="00111892"/>
    <w:rsid w:val="00113054"/>
    <w:rsid w:val="001135A8"/>
    <w:rsid w:val="001275B7"/>
    <w:rsid w:val="00140FF9"/>
    <w:rsid w:val="001B64B3"/>
    <w:rsid w:val="001C07B6"/>
    <w:rsid w:val="001E0C92"/>
    <w:rsid w:val="001F108D"/>
    <w:rsid w:val="002122A3"/>
    <w:rsid w:val="00256F23"/>
    <w:rsid w:val="00266570"/>
    <w:rsid w:val="00295C27"/>
    <w:rsid w:val="002B3F76"/>
    <w:rsid w:val="002C3FDE"/>
    <w:rsid w:val="002E134D"/>
    <w:rsid w:val="002F001E"/>
    <w:rsid w:val="002F225B"/>
    <w:rsid w:val="002F5EFF"/>
    <w:rsid w:val="00335EFF"/>
    <w:rsid w:val="0035117D"/>
    <w:rsid w:val="00355649"/>
    <w:rsid w:val="00363FB0"/>
    <w:rsid w:val="00372501"/>
    <w:rsid w:val="003B1DD4"/>
    <w:rsid w:val="003E0C86"/>
    <w:rsid w:val="003E6E02"/>
    <w:rsid w:val="003F62A5"/>
    <w:rsid w:val="00422C69"/>
    <w:rsid w:val="004431F3"/>
    <w:rsid w:val="00444D2C"/>
    <w:rsid w:val="00451A6C"/>
    <w:rsid w:val="00452DAD"/>
    <w:rsid w:val="0047480B"/>
    <w:rsid w:val="004A6043"/>
    <w:rsid w:val="004D69B7"/>
    <w:rsid w:val="00501676"/>
    <w:rsid w:val="00512A81"/>
    <w:rsid w:val="00521565"/>
    <w:rsid w:val="005358B7"/>
    <w:rsid w:val="005608D8"/>
    <w:rsid w:val="00571891"/>
    <w:rsid w:val="0059164E"/>
    <w:rsid w:val="005C0215"/>
    <w:rsid w:val="005C2941"/>
    <w:rsid w:val="005D23F0"/>
    <w:rsid w:val="005D3177"/>
    <w:rsid w:val="005D782A"/>
    <w:rsid w:val="005F5037"/>
    <w:rsid w:val="005F6503"/>
    <w:rsid w:val="006015F5"/>
    <w:rsid w:val="006055EA"/>
    <w:rsid w:val="00614077"/>
    <w:rsid w:val="006340DF"/>
    <w:rsid w:val="006650DA"/>
    <w:rsid w:val="00673BD7"/>
    <w:rsid w:val="0068732F"/>
    <w:rsid w:val="006A3A60"/>
    <w:rsid w:val="006C078C"/>
    <w:rsid w:val="006C5E61"/>
    <w:rsid w:val="006D1138"/>
    <w:rsid w:val="006E645D"/>
    <w:rsid w:val="006F7CA5"/>
    <w:rsid w:val="007253EA"/>
    <w:rsid w:val="007274EC"/>
    <w:rsid w:val="007303E0"/>
    <w:rsid w:val="00760735"/>
    <w:rsid w:val="007921AE"/>
    <w:rsid w:val="007A19F9"/>
    <w:rsid w:val="007A7AF8"/>
    <w:rsid w:val="007B1734"/>
    <w:rsid w:val="007C089F"/>
    <w:rsid w:val="008040C1"/>
    <w:rsid w:val="00812DAA"/>
    <w:rsid w:val="008176B8"/>
    <w:rsid w:val="00825528"/>
    <w:rsid w:val="008340D4"/>
    <w:rsid w:val="00834578"/>
    <w:rsid w:val="008556D5"/>
    <w:rsid w:val="00856F74"/>
    <w:rsid w:val="00864995"/>
    <w:rsid w:val="00891012"/>
    <w:rsid w:val="00892899"/>
    <w:rsid w:val="008977F5"/>
    <w:rsid w:val="008A6A6B"/>
    <w:rsid w:val="008B2731"/>
    <w:rsid w:val="008C751D"/>
    <w:rsid w:val="008E1271"/>
    <w:rsid w:val="008F7AF1"/>
    <w:rsid w:val="00904FDC"/>
    <w:rsid w:val="00905272"/>
    <w:rsid w:val="00921C80"/>
    <w:rsid w:val="00922356"/>
    <w:rsid w:val="00944DC0"/>
    <w:rsid w:val="00963DE8"/>
    <w:rsid w:val="009660C7"/>
    <w:rsid w:val="00975F96"/>
    <w:rsid w:val="0099171E"/>
    <w:rsid w:val="00991861"/>
    <w:rsid w:val="009C739C"/>
    <w:rsid w:val="009D01FE"/>
    <w:rsid w:val="009E7BC5"/>
    <w:rsid w:val="009F3BFA"/>
    <w:rsid w:val="009F497F"/>
    <w:rsid w:val="00A02513"/>
    <w:rsid w:val="00A040A8"/>
    <w:rsid w:val="00A13B84"/>
    <w:rsid w:val="00A45149"/>
    <w:rsid w:val="00A52D5F"/>
    <w:rsid w:val="00A546A1"/>
    <w:rsid w:val="00A8510D"/>
    <w:rsid w:val="00AD4ABB"/>
    <w:rsid w:val="00AD4F8B"/>
    <w:rsid w:val="00AE0B28"/>
    <w:rsid w:val="00AF34BC"/>
    <w:rsid w:val="00AF3EBA"/>
    <w:rsid w:val="00B12EA3"/>
    <w:rsid w:val="00B22E9E"/>
    <w:rsid w:val="00B428E0"/>
    <w:rsid w:val="00B717A6"/>
    <w:rsid w:val="00B736DB"/>
    <w:rsid w:val="00B80208"/>
    <w:rsid w:val="00B945F1"/>
    <w:rsid w:val="00B9656A"/>
    <w:rsid w:val="00BF00C8"/>
    <w:rsid w:val="00C000BD"/>
    <w:rsid w:val="00C03A4D"/>
    <w:rsid w:val="00C36602"/>
    <w:rsid w:val="00C37063"/>
    <w:rsid w:val="00C47D1F"/>
    <w:rsid w:val="00C636E0"/>
    <w:rsid w:val="00C75D2E"/>
    <w:rsid w:val="00C775E6"/>
    <w:rsid w:val="00C805A9"/>
    <w:rsid w:val="00C8488E"/>
    <w:rsid w:val="00C97B7D"/>
    <w:rsid w:val="00CB442A"/>
    <w:rsid w:val="00CB59D3"/>
    <w:rsid w:val="00CC2CC5"/>
    <w:rsid w:val="00CF0469"/>
    <w:rsid w:val="00D01939"/>
    <w:rsid w:val="00D114F6"/>
    <w:rsid w:val="00D306D7"/>
    <w:rsid w:val="00D406B4"/>
    <w:rsid w:val="00D514AD"/>
    <w:rsid w:val="00D57301"/>
    <w:rsid w:val="00D72917"/>
    <w:rsid w:val="00D7736F"/>
    <w:rsid w:val="00DA334B"/>
    <w:rsid w:val="00DC6074"/>
    <w:rsid w:val="00DE7775"/>
    <w:rsid w:val="00E24908"/>
    <w:rsid w:val="00E2625B"/>
    <w:rsid w:val="00E32C7A"/>
    <w:rsid w:val="00E53256"/>
    <w:rsid w:val="00EC2C65"/>
    <w:rsid w:val="00EE7E8E"/>
    <w:rsid w:val="00F07018"/>
    <w:rsid w:val="00F51BF0"/>
    <w:rsid w:val="00F600FB"/>
    <w:rsid w:val="00F851D7"/>
    <w:rsid w:val="00F87764"/>
    <w:rsid w:val="00F91F13"/>
    <w:rsid w:val="00FA1C67"/>
    <w:rsid w:val="00FC20AB"/>
    <w:rsid w:val="00FE7711"/>
    <w:rsid w:val="00FF2A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416A3"/>
  <w15:docId w15:val="{76792E6E-4A1E-4311-B4F6-9B77287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59D3"/>
    <w:pPr>
      <w:tabs>
        <w:tab w:val="center" w:pos="4320"/>
        <w:tab w:val="right" w:pos="8640"/>
      </w:tabs>
    </w:pPr>
  </w:style>
  <w:style w:type="paragraph" w:styleId="Footer">
    <w:name w:val="footer"/>
    <w:basedOn w:val="Normal"/>
    <w:rsid w:val="00CB59D3"/>
    <w:pPr>
      <w:tabs>
        <w:tab w:val="center" w:pos="4320"/>
        <w:tab w:val="right" w:pos="8640"/>
      </w:tabs>
    </w:pPr>
  </w:style>
  <w:style w:type="character" w:customStyle="1" w:styleId="googqs-tidbit-3">
    <w:name w:val="goog_qs-tidbit-3"/>
    <w:basedOn w:val="DefaultParagraphFont"/>
    <w:rsid w:val="00C805A9"/>
  </w:style>
  <w:style w:type="character" w:customStyle="1" w:styleId="part">
    <w:name w:val="p_art"/>
    <w:basedOn w:val="DefaultParagraphFont"/>
    <w:rsid w:val="00C37063"/>
    <w:rPr>
      <w:vanish w:val="0"/>
      <w:webHidden w:val="0"/>
      <w:specVanish w:val="0"/>
    </w:rPr>
  </w:style>
  <w:style w:type="paragraph" w:styleId="BalloonText">
    <w:name w:val="Balloon Text"/>
    <w:basedOn w:val="Normal"/>
    <w:link w:val="BalloonTextChar"/>
    <w:uiPriority w:val="99"/>
    <w:semiHidden/>
    <w:unhideWhenUsed/>
    <w:rsid w:val="00045099"/>
    <w:rPr>
      <w:rFonts w:ascii="Tahoma" w:hAnsi="Tahoma" w:cs="Tahoma"/>
      <w:sz w:val="16"/>
      <w:szCs w:val="16"/>
    </w:rPr>
  </w:style>
  <w:style w:type="character" w:customStyle="1" w:styleId="BalloonTextChar">
    <w:name w:val="Balloon Text Char"/>
    <w:basedOn w:val="DefaultParagraphFont"/>
    <w:link w:val="BalloonText"/>
    <w:uiPriority w:val="99"/>
    <w:semiHidden/>
    <w:rsid w:val="00045099"/>
    <w:rPr>
      <w:rFonts w:ascii="Tahoma" w:hAnsi="Tahoma" w:cs="Tahoma"/>
      <w:sz w:val="16"/>
      <w:szCs w:val="16"/>
      <w:lang w:eastAsia="en-US"/>
    </w:rPr>
  </w:style>
  <w:style w:type="paragraph" w:styleId="ListParagraph">
    <w:name w:val="List Paragraph"/>
    <w:basedOn w:val="Normal"/>
    <w:uiPriority w:val="34"/>
    <w:qFormat/>
    <w:rsid w:val="00045099"/>
    <w:pPr>
      <w:ind w:left="720"/>
      <w:contextualSpacing/>
    </w:pPr>
  </w:style>
  <w:style w:type="character" w:customStyle="1" w:styleId="l5tlu1">
    <w:name w:val="l5tlu1"/>
    <w:basedOn w:val="DefaultParagraphFont"/>
    <w:rsid w:val="00C75D2E"/>
    <w:rPr>
      <w:b/>
      <w:bCs/>
      <w:color w:val="000000"/>
      <w:sz w:val="32"/>
      <w:szCs w:val="32"/>
    </w:rPr>
  </w:style>
  <w:style w:type="character" w:styleId="Hyperlink">
    <w:name w:val="Hyperlink"/>
    <w:uiPriority w:val="99"/>
    <w:unhideWhenUsed/>
    <w:rsid w:val="00D514AD"/>
    <w:rPr>
      <w:color w:val="0563C1"/>
      <w:u w:val="single"/>
    </w:rPr>
  </w:style>
  <w:style w:type="character" w:customStyle="1" w:styleId="l5def1">
    <w:name w:val="l5def1"/>
    <w:basedOn w:val="DefaultParagraphFont"/>
    <w:rsid w:val="001135A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8760">
      <w:bodyDiv w:val="1"/>
      <w:marLeft w:val="0"/>
      <w:marRight w:val="0"/>
      <w:marTop w:val="0"/>
      <w:marBottom w:val="0"/>
      <w:divBdr>
        <w:top w:val="none" w:sz="0" w:space="0" w:color="auto"/>
        <w:left w:val="none" w:sz="0" w:space="0" w:color="auto"/>
        <w:bottom w:val="none" w:sz="0" w:space="0" w:color="auto"/>
        <w:right w:val="none" w:sz="0" w:space="0" w:color="auto"/>
      </w:divBdr>
    </w:div>
    <w:div w:id="19640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a.r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ACA89-FE46-4E91-93F3-EC21FBFA4694}"/>
</file>

<file path=customXml/itemProps2.xml><?xml version="1.0" encoding="utf-8"?>
<ds:datastoreItem xmlns:ds="http://schemas.openxmlformats.org/officeDocument/2006/customXml" ds:itemID="{A91373BB-90BD-4D00-8675-06658B24DBA2}">
  <ds:schemaRefs>
    <ds:schemaRef ds:uri="http://schemas.microsoft.com/office/2006/metadata/properties"/>
    <ds:schemaRef ds:uri="http://schemas.microsoft.com/office/infopath/2007/PartnerControls"/>
    <ds:schemaRef ds:uri="a05e116d-2291-438f-b25a-cfdc6a89c6c2"/>
  </ds:schemaRefs>
</ds:datastoreItem>
</file>

<file path=customXml/itemProps3.xml><?xml version="1.0" encoding="utf-8"?>
<ds:datastoreItem xmlns:ds="http://schemas.openxmlformats.org/officeDocument/2006/customXml" ds:itemID="{11D9AEC8-4AB5-4980-A700-3275298CE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PO-11/01</vt:lpstr>
      <vt:lpstr>ANEXA PO-11/01</vt:lpstr>
    </vt:vector>
  </TitlesOfParts>
  <Company>ANR</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PO-11/01</dc:title>
  <dc:creator>L Caratanase</dc:creator>
  <cp:lastModifiedBy>Rozica Stanculea</cp:lastModifiedBy>
  <cp:revision>4</cp:revision>
  <dcterms:created xsi:type="dcterms:W3CDTF">2021-10-20T06:24:00Z</dcterms:created>
  <dcterms:modified xsi:type="dcterms:W3CDTF">2021-10-20T06:29:00Z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