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ED8D" w14:textId="77777777" w:rsidR="006A785F" w:rsidRPr="006A785F" w:rsidRDefault="006A785F" w:rsidP="006A785F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6A785F">
        <w:rPr>
          <w:rFonts w:ascii="Times New Roman" w:hAnsi="Times New Roman" w:cs="Times New Roman"/>
          <w:b/>
          <w:bCs/>
          <w:i/>
          <w:iCs/>
        </w:rPr>
        <w:t>Guvernul</w:t>
      </w:r>
      <w:proofErr w:type="spellEnd"/>
      <w:r w:rsidRPr="006A785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b/>
          <w:bCs/>
          <w:i/>
          <w:iCs/>
        </w:rPr>
        <w:t>României</w:t>
      </w:r>
      <w:proofErr w:type="spellEnd"/>
      <w:r w:rsidRPr="006A785F">
        <w:rPr>
          <w:rFonts w:ascii="Times New Roman" w:hAnsi="Times New Roman" w:cs="Times New Roman"/>
          <w:b/>
          <w:bCs/>
          <w:i/>
          <w:iCs/>
        </w:rPr>
        <w:t xml:space="preserve"> - </w:t>
      </w:r>
      <w:proofErr w:type="spellStart"/>
      <w:r w:rsidRPr="006A785F">
        <w:rPr>
          <w:rFonts w:ascii="Times New Roman" w:hAnsi="Times New Roman" w:cs="Times New Roman"/>
          <w:b/>
          <w:bCs/>
          <w:i/>
          <w:iCs/>
        </w:rPr>
        <w:t>Hotărâre</w:t>
      </w:r>
      <w:proofErr w:type="spellEnd"/>
      <w:r w:rsidRPr="006A785F">
        <w:rPr>
          <w:rFonts w:ascii="Times New Roman" w:hAnsi="Times New Roman" w:cs="Times New Roman"/>
          <w:b/>
          <w:bCs/>
          <w:i/>
          <w:iCs/>
        </w:rPr>
        <w:t xml:space="preserve"> nr. 1704/2024 din 18 </w:t>
      </w:r>
      <w:proofErr w:type="spellStart"/>
      <w:r w:rsidRPr="006A785F">
        <w:rPr>
          <w:rFonts w:ascii="Times New Roman" w:hAnsi="Times New Roman" w:cs="Times New Roman"/>
          <w:b/>
          <w:bCs/>
          <w:i/>
          <w:iCs/>
        </w:rPr>
        <w:t>decembrie</w:t>
      </w:r>
      <w:proofErr w:type="spellEnd"/>
      <w:r w:rsidRPr="006A785F">
        <w:rPr>
          <w:rFonts w:ascii="Times New Roman" w:hAnsi="Times New Roman" w:cs="Times New Roman"/>
          <w:b/>
          <w:bCs/>
          <w:i/>
          <w:iCs/>
        </w:rPr>
        <w:t xml:space="preserve"> 2024</w:t>
      </w:r>
    </w:p>
    <w:p w14:paraId="579330AF" w14:textId="77777777" w:rsidR="006A785F" w:rsidRPr="006A785F" w:rsidRDefault="006A785F" w:rsidP="006A785F">
      <w:pPr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488"/>
        <w:gridCol w:w="936"/>
      </w:tblGrid>
      <w:tr w:rsidR="006A785F" w:rsidRPr="006A785F" w14:paraId="5FA388F9" w14:textId="77777777" w:rsidTr="006A785F"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F8A28" w14:textId="77777777" w:rsidR="006A785F" w:rsidRPr="006A785F" w:rsidRDefault="006A785F" w:rsidP="006A785F">
            <w:pPr>
              <w:rPr>
                <w:rFonts w:ascii="Times New Roman" w:hAnsi="Times New Roman" w:cs="Times New Roman"/>
              </w:rPr>
            </w:pPr>
            <w:r w:rsidRPr="006A785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23FF8B" w14:textId="77777777" w:rsidR="006A785F" w:rsidRPr="006A785F" w:rsidRDefault="006A785F" w:rsidP="006A785F">
            <w:pPr>
              <w:rPr>
                <w:rFonts w:ascii="Times New Roman" w:hAnsi="Times New Roman" w:cs="Times New Roman"/>
              </w:rPr>
            </w:pPr>
            <w:r w:rsidRPr="006A785F">
              <w:rPr>
                <w:rFonts w:ascii="Times New Roman" w:hAnsi="Times New Roman" w:cs="Times New Roman"/>
              </w:rPr>
              <w:br/>
              <w:t xml:space="preserve">  </w:t>
            </w:r>
          </w:p>
          <w:p w14:paraId="170F3743" w14:textId="544439C5" w:rsidR="006A785F" w:rsidRPr="006A785F" w:rsidRDefault="006A785F" w:rsidP="003A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Hotărârea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nr. 1704/2024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privind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stabilirea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sancţionarea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contravenţiilor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la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regimul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transportului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maritim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pe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căile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navigabile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interioare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, precum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modificarea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unor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b/>
                <w:bCs/>
              </w:rPr>
              <w:t>acte</w:t>
            </w:r>
            <w:proofErr w:type="spellEnd"/>
            <w:r w:rsidRPr="006A785F">
              <w:rPr>
                <w:rFonts w:ascii="Times New Roman" w:hAnsi="Times New Roman" w:cs="Times New Roman"/>
                <w:b/>
                <w:bCs/>
              </w:rPr>
              <w:t xml:space="preserve"> normative</w:t>
            </w:r>
          </w:p>
          <w:p w14:paraId="3DC7CEEC" w14:textId="77777777" w:rsidR="006A785F" w:rsidRPr="006A785F" w:rsidRDefault="006A785F" w:rsidP="006A785F">
            <w:pPr>
              <w:rPr>
                <w:rFonts w:ascii="Times New Roman" w:hAnsi="Times New Roman" w:cs="Times New Roman"/>
              </w:rPr>
            </w:pPr>
          </w:p>
          <w:p w14:paraId="355A0C73" w14:textId="77777777" w:rsidR="006A785F" w:rsidRPr="006A785F" w:rsidRDefault="006A785F" w:rsidP="003A355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204D0">
              <w:rPr>
                <w:rFonts w:ascii="Times New Roman" w:hAnsi="Times New Roman" w:cs="Times New Roman"/>
                <w:i/>
                <w:iCs/>
                <w:highlight w:val="yellow"/>
              </w:rPr>
              <w:t>În</w:t>
            </w:r>
            <w:proofErr w:type="spellEnd"/>
            <w:r w:rsidRPr="004204D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  <w:proofErr w:type="spellStart"/>
            <w:r w:rsidRPr="004204D0">
              <w:rPr>
                <w:rFonts w:ascii="Times New Roman" w:hAnsi="Times New Roman" w:cs="Times New Roman"/>
                <w:i/>
                <w:iCs/>
                <w:highlight w:val="yellow"/>
              </w:rPr>
              <w:t>vigoare</w:t>
            </w:r>
            <w:proofErr w:type="spellEnd"/>
            <w:r w:rsidRPr="004204D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de la 29 </w:t>
            </w:r>
            <w:proofErr w:type="spellStart"/>
            <w:r w:rsidRPr="004204D0">
              <w:rPr>
                <w:rFonts w:ascii="Times New Roman" w:hAnsi="Times New Roman" w:cs="Times New Roman"/>
                <w:i/>
                <w:iCs/>
                <w:highlight w:val="yellow"/>
              </w:rPr>
              <w:t>ianuarie</w:t>
            </w:r>
            <w:proofErr w:type="spellEnd"/>
            <w:r w:rsidRPr="004204D0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2025</w:t>
            </w:r>
          </w:p>
          <w:p w14:paraId="5A9C7403" w14:textId="77777777" w:rsidR="006A785F" w:rsidRPr="006A785F" w:rsidRDefault="006A785F" w:rsidP="003A355D">
            <w:pPr>
              <w:jc w:val="center"/>
              <w:rPr>
                <w:rFonts w:ascii="Times New Roman" w:hAnsi="Times New Roman" w:cs="Times New Roman"/>
              </w:rPr>
            </w:pPr>
          </w:p>
          <w:p w14:paraId="3F1B87EF" w14:textId="0D65C5B6" w:rsidR="006A785F" w:rsidRPr="006A785F" w:rsidRDefault="006A785F" w:rsidP="003A355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A785F">
              <w:rPr>
                <w:rFonts w:ascii="Times New Roman" w:hAnsi="Times New Roman" w:cs="Times New Roman"/>
                <w:i/>
                <w:iCs/>
              </w:rPr>
              <w:t>Publicat</w:t>
            </w:r>
            <w:proofErr w:type="spellEnd"/>
            <w:r w:rsidRPr="006A785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i/>
                <w:iCs/>
              </w:rPr>
              <w:t>în</w:t>
            </w:r>
            <w:proofErr w:type="spellEnd"/>
            <w:r w:rsidRPr="006A785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i/>
                <w:iCs/>
              </w:rPr>
              <w:t>Monitorul</w:t>
            </w:r>
            <w:proofErr w:type="spellEnd"/>
            <w:r w:rsidRPr="006A785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  <w:i/>
                <w:iCs/>
              </w:rPr>
              <w:t>Oficial</w:t>
            </w:r>
            <w:proofErr w:type="spellEnd"/>
            <w:r w:rsidRPr="006A785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A785F">
              <w:rPr>
                <w:rFonts w:ascii="Times New Roman" w:hAnsi="Times New Roman" w:cs="Times New Roman"/>
                <w:i/>
                <w:iCs/>
              </w:rPr>
              <w:t>Partea</w:t>
            </w:r>
            <w:proofErr w:type="spellEnd"/>
            <w:r w:rsidRPr="006A785F">
              <w:rPr>
                <w:rFonts w:ascii="Times New Roman" w:hAnsi="Times New Roman" w:cs="Times New Roman"/>
                <w:i/>
                <w:iCs/>
              </w:rPr>
              <w:t xml:space="preserve"> I nr. 1324 din 30 </w:t>
            </w:r>
            <w:proofErr w:type="spellStart"/>
            <w:r w:rsidRPr="006A785F">
              <w:rPr>
                <w:rFonts w:ascii="Times New Roman" w:hAnsi="Times New Roman" w:cs="Times New Roman"/>
                <w:i/>
                <w:iCs/>
              </w:rPr>
              <w:t>decembrie</w:t>
            </w:r>
            <w:proofErr w:type="spellEnd"/>
            <w:r w:rsidRPr="006A785F">
              <w:rPr>
                <w:rFonts w:ascii="Times New Roman" w:hAnsi="Times New Roman" w:cs="Times New Roman"/>
                <w:i/>
                <w:iCs/>
              </w:rPr>
              <w:t xml:space="preserve"> 2024.</w:t>
            </w:r>
          </w:p>
          <w:p w14:paraId="1E3AA46F" w14:textId="77777777" w:rsidR="006A785F" w:rsidRPr="006A785F" w:rsidRDefault="006A785F" w:rsidP="006A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"/>
            </w:tblGrid>
            <w:tr w:rsidR="006A785F" w:rsidRPr="006A785F" w14:paraId="0ECADEE9" w14:textId="77777777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  <w:gridCol w:w="96"/>
                  </w:tblGrid>
                  <w:tr w:rsidR="006A785F" w:rsidRPr="006A785F" w14:paraId="07CD894A" w14:textId="77777777" w:rsidTr="003A355D">
                    <w:trPr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14:paraId="4AC2EA2D" w14:textId="28F72DEB" w:rsidR="006A785F" w:rsidRPr="006A785F" w:rsidRDefault="006A785F" w:rsidP="006A785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14:paraId="329E8E80" w14:textId="4C5661EA" w:rsidR="006A785F" w:rsidRPr="006A785F" w:rsidRDefault="006A785F" w:rsidP="006A785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318859D" w14:textId="77777777" w:rsidR="006A785F" w:rsidRPr="006A785F" w:rsidRDefault="006A785F" w:rsidP="006A785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785F" w:rsidRPr="006A785F" w14:paraId="2544BB70" w14:textId="77777777">
              <w:trPr>
                <w:jc w:val="right"/>
                <w:hidden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7D64253" w14:textId="77777777" w:rsidR="006A785F" w:rsidRPr="006A785F" w:rsidRDefault="006A785F" w:rsidP="006A785F">
                  <w:pPr>
                    <w:rPr>
                      <w:rFonts w:ascii="Times New Roman" w:hAnsi="Times New Roman" w:cs="Times New Roman"/>
                      <w:vanish/>
                    </w:rPr>
                  </w:pPr>
                  <w:r w:rsidRPr="006A785F">
                    <w:rPr>
                      <w:rFonts w:ascii="Times New Roman" w:hAnsi="Times New Roman" w:cs="Times New Roman"/>
                      <w:vanish/>
                    </w:rPr>
                    <w:t xml:space="preserve">Grupează pe: categorii </w:t>
                  </w:r>
                  <w:hyperlink r:id="rId6" w:history="1">
                    <w:r w:rsidRPr="006A785F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vanish/>
                      </w:rPr>
                      <w:t>ani</w:t>
                    </w:r>
                  </w:hyperlink>
                  <w:r w:rsidRPr="006A785F">
                    <w:rPr>
                      <w:rFonts w:ascii="Times New Roman" w:hAnsi="Times New Roman" w:cs="Times New Roman"/>
                      <w:vanish/>
                    </w:rPr>
                    <w:t xml:space="preserve"> </w:t>
                  </w:r>
                </w:p>
                <w:tbl>
                  <w:tblPr>
                    <w:tblW w:w="5000" w:type="pct"/>
                    <w:jc w:val="right"/>
                    <w:tblCellMar>
                      <w:left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6A785F" w:rsidRPr="006A785F" w14:paraId="54E1FED6" w14:textId="77777777" w:rsidTr="006A785F">
                    <w:trPr>
                      <w:jc w:val="right"/>
                      <w:hidden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BB2E0A" w14:textId="77777777" w:rsidR="006A785F" w:rsidRPr="006A785F" w:rsidRDefault="006A785F" w:rsidP="006A785F">
                        <w:pPr>
                          <w:rPr>
                            <w:rFonts w:ascii="Times New Roman" w:hAnsi="Times New Roman" w:cs="Times New Roman"/>
                            <w:vanish/>
                          </w:rPr>
                        </w:pPr>
                      </w:p>
                    </w:tc>
                  </w:tr>
                  <w:tr w:rsidR="006A785F" w:rsidRPr="006A785F" w14:paraId="27F63427" w14:textId="77777777" w:rsidTr="006A785F">
                    <w:trPr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FA4356" w14:textId="77777777" w:rsidR="006A785F" w:rsidRPr="006A785F" w:rsidRDefault="006A785F" w:rsidP="006A785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B3B8407" w14:textId="77777777" w:rsidR="006A785F" w:rsidRPr="006A785F" w:rsidRDefault="006A785F" w:rsidP="006A785F">
                  <w:pPr>
                    <w:rPr>
                      <w:rFonts w:ascii="Times New Roman" w:hAnsi="Times New Roman" w:cs="Times New Roman"/>
                      <w:vanish/>
                    </w:rPr>
                  </w:pPr>
                </w:p>
              </w:tc>
            </w:tr>
          </w:tbl>
          <w:p w14:paraId="58D788AF" w14:textId="77777777" w:rsidR="006A785F" w:rsidRPr="006A785F" w:rsidRDefault="006A785F" w:rsidP="006A785F">
            <w:pPr>
              <w:rPr>
                <w:rFonts w:ascii="Times New Roman" w:hAnsi="Times New Roman" w:cs="Times New Roman"/>
              </w:rPr>
            </w:pPr>
          </w:p>
        </w:tc>
      </w:tr>
    </w:tbl>
    <w:p w14:paraId="1FCAABC6" w14:textId="77777777" w:rsidR="006A785F" w:rsidRPr="006A785F" w:rsidRDefault="006A785F" w:rsidP="006A785F">
      <w:pPr>
        <w:rPr>
          <w:rFonts w:ascii="Times New Roman" w:hAnsi="Times New Roman" w:cs="Times New Roman"/>
          <w:i/>
          <w:iCs/>
        </w:rPr>
      </w:pPr>
      <w:r w:rsidRPr="006A785F">
        <w:rPr>
          <w:rFonts w:ascii="Times New Roman" w:hAnsi="Times New Roman" w:cs="Times New Roman"/>
          <w:i/>
          <w:iCs/>
        </w:rPr>
        <w:t xml:space="preserve">    </w:t>
      </w:r>
      <w:proofErr w:type="spellStart"/>
      <w:r w:rsidRPr="006A785F">
        <w:rPr>
          <w:rFonts w:ascii="Times New Roman" w:hAnsi="Times New Roman" w:cs="Times New Roman"/>
          <w:i/>
          <w:iCs/>
        </w:rPr>
        <w:t>În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temeiul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hyperlink r:id="rId7" w:history="1">
        <w:r w:rsidRPr="006A785F">
          <w:rPr>
            <w:rStyle w:val="Hyperlink"/>
            <w:rFonts w:ascii="Times New Roman" w:hAnsi="Times New Roman" w:cs="Times New Roman"/>
            <w:i/>
            <w:iCs/>
          </w:rPr>
          <w:t>art. 108</w:t>
        </w:r>
      </w:hyperlink>
      <w:r w:rsidRPr="006A785F">
        <w:rPr>
          <w:rFonts w:ascii="Times New Roman" w:hAnsi="Times New Roman" w:cs="Times New Roman"/>
          <w:i/>
          <w:iCs/>
        </w:rPr>
        <w:t xml:space="preserve"> din </w:t>
      </w:r>
      <w:proofErr w:type="spellStart"/>
      <w:r w:rsidRPr="006A785F">
        <w:rPr>
          <w:rFonts w:ascii="Times New Roman" w:hAnsi="Times New Roman" w:cs="Times New Roman"/>
          <w:i/>
          <w:iCs/>
        </w:rPr>
        <w:t>Constituţia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României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6A785F">
        <w:rPr>
          <w:rFonts w:ascii="Times New Roman" w:hAnsi="Times New Roman" w:cs="Times New Roman"/>
          <w:i/>
          <w:iCs/>
        </w:rPr>
        <w:t>republicată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6A785F">
        <w:rPr>
          <w:rFonts w:ascii="Times New Roman" w:hAnsi="Times New Roman" w:cs="Times New Roman"/>
          <w:i/>
          <w:iCs/>
        </w:rPr>
        <w:t>şi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al art. 2 </w:t>
      </w:r>
      <w:hyperlink r:id="rId8" w:history="1">
        <w:proofErr w:type="spellStart"/>
        <w:r w:rsidRPr="006A785F">
          <w:rPr>
            <w:rStyle w:val="Hyperlink"/>
            <w:rFonts w:ascii="Times New Roman" w:hAnsi="Times New Roman" w:cs="Times New Roman"/>
            <w:i/>
            <w:iCs/>
          </w:rPr>
          <w:t>alin</w:t>
        </w:r>
        <w:proofErr w:type="spellEnd"/>
        <w:r w:rsidRPr="006A785F">
          <w:rPr>
            <w:rStyle w:val="Hyperlink"/>
            <w:rFonts w:ascii="Times New Roman" w:hAnsi="Times New Roman" w:cs="Times New Roman"/>
            <w:i/>
            <w:iCs/>
          </w:rPr>
          <w:t>. (1)</w:t>
        </w:r>
      </w:hyperlink>
      <w:r w:rsidRPr="006A785F">
        <w:rPr>
          <w:rFonts w:ascii="Times New Roman" w:hAnsi="Times New Roman" w:cs="Times New Roman"/>
          <w:i/>
          <w:iCs/>
        </w:rPr>
        <w:t xml:space="preserve"> din </w:t>
      </w:r>
      <w:proofErr w:type="spellStart"/>
      <w:r w:rsidRPr="006A785F">
        <w:rPr>
          <w:rFonts w:ascii="Times New Roman" w:hAnsi="Times New Roman" w:cs="Times New Roman"/>
          <w:i/>
          <w:iCs/>
        </w:rPr>
        <w:t>Ordonanţa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Guvernului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nr. 2/2001 </w:t>
      </w:r>
      <w:proofErr w:type="spellStart"/>
      <w:r w:rsidRPr="006A785F">
        <w:rPr>
          <w:rFonts w:ascii="Times New Roman" w:hAnsi="Times New Roman" w:cs="Times New Roman"/>
          <w:i/>
          <w:iCs/>
        </w:rPr>
        <w:t>privind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regimul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juridic al </w:t>
      </w:r>
      <w:proofErr w:type="spellStart"/>
      <w:r w:rsidRPr="006A785F">
        <w:rPr>
          <w:rFonts w:ascii="Times New Roman" w:hAnsi="Times New Roman" w:cs="Times New Roman"/>
          <w:i/>
          <w:iCs/>
        </w:rPr>
        <w:t>contravenţiilor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6A785F">
        <w:rPr>
          <w:rFonts w:ascii="Times New Roman" w:hAnsi="Times New Roman" w:cs="Times New Roman"/>
          <w:i/>
          <w:iCs/>
        </w:rPr>
        <w:t>aprobată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cu </w:t>
      </w:r>
      <w:proofErr w:type="spellStart"/>
      <w:r w:rsidRPr="006A785F">
        <w:rPr>
          <w:rFonts w:ascii="Times New Roman" w:hAnsi="Times New Roman" w:cs="Times New Roman"/>
          <w:i/>
          <w:iCs/>
        </w:rPr>
        <w:t>modificări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şi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completări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prin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Legea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hyperlink r:id="rId9" w:history="1">
        <w:r w:rsidRPr="006A785F">
          <w:rPr>
            <w:rStyle w:val="Hyperlink"/>
            <w:rFonts w:ascii="Times New Roman" w:hAnsi="Times New Roman" w:cs="Times New Roman"/>
            <w:i/>
            <w:iCs/>
          </w:rPr>
          <w:t>nr. 180/2002</w:t>
        </w:r>
      </w:hyperlink>
      <w:r w:rsidRPr="006A785F">
        <w:rPr>
          <w:rFonts w:ascii="Times New Roman" w:hAnsi="Times New Roman" w:cs="Times New Roman"/>
          <w:i/>
          <w:iCs/>
        </w:rPr>
        <w:t xml:space="preserve">, cu </w:t>
      </w:r>
      <w:proofErr w:type="spellStart"/>
      <w:r w:rsidRPr="006A785F">
        <w:rPr>
          <w:rFonts w:ascii="Times New Roman" w:hAnsi="Times New Roman" w:cs="Times New Roman"/>
          <w:i/>
          <w:iCs/>
        </w:rPr>
        <w:t>modificările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şi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completările</w:t>
      </w:r>
      <w:proofErr w:type="spellEnd"/>
      <w:r w:rsidRPr="006A7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785F">
        <w:rPr>
          <w:rFonts w:ascii="Times New Roman" w:hAnsi="Times New Roman" w:cs="Times New Roman"/>
          <w:i/>
          <w:iCs/>
        </w:rPr>
        <w:t>ulterioare</w:t>
      </w:r>
      <w:proofErr w:type="spellEnd"/>
      <w:r w:rsidRPr="006A785F">
        <w:rPr>
          <w:rFonts w:ascii="Times New Roman" w:hAnsi="Times New Roman" w:cs="Times New Roman"/>
          <w:i/>
          <w:iCs/>
        </w:rPr>
        <w:t>,</w:t>
      </w:r>
      <w:r w:rsidRPr="006A785F">
        <w:rPr>
          <w:rFonts w:ascii="Times New Roman" w:hAnsi="Times New Roman" w:cs="Times New Roman"/>
          <w:i/>
          <w:iCs/>
        </w:rPr>
        <w:br/>
        <w:t xml:space="preserve">  </w:t>
      </w:r>
    </w:p>
    <w:p w14:paraId="3D2C9350" w14:textId="77777777" w:rsidR="006A785F" w:rsidRPr="006A785F" w:rsidRDefault="006A785F" w:rsidP="006A785F">
      <w:pPr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 xml:space="preserve">    </w:t>
      </w:r>
      <w:proofErr w:type="spellStart"/>
      <w:r w:rsidRPr="006A785F">
        <w:rPr>
          <w:rFonts w:ascii="Times New Roman" w:hAnsi="Times New Roman" w:cs="Times New Roman"/>
        </w:rPr>
        <w:t>Guvernul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adoptă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</w:t>
      </w:r>
      <w:proofErr w:type="spellEnd"/>
      <w:r w:rsidRPr="006A785F">
        <w:rPr>
          <w:rFonts w:ascii="Times New Roman" w:hAnsi="Times New Roman" w:cs="Times New Roman"/>
        </w:rPr>
        <w:t>.</w:t>
      </w:r>
      <w:r w:rsidRPr="006A785F">
        <w:rPr>
          <w:rFonts w:ascii="Times New Roman" w:hAnsi="Times New Roman" w:cs="Times New Roman"/>
        </w:rPr>
        <w:br/>
        <w:t xml:space="preserve">  </w:t>
      </w:r>
    </w:p>
    <w:p w14:paraId="721C295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1. -</w:t>
      </w:r>
      <w:r w:rsidRPr="006A785F">
        <w:rPr>
          <w:rFonts w:ascii="Times New Roman" w:hAnsi="Times New Roman" w:cs="Times New Roman"/>
        </w:rPr>
        <w:t xml:space="preserve">   </w:t>
      </w:r>
      <w:r w:rsidRPr="006A785F">
        <w:rPr>
          <w:rFonts w:ascii="Times New Roman" w:hAnsi="Times New Roman" w:cs="Times New Roman"/>
          <w:b/>
          <w:bCs/>
        </w:rPr>
        <w:t>(1)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</w:t>
      </w:r>
      <w:proofErr w:type="spellEnd"/>
      <w:r w:rsidRPr="006A785F">
        <w:rPr>
          <w:rFonts w:ascii="Times New Roman" w:hAnsi="Times New Roman" w:cs="Times New Roman"/>
        </w:rPr>
        <w:t xml:space="preserve"> are ca </w:t>
      </w:r>
      <w:proofErr w:type="spellStart"/>
      <w:r w:rsidRPr="006A785F">
        <w:rPr>
          <w:rFonts w:ascii="Times New Roman" w:hAnsi="Times New Roman" w:cs="Times New Roman"/>
        </w:rPr>
        <w:t>obiect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sancţionarea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contravenţiilor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maritim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3D6BFC0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(2)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Sancţiunile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contravenienţilor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fizice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juridice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72B05C3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(3)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prezenta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nu se </w:t>
      </w:r>
      <w:proofErr w:type="spellStart"/>
      <w:r w:rsidRPr="006A785F">
        <w:rPr>
          <w:rFonts w:ascii="Times New Roman" w:hAnsi="Times New Roman" w:cs="Times New Roman"/>
        </w:rPr>
        <w:t>prevede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mod </w:t>
      </w:r>
      <w:proofErr w:type="spellStart"/>
      <w:r w:rsidRPr="006A785F">
        <w:rPr>
          <w:rFonts w:ascii="Times New Roman" w:hAnsi="Times New Roman" w:cs="Times New Roman"/>
        </w:rPr>
        <w:t>expres</w:t>
      </w:r>
      <w:proofErr w:type="spellEnd"/>
      <w:r w:rsidRPr="006A785F">
        <w:rPr>
          <w:rFonts w:ascii="Times New Roman" w:hAnsi="Times New Roman" w:cs="Times New Roman"/>
        </w:rPr>
        <w:t xml:space="preserve"> cui </w:t>
      </w:r>
      <w:proofErr w:type="spellStart"/>
      <w:r w:rsidRPr="006A785F">
        <w:rPr>
          <w:rFonts w:ascii="Times New Roman" w:hAnsi="Times New Roman" w:cs="Times New Roman"/>
        </w:rPr>
        <w:t>revine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obligaţia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cuprinsul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cărora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utilizată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mod generic, </w:t>
      </w:r>
      <w:proofErr w:type="spellStart"/>
      <w:r w:rsidRPr="006A785F">
        <w:rPr>
          <w:rFonts w:ascii="Times New Roman" w:hAnsi="Times New Roman" w:cs="Times New Roman"/>
        </w:rPr>
        <w:t>expresia</w:t>
      </w:r>
      <w:proofErr w:type="spellEnd"/>
      <w:r w:rsidRPr="006A785F">
        <w:rPr>
          <w:rFonts w:ascii="Times New Roman" w:hAnsi="Times New Roman" w:cs="Times New Roman"/>
        </w:rPr>
        <w:t xml:space="preserve"> "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nave"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"la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", </w:t>
      </w:r>
      <w:proofErr w:type="spellStart"/>
      <w:r w:rsidRPr="006A785F">
        <w:rPr>
          <w:rFonts w:ascii="Times New Roman" w:hAnsi="Times New Roman" w:cs="Times New Roman"/>
        </w:rPr>
        <w:t>sancţiunea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contravenţională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comandantului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ca </w:t>
      </w:r>
      <w:proofErr w:type="spellStart"/>
      <w:r w:rsidRPr="006A785F">
        <w:rPr>
          <w:rFonts w:ascii="Times New Roman" w:hAnsi="Times New Roman" w:cs="Times New Roman"/>
        </w:rPr>
        <w:t>reprezentant</w:t>
      </w:r>
      <w:proofErr w:type="spellEnd"/>
      <w:r w:rsidRPr="006A785F">
        <w:rPr>
          <w:rFonts w:ascii="Times New Roman" w:hAnsi="Times New Roman" w:cs="Times New Roman"/>
        </w:rPr>
        <w:t xml:space="preserve"> legal al </w:t>
      </w:r>
      <w:proofErr w:type="spellStart"/>
      <w:r w:rsidRPr="006A785F">
        <w:rPr>
          <w:rFonts w:ascii="Times New Roman" w:hAnsi="Times New Roman" w:cs="Times New Roman"/>
        </w:rPr>
        <w:t>proprietarului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.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</w:t>
      </w:r>
      <w:proofErr w:type="spellEnd"/>
      <w:r w:rsidRPr="006A785F">
        <w:rPr>
          <w:rFonts w:ascii="Times New Roman" w:hAnsi="Times New Roman" w:cs="Times New Roman"/>
        </w:rPr>
        <w:t xml:space="preserve"> nu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propulsată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nu are personal, </w:t>
      </w:r>
      <w:proofErr w:type="spellStart"/>
      <w:r w:rsidRPr="006A785F">
        <w:rPr>
          <w:rFonts w:ascii="Times New Roman" w:hAnsi="Times New Roman" w:cs="Times New Roman"/>
        </w:rPr>
        <w:t>sancţiunea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contravenţională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comandantului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convoiului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72CE118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(4)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Prevederile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hotărâri</w:t>
      </w:r>
      <w:proofErr w:type="spellEnd"/>
      <w:r w:rsidRPr="006A785F">
        <w:rPr>
          <w:rFonts w:ascii="Times New Roman" w:hAnsi="Times New Roman" w:cs="Times New Roman"/>
        </w:rPr>
        <w:t xml:space="preserve"> nu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6684465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militare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dotarea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Poliţiei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Frontieră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Poliţiei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Inspectoratului</w:t>
      </w:r>
      <w:proofErr w:type="spellEnd"/>
      <w:r w:rsidRPr="006A785F">
        <w:rPr>
          <w:rFonts w:ascii="Times New Roman" w:hAnsi="Times New Roman" w:cs="Times New Roman"/>
        </w:rPr>
        <w:t xml:space="preserve"> General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Situaţii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Urgenţă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Autorităţii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Vămilor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guvernamentale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folosite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scopuri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necomerciale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nici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comerciale</w:t>
      </w:r>
      <w:proofErr w:type="spellEnd"/>
      <w:r w:rsidRPr="006A785F">
        <w:rPr>
          <w:rFonts w:ascii="Times New Roman" w:hAnsi="Times New Roman" w:cs="Times New Roman"/>
        </w:rPr>
        <w:t xml:space="preserve"> care sunt </w:t>
      </w:r>
      <w:proofErr w:type="spellStart"/>
      <w:r w:rsidRPr="006A785F">
        <w:rPr>
          <w:rFonts w:ascii="Times New Roman" w:hAnsi="Times New Roman" w:cs="Times New Roman"/>
        </w:rPr>
        <w:t>angajate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guvernamentale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7B8B0B4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militare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nici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zonelor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se </w:t>
      </w:r>
      <w:proofErr w:type="spellStart"/>
      <w:r w:rsidRPr="006A785F">
        <w:rPr>
          <w:rFonts w:ascii="Times New Roman" w:hAnsi="Times New Roman" w:cs="Times New Roman"/>
        </w:rPr>
        <w:t>desfăşoară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exclusivitate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militare</w:t>
      </w:r>
      <w:proofErr w:type="spellEnd"/>
      <w:r w:rsidRPr="006A785F">
        <w:rPr>
          <w:rFonts w:ascii="Times New Roman" w:hAnsi="Times New Roman" w:cs="Times New Roman"/>
        </w:rPr>
        <w:t xml:space="preserve">, de </w:t>
      </w:r>
      <w:proofErr w:type="spellStart"/>
      <w:r w:rsidRPr="006A785F">
        <w:rPr>
          <w:rFonts w:ascii="Times New Roman" w:hAnsi="Times New Roman" w:cs="Times New Roman"/>
        </w:rPr>
        <w:t>ordine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publică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naţională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gestionarea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situaţiilor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urgenţă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203DCD2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Art. 2. -</w:t>
      </w:r>
      <w:r w:rsidRPr="006A785F">
        <w:rPr>
          <w:rFonts w:ascii="Times New Roman" w:hAnsi="Times New Roman" w:cs="Times New Roman"/>
        </w:rPr>
        <w:t xml:space="preserve">   </w:t>
      </w:r>
      <w:r w:rsidRPr="006A785F">
        <w:rPr>
          <w:rFonts w:ascii="Times New Roman" w:hAnsi="Times New Roman" w:cs="Times New Roman"/>
          <w:b/>
          <w:bCs/>
        </w:rPr>
        <w:t>(1)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aplicarea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sancţiunilor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</w:t>
      </w:r>
      <w:proofErr w:type="spellEnd"/>
      <w:r w:rsidRPr="006A785F">
        <w:rPr>
          <w:rFonts w:ascii="Times New Roman" w:hAnsi="Times New Roman" w:cs="Times New Roman"/>
        </w:rPr>
        <w:t xml:space="preserve"> se fac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împuternicite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denumită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continuare</w:t>
      </w:r>
      <w:proofErr w:type="spellEnd"/>
      <w:r w:rsidRPr="006A785F">
        <w:rPr>
          <w:rFonts w:ascii="Times New Roman" w:hAnsi="Times New Roman" w:cs="Times New Roman"/>
        </w:rPr>
        <w:t xml:space="preserve"> ANR, cu </w:t>
      </w:r>
      <w:proofErr w:type="spellStart"/>
      <w:r w:rsidRPr="006A785F">
        <w:rPr>
          <w:rFonts w:ascii="Times New Roman" w:hAnsi="Times New Roman" w:cs="Times New Roman"/>
        </w:rPr>
        <w:t>excepţia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la art. 17 </w:t>
      </w:r>
      <w:hyperlink r:id="rId10" w:history="1">
        <w:r w:rsidRPr="006A785F">
          <w:rPr>
            <w:rStyle w:val="Hyperlink"/>
            <w:rFonts w:ascii="Times New Roman" w:hAnsi="Times New Roman" w:cs="Times New Roman"/>
          </w:rPr>
          <w:t>pct. 1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care sunt </w:t>
      </w:r>
      <w:proofErr w:type="spellStart"/>
      <w:r w:rsidRPr="006A785F">
        <w:rPr>
          <w:rFonts w:ascii="Times New Roman" w:hAnsi="Times New Roman" w:cs="Times New Roman"/>
        </w:rPr>
        <w:t>competente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împuternicite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administraţiilor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la art. 17 </w:t>
      </w:r>
      <w:hyperlink r:id="rId11" w:history="1">
        <w:r w:rsidRPr="006A785F">
          <w:rPr>
            <w:rStyle w:val="Hyperlink"/>
            <w:rFonts w:ascii="Times New Roman" w:hAnsi="Times New Roman" w:cs="Times New Roman"/>
          </w:rPr>
          <w:t>pct. 2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12" w:history="1">
        <w:r w:rsidRPr="006A785F">
          <w:rPr>
            <w:rStyle w:val="Hyperlink"/>
            <w:rFonts w:ascii="Times New Roman" w:hAnsi="Times New Roman" w:cs="Times New Roman"/>
          </w:rPr>
          <w:t>3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care sunt </w:t>
      </w:r>
      <w:proofErr w:type="spellStart"/>
      <w:r w:rsidRPr="006A785F">
        <w:rPr>
          <w:rFonts w:ascii="Times New Roman" w:hAnsi="Times New Roman" w:cs="Times New Roman"/>
        </w:rPr>
        <w:t>competente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împuternicite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Ministerului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Infrastructurii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denumite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mod generic </w:t>
      </w:r>
      <w:proofErr w:type="spellStart"/>
      <w:r w:rsidRPr="006A785F">
        <w:rPr>
          <w:rFonts w:ascii="Times New Roman" w:hAnsi="Times New Roman" w:cs="Times New Roman"/>
        </w:rPr>
        <w:t>agenţi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constatatori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7DF37FD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(2)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Modelul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procesului</w:t>
      </w:r>
      <w:proofErr w:type="spellEnd"/>
      <w:r w:rsidRPr="006A785F">
        <w:rPr>
          <w:rFonts w:ascii="Times New Roman" w:hAnsi="Times New Roman" w:cs="Times New Roman"/>
        </w:rPr>
        <w:t xml:space="preserve">-verbal de </w:t>
      </w:r>
      <w:proofErr w:type="spellStart"/>
      <w:r w:rsidRPr="006A785F">
        <w:rPr>
          <w:rFonts w:ascii="Times New Roman" w:hAnsi="Times New Roman" w:cs="Times New Roman"/>
        </w:rPr>
        <w:t>constatare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contravenţiei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aplicare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sancţiunii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stabileşte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ordin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ministrului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infrastructurii</w:t>
      </w:r>
      <w:proofErr w:type="spellEnd"/>
      <w:r w:rsidRPr="006A785F">
        <w:rPr>
          <w:rFonts w:ascii="Times New Roman" w:hAnsi="Times New Roman" w:cs="Times New Roman"/>
        </w:rPr>
        <w:t xml:space="preserve">, care se </w:t>
      </w:r>
      <w:proofErr w:type="spellStart"/>
      <w:r w:rsidRPr="006A785F">
        <w:rPr>
          <w:rFonts w:ascii="Times New Roman" w:hAnsi="Times New Roman" w:cs="Times New Roman"/>
        </w:rPr>
        <w:t>publică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Monitorul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Oficial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Partea</w:t>
      </w:r>
      <w:proofErr w:type="spellEnd"/>
      <w:r w:rsidRPr="006A785F">
        <w:rPr>
          <w:rFonts w:ascii="Times New Roman" w:hAnsi="Times New Roman" w:cs="Times New Roman"/>
        </w:rPr>
        <w:t xml:space="preserve"> I,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60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intrării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prezentei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hotărâri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017D64C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(3)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contravenţiilor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poate</w:t>
      </w:r>
      <w:proofErr w:type="spellEnd"/>
      <w:r w:rsidRPr="006A785F">
        <w:rPr>
          <w:rFonts w:ascii="Times New Roman" w:hAnsi="Times New Roman" w:cs="Times New Roman"/>
        </w:rPr>
        <w:t xml:space="preserve"> face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oprirea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contravenientului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baza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alt </w:t>
      </w:r>
      <w:proofErr w:type="spellStart"/>
      <w:r w:rsidRPr="006A785F">
        <w:rPr>
          <w:rFonts w:ascii="Times New Roman" w:hAnsi="Times New Roman" w:cs="Times New Roman"/>
        </w:rPr>
        <w:t>mijloc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probă</w:t>
      </w:r>
      <w:proofErr w:type="spellEnd"/>
      <w:r w:rsidRPr="006A785F">
        <w:rPr>
          <w:rFonts w:ascii="Times New Roman" w:hAnsi="Times New Roman" w:cs="Times New Roman"/>
        </w:rPr>
        <w:t xml:space="preserve"> admis de </w:t>
      </w:r>
      <w:proofErr w:type="spellStart"/>
      <w:r w:rsidRPr="006A785F">
        <w:rPr>
          <w:rFonts w:ascii="Times New Roman" w:hAnsi="Times New Roman" w:cs="Times New Roman"/>
        </w:rPr>
        <w:t>lege</w:t>
      </w:r>
      <w:proofErr w:type="spellEnd"/>
      <w:r w:rsidRPr="006A785F">
        <w:rPr>
          <w:rFonts w:ascii="Times New Roman" w:hAnsi="Times New Roman" w:cs="Times New Roman"/>
        </w:rPr>
        <w:t xml:space="preserve">, pertinent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concludent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42900D5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(4)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vederea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agenţii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constatatori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ANR pot </w:t>
      </w:r>
      <w:proofErr w:type="spellStart"/>
      <w:r w:rsidRPr="006A785F">
        <w:rPr>
          <w:rFonts w:ascii="Times New Roman" w:hAnsi="Times New Roman" w:cs="Times New Roman"/>
        </w:rPr>
        <w:t>utiliza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mijloace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tehnice</w:t>
      </w:r>
      <w:proofErr w:type="spellEnd"/>
      <w:r w:rsidRPr="006A785F">
        <w:rPr>
          <w:rFonts w:ascii="Times New Roman" w:hAnsi="Times New Roman" w:cs="Times New Roman"/>
        </w:rPr>
        <w:t xml:space="preserve"> certificate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determinarea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concentraţiei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aerul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expirat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substanţelor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psihoactive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interzise</w:t>
      </w:r>
      <w:proofErr w:type="spellEnd"/>
      <w:r w:rsidRPr="006A785F">
        <w:rPr>
          <w:rFonts w:ascii="Times New Roman" w:hAnsi="Times New Roman" w:cs="Times New Roman"/>
        </w:rPr>
        <w:t xml:space="preserve">. </w:t>
      </w:r>
      <w:proofErr w:type="spellStart"/>
      <w:r w:rsidRPr="006A785F">
        <w:rPr>
          <w:rFonts w:ascii="Times New Roman" w:hAnsi="Times New Roman" w:cs="Times New Roman"/>
        </w:rPr>
        <w:t>Totodată</w:t>
      </w:r>
      <w:proofErr w:type="spellEnd"/>
      <w:r w:rsidRPr="006A785F">
        <w:rPr>
          <w:rFonts w:ascii="Times New Roman" w:hAnsi="Times New Roman" w:cs="Times New Roman"/>
        </w:rPr>
        <w:t xml:space="preserve">, pot </w:t>
      </w:r>
      <w:proofErr w:type="spellStart"/>
      <w:r w:rsidRPr="006A785F">
        <w:rPr>
          <w:rFonts w:ascii="Times New Roman" w:hAnsi="Times New Roman" w:cs="Times New Roman"/>
        </w:rPr>
        <w:t>utiliza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aparatură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foto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audio-video,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alt </w:t>
      </w:r>
      <w:proofErr w:type="spellStart"/>
      <w:r w:rsidRPr="006A785F">
        <w:rPr>
          <w:rFonts w:ascii="Times New Roman" w:hAnsi="Times New Roman" w:cs="Times New Roman"/>
        </w:rPr>
        <w:t>mijloc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probă</w:t>
      </w:r>
      <w:proofErr w:type="spellEnd"/>
      <w:r w:rsidRPr="006A785F">
        <w:rPr>
          <w:rFonts w:ascii="Times New Roman" w:hAnsi="Times New Roman" w:cs="Times New Roman"/>
        </w:rPr>
        <w:t xml:space="preserve"> admis de </w:t>
      </w:r>
      <w:proofErr w:type="spellStart"/>
      <w:r w:rsidRPr="006A785F">
        <w:rPr>
          <w:rFonts w:ascii="Times New Roman" w:hAnsi="Times New Roman" w:cs="Times New Roman"/>
        </w:rPr>
        <w:t>lege</w:t>
      </w:r>
      <w:proofErr w:type="spellEnd"/>
      <w:r w:rsidRPr="006A785F">
        <w:rPr>
          <w:rFonts w:ascii="Times New Roman" w:hAnsi="Times New Roman" w:cs="Times New Roman"/>
        </w:rPr>
        <w:t xml:space="preserve">, pertinent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concludent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2B5BD34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3.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construcţiilor</w:t>
      </w:r>
      <w:proofErr w:type="spellEnd"/>
      <w:r w:rsidRPr="006A785F">
        <w:rPr>
          <w:rFonts w:ascii="Times New Roman" w:hAnsi="Times New Roman" w:cs="Times New Roman"/>
        </w:rPr>
        <w:t xml:space="preserve"> de nave maritime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înmatriculării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nu sunt </w:t>
      </w:r>
      <w:proofErr w:type="spellStart"/>
      <w:r w:rsidRPr="006A785F">
        <w:rPr>
          <w:rFonts w:ascii="Times New Roman" w:hAnsi="Times New Roman" w:cs="Times New Roman"/>
        </w:rPr>
        <w:t>săvârşite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condiţii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încât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potrivit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penale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fie considerate </w:t>
      </w:r>
      <w:proofErr w:type="spellStart"/>
      <w:r w:rsidRPr="006A785F">
        <w:rPr>
          <w:rFonts w:ascii="Times New Roman" w:hAnsi="Times New Roman" w:cs="Times New Roman"/>
        </w:rPr>
        <w:t>infracţiuni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7CC499C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modificarea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transformarea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reparaţia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dezmembrarea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totală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parţială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efectuarea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lucrărilor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reparaţii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supuse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autorizării</w:t>
      </w:r>
      <w:proofErr w:type="spellEnd"/>
      <w:r w:rsidRPr="006A785F">
        <w:rPr>
          <w:rFonts w:ascii="Times New Roman" w:hAnsi="Times New Roman" w:cs="Times New Roman"/>
        </w:rPr>
        <w:t xml:space="preserve">, pe </w:t>
      </w:r>
      <w:proofErr w:type="spellStart"/>
      <w:r w:rsidRPr="006A785F">
        <w:rPr>
          <w:rFonts w:ascii="Times New Roman" w:hAnsi="Times New Roman" w:cs="Times New Roman"/>
        </w:rPr>
        <w:t>teritoriul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necesară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lei, care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1D4CBC2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modificarea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transformarea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reparaţia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dezmembrarea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prevederilor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lucrărilor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reparaţie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50.000 lei, care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23DB72B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înmatricula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notifica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modificări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schimbă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iniţiale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înmatriculare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actul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naţionalitate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15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lucrătoare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dobândirii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proprietate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apariţiei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modificărilor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34CDDAE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operator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solicita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nou</w:t>
      </w:r>
      <w:proofErr w:type="spellEnd"/>
      <w:r w:rsidRPr="006A785F">
        <w:rPr>
          <w:rFonts w:ascii="Times New Roman" w:hAnsi="Times New Roman" w:cs="Times New Roman"/>
        </w:rPr>
        <w:t xml:space="preserve"> act de </w:t>
      </w:r>
      <w:proofErr w:type="spellStart"/>
      <w:r w:rsidRPr="006A785F">
        <w:rPr>
          <w:rFonts w:ascii="Times New Roman" w:hAnsi="Times New Roman" w:cs="Times New Roman"/>
        </w:rPr>
        <w:t>naţionalitate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30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lucrătoare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constatării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pierderii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distrugerii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deteriorării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naţionalitate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5853E81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/operator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depune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naţionalitate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15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lucrătoare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primirii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comunicării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lastRenderedPageBreak/>
        <w:t>suspendarea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retragerea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arborare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pavilionului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25FBDD8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fizică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juridică</w:t>
      </w:r>
      <w:proofErr w:type="spellEnd"/>
      <w:r w:rsidRPr="006A785F">
        <w:rPr>
          <w:rFonts w:ascii="Times New Roman" w:hAnsi="Times New Roman" w:cs="Times New Roman"/>
        </w:rPr>
        <w:t xml:space="preserve"> care nu are </w:t>
      </w:r>
      <w:proofErr w:type="spellStart"/>
      <w:r w:rsidRPr="006A785F">
        <w:rPr>
          <w:rFonts w:ascii="Times New Roman" w:hAnsi="Times New Roman" w:cs="Times New Roman"/>
        </w:rPr>
        <w:t>transcris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făcut</w:t>
      </w:r>
      <w:proofErr w:type="spellEnd"/>
      <w:r w:rsidRPr="006A785F">
        <w:rPr>
          <w:rFonts w:ascii="Times New Roman" w:hAnsi="Times New Roman" w:cs="Times New Roman"/>
        </w:rPr>
        <w:t xml:space="preserve"> public </w:t>
      </w:r>
      <w:proofErr w:type="spellStart"/>
      <w:r w:rsidRPr="006A785F">
        <w:rPr>
          <w:rFonts w:ascii="Times New Roman" w:hAnsi="Times New Roman" w:cs="Times New Roman"/>
        </w:rPr>
        <w:t>dreptul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folosinţă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asupra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acesteia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4A6F353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netransmiterea</w:t>
      </w:r>
      <w:proofErr w:type="spellEnd"/>
      <w:r w:rsidRPr="006A785F">
        <w:rPr>
          <w:rFonts w:ascii="Times New Roman" w:hAnsi="Times New Roman" w:cs="Times New Roman"/>
        </w:rPr>
        <w:t xml:space="preserve"> la ANR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modificărilor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privitoare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registrul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sinoptic</w:t>
      </w:r>
      <w:proofErr w:type="spellEnd"/>
      <w:r w:rsidRPr="006A785F">
        <w:rPr>
          <w:rFonts w:ascii="Times New Roman" w:hAnsi="Times New Roman" w:cs="Times New Roman"/>
        </w:rPr>
        <w:t xml:space="preserve"> permanent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maximum 3 </w:t>
      </w:r>
      <w:proofErr w:type="spellStart"/>
      <w:r w:rsidRPr="006A785F">
        <w:rPr>
          <w:rFonts w:ascii="Times New Roman" w:hAnsi="Times New Roman" w:cs="Times New Roman"/>
        </w:rPr>
        <w:t>luni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apariţiei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2759C51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depune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căpitănia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înmatriculare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60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suspendării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arborare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pavilionului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documentul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emis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autoritatea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competentă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care se </w:t>
      </w:r>
      <w:proofErr w:type="spellStart"/>
      <w:r w:rsidRPr="006A785F">
        <w:rPr>
          <w:rFonts w:ascii="Times New Roman" w:hAnsi="Times New Roman" w:cs="Times New Roman"/>
        </w:rPr>
        <w:t>certifică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înmatricularea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alt stat,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lei;  </w:t>
      </w:r>
    </w:p>
    <w:p w14:paraId="39EAE71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operator,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depune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apartenenţă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navigaţia</w:t>
      </w:r>
      <w:proofErr w:type="spellEnd"/>
      <w:r w:rsidRPr="006A785F">
        <w:rPr>
          <w:rFonts w:ascii="Times New Roman" w:hAnsi="Times New Roman" w:cs="Times New Roman"/>
        </w:rPr>
        <w:t xml:space="preserve"> pe Rin,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15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primirii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comunicării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retragerea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apartenenţă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navigaţia</w:t>
      </w:r>
      <w:proofErr w:type="spellEnd"/>
      <w:r w:rsidRPr="006A785F">
        <w:rPr>
          <w:rFonts w:ascii="Times New Roman" w:hAnsi="Times New Roman" w:cs="Times New Roman"/>
        </w:rPr>
        <w:t xml:space="preserve"> pe Rin,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15.000 lei la 30.000 lei;  </w:t>
      </w:r>
    </w:p>
    <w:p w14:paraId="03B007C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operator,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informa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scris</w:t>
      </w:r>
      <w:proofErr w:type="spellEnd"/>
      <w:r w:rsidRPr="006A785F">
        <w:rPr>
          <w:rFonts w:ascii="Times New Roman" w:hAnsi="Times New Roman" w:cs="Times New Roman"/>
        </w:rPr>
        <w:t xml:space="preserve"> ANR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modificare</w:t>
      </w:r>
      <w:proofErr w:type="spellEnd"/>
      <w:r w:rsidRPr="006A785F">
        <w:rPr>
          <w:rFonts w:ascii="Times New Roman" w:hAnsi="Times New Roman" w:cs="Times New Roman"/>
        </w:rPr>
        <w:t xml:space="preserve"> care conduce la </w:t>
      </w:r>
      <w:proofErr w:type="spellStart"/>
      <w:r w:rsidRPr="006A785F">
        <w:rPr>
          <w:rFonts w:ascii="Times New Roman" w:hAnsi="Times New Roman" w:cs="Times New Roman"/>
        </w:rPr>
        <w:t>neîndeplinirea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cerinţelor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baza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cărora</w:t>
      </w:r>
      <w:proofErr w:type="spellEnd"/>
      <w:r w:rsidRPr="006A785F">
        <w:rPr>
          <w:rFonts w:ascii="Times New Roman" w:hAnsi="Times New Roman" w:cs="Times New Roman"/>
        </w:rPr>
        <w:t xml:space="preserve"> s-a </w:t>
      </w:r>
      <w:proofErr w:type="spellStart"/>
      <w:r w:rsidRPr="006A785F">
        <w:rPr>
          <w:rFonts w:ascii="Times New Roman" w:hAnsi="Times New Roman" w:cs="Times New Roman"/>
        </w:rPr>
        <w:t>emis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apartenenţă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navigaţia</w:t>
      </w:r>
      <w:proofErr w:type="spellEnd"/>
      <w:r w:rsidRPr="006A785F">
        <w:rPr>
          <w:rFonts w:ascii="Times New Roman" w:hAnsi="Times New Roman" w:cs="Times New Roman"/>
        </w:rPr>
        <w:t xml:space="preserve"> pe Rin,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cel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15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la care </w:t>
      </w:r>
      <w:proofErr w:type="spellStart"/>
      <w:r w:rsidRPr="006A785F">
        <w:rPr>
          <w:rFonts w:ascii="Times New Roman" w:hAnsi="Times New Roman" w:cs="Times New Roman"/>
        </w:rPr>
        <w:t>aceasta</w:t>
      </w:r>
      <w:proofErr w:type="spellEnd"/>
      <w:r w:rsidRPr="006A785F">
        <w:rPr>
          <w:rFonts w:ascii="Times New Roman" w:hAnsi="Times New Roman" w:cs="Times New Roman"/>
        </w:rPr>
        <w:t xml:space="preserve"> s-a </w:t>
      </w:r>
      <w:proofErr w:type="spellStart"/>
      <w:r w:rsidRPr="006A785F">
        <w:rPr>
          <w:rFonts w:ascii="Times New Roman" w:hAnsi="Times New Roman" w:cs="Times New Roman"/>
        </w:rPr>
        <w:t>produs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lei.  </w:t>
      </w:r>
    </w:p>
    <w:p w14:paraId="1326BCB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4.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construcţiei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înmatriculării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înscrierii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5021F85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modificarea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transformarea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dezmembrarea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totală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parţială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ambarcaţiunilor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, pe </w:t>
      </w:r>
      <w:proofErr w:type="spellStart"/>
      <w:r w:rsidRPr="006A785F">
        <w:rPr>
          <w:rFonts w:ascii="Times New Roman" w:hAnsi="Times New Roman" w:cs="Times New Roman"/>
        </w:rPr>
        <w:t>teritoriul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necesară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lei, care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42410F3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reconstrucţia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modificarea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transformarea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dezmembrarea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prevederilor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proiectului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tehnic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lei, care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54F1F3F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înmatricula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înscrie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notifica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modificări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schimbă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iniţiale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înmatriculare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înscriere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actul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naţionalitate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documentul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evidenţă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15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lucrătoare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dobândirii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proprietate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apariţiei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modificărilor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6128568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operator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solicita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nou</w:t>
      </w:r>
      <w:proofErr w:type="spellEnd"/>
      <w:r w:rsidRPr="006A785F">
        <w:rPr>
          <w:rFonts w:ascii="Times New Roman" w:hAnsi="Times New Roman" w:cs="Times New Roman"/>
        </w:rPr>
        <w:t xml:space="preserve"> act de </w:t>
      </w:r>
      <w:proofErr w:type="spellStart"/>
      <w:r w:rsidRPr="006A785F">
        <w:rPr>
          <w:rFonts w:ascii="Times New Roman" w:hAnsi="Times New Roman" w:cs="Times New Roman"/>
        </w:rPr>
        <w:t>naţionalitate</w:t>
      </w:r>
      <w:proofErr w:type="spellEnd"/>
      <w:r w:rsidRPr="006A785F">
        <w:rPr>
          <w:rFonts w:ascii="Times New Roman" w:hAnsi="Times New Roman" w:cs="Times New Roman"/>
        </w:rPr>
        <w:t xml:space="preserve">/document de </w:t>
      </w:r>
      <w:proofErr w:type="spellStart"/>
      <w:r w:rsidRPr="006A785F">
        <w:rPr>
          <w:rFonts w:ascii="Times New Roman" w:hAnsi="Times New Roman" w:cs="Times New Roman"/>
        </w:rPr>
        <w:t>evidenţă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30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lucrătoare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constatării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lastRenderedPageBreak/>
        <w:t>pierderii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deteriorării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naţionalitate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documentului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evidenţă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4.000 lei la 5.000 lei.  </w:t>
      </w:r>
    </w:p>
    <w:p w14:paraId="638BEA5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5.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navigaţiei</w:t>
      </w:r>
      <w:proofErr w:type="spellEnd"/>
      <w:r w:rsidRPr="006A785F">
        <w:rPr>
          <w:rFonts w:ascii="Times New Roman" w:hAnsi="Times New Roman" w:cs="Times New Roman"/>
        </w:rPr>
        <w:t xml:space="preserve"> maritime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09AA8E3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scopuri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comerciale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baza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permis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provizoriu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arborare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pavilionului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lei;  </w:t>
      </w:r>
    </w:p>
    <w:p w14:paraId="6F1D74D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operator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maritime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 care nu are </w:t>
      </w:r>
      <w:proofErr w:type="spellStart"/>
      <w:r w:rsidRPr="006A785F">
        <w:rPr>
          <w:rFonts w:ascii="Times New Roman" w:hAnsi="Times New Roman" w:cs="Times New Roman"/>
        </w:rPr>
        <w:t>înscris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corpul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numele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numărul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înmatriculare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acestea</w:t>
      </w:r>
      <w:proofErr w:type="spellEnd"/>
      <w:r w:rsidRPr="006A785F">
        <w:rPr>
          <w:rFonts w:ascii="Times New Roman" w:hAnsi="Times New Roman" w:cs="Times New Roman"/>
        </w:rPr>
        <w:t xml:space="preserve"> nu sunt </w:t>
      </w:r>
      <w:proofErr w:type="spellStart"/>
      <w:r w:rsidRPr="006A785F">
        <w:rPr>
          <w:rFonts w:ascii="Times New Roman" w:hAnsi="Times New Roman" w:cs="Times New Roman"/>
        </w:rPr>
        <w:t>vizibile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58185F2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folosirea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operator a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număr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port de </w:t>
      </w:r>
      <w:proofErr w:type="spellStart"/>
      <w:r w:rsidRPr="006A785F">
        <w:rPr>
          <w:rFonts w:ascii="Times New Roman" w:hAnsi="Times New Roman" w:cs="Times New Roman"/>
        </w:rPr>
        <w:t>înmatriculare</w:t>
      </w:r>
      <w:proofErr w:type="spellEnd"/>
      <w:r w:rsidRPr="006A785F">
        <w:rPr>
          <w:rFonts w:ascii="Times New Roman" w:hAnsi="Times New Roman" w:cs="Times New Roman"/>
        </w:rPr>
        <w:t xml:space="preserve"> care nu a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autoritatea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competentă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3A074F8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dotate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mijloace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salvare</w:t>
      </w:r>
      <w:proofErr w:type="spellEnd"/>
      <w:r w:rsidRPr="006A785F">
        <w:rPr>
          <w:rFonts w:ascii="Times New Roman" w:hAnsi="Times New Roman" w:cs="Times New Roman"/>
        </w:rPr>
        <w:t xml:space="preserve"> care nu au </w:t>
      </w:r>
      <w:proofErr w:type="spellStart"/>
      <w:r w:rsidRPr="006A785F">
        <w:rPr>
          <w:rFonts w:ascii="Times New Roman" w:hAnsi="Times New Roman" w:cs="Times New Roman"/>
        </w:rPr>
        <w:t>înscris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numărul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acesteia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1.000 lei la 5.000 lei;  </w:t>
      </w:r>
    </w:p>
    <w:p w14:paraId="4582F19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neînscrierea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corpul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a </w:t>
      </w:r>
      <w:proofErr w:type="spellStart"/>
      <w:r w:rsidRPr="006A785F">
        <w:rPr>
          <w:rFonts w:ascii="Times New Roman" w:hAnsi="Times New Roman" w:cs="Times New Roman"/>
        </w:rPr>
        <w:t>scărilor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pescaj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mărcilor</w:t>
      </w:r>
      <w:proofErr w:type="spellEnd"/>
      <w:r w:rsidRPr="006A785F">
        <w:rPr>
          <w:rFonts w:ascii="Times New Roman" w:hAnsi="Times New Roman" w:cs="Times New Roman"/>
        </w:rPr>
        <w:t xml:space="preserve"> de bord liber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locuri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întreţinerea</w:t>
      </w:r>
      <w:proofErr w:type="spellEnd"/>
      <w:r w:rsidRPr="006A785F">
        <w:rPr>
          <w:rFonts w:ascii="Times New Roman" w:hAnsi="Times New Roman" w:cs="Times New Roman"/>
        </w:rPr>
        <w:t xml:space="preserve"> lor </w:t>
      </w:r>
      <w:proofErr w:type="spellStart"/>
      <w:r w:rsidRPr="006A785F">
        <w:rPr>
          <w:rFonts w:ascii="Times New Roman" w:hAnsi="Times New Roman" w:cs="Times New Roman"/>
        </w:rPr>
        <w:t>necorespunzătoare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3.000 lei la 5.000 lei;  </w:t>
      </w:r>
    </w:p>
    <w:p w14:paraId="4B7C12B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punerea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care nu are la bord </w:t>
      </w:r>
      <w:proofErr w:type="spellStart"/>
      <w:r w:rsidRPr="006A785F">
        <w:rPr>
          <w:rFonts w:ascii="Times New Roman" w:hAnsi="Times New Roman" w:cs="Times New Roman"/>
        </w:rPr>
        <w:t>actele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tipului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3.000 lei la 5.000 lei;  </w:t>
      </w:r>
    </w:p>
    <w:p w14:paraId="71E7BC6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punerea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care nu are </w:t>
      </w:r>
      <w:proofErr w:type="spellStart"/>
      <w:r w:rsidRPr="006A785F">
        <w:rPr>
          <w:rFonts w:ascii="Times New Roman" w:hAnsi="Times New Roman" w:cs="Times New Roman"/>
        </w:rPr>
        <w:t>actele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tipului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valabile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lei. </w:t>
      </w:r>
      <w:proofErr w:type="spellStart"/>
      <w:r w:rsidRPr="006A785F">
        <w:rPr>
          <w:rFonts w:ascii="Times New Roman" w:hAnsi="Times New Roman" w:cs="Times New Roman"/>
        </w:rPr>
        <w:t>Excepţie</w:t>
      </w:r>
      <w:proofErr w:type="spellEnd"/>
      <w:r w:rsidRPr="006A785F">
        <w:rPr>
          <w:rFonts w:ascii="Times New Roman" w:hAnsi="Times New Roman" w:cs="Times New Roman"/>
        </w:rPr>
        <w:t xml:space="preserve"> fac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căror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acte</w:t>
      </w:r>
      <w:proofErr w:type="spellEnd"/>
      <w:r w:rsidRPr="006A785F">
        <w:rPr>
          <w:rFonts w:ascii="Times New Roman" w:hAnsi="Times New Roman" w:cs="Times New Roman"/>
        </w:rPr>
        <w:t xml:space="preserve">, certificate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documente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-au </w:t>
      </w:r>
      <w:proofErr w:type="spellStart"/>
      <w:r w:rsidRPr="006A785F">
        <w:rPr>
          <w:rFonts w:ascii="Times New Roman" w:hAnsi="Times New Roman" w:cs="Times New Roman"/>
        </w:rPr>
        <w:t>pierdut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valabilitatea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timp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află</w:t>
      </w:r>
      <w:proofErr w:type="spellEnd"/>
      <w:r w:rsidRPr="006A785F">
        <w:rPr>
          <w:rFonts w:ascii="Times New Roman" w:hAnsi="Times New Roman" w:cs="Times New Roman"/>
        </w:rPr>
        <w:t xml:space="preserve"> în </w:t>
      </w:r>
      <w:proofErr w:type="spellStart"/>
      <w:r w:rsidRPr="006A785F">
        <w:rPr>
          <w:rFonts w:ascii="Times New Roman" w:hAnsi="Times New Roman" w:cs="Times New Roman"/>
        </w:rPr>
        <w:t>voiaj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623433F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materialelor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vitalitatea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nefuncţionarea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instalaţiilor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menţinerii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vitalităţii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15.000 lei la 30.000 lei;  </w:t>
      </w:r>
    </w:p>
    <w:p w14:paraId="07BA04D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mijloacelor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stins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incendiul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cu termen de </w:t>
      </w:r>
      <w:proofErr w:type="spellStart"/>
      <w:r w:rsidRPr="006A785F">
        <w:rPr>
          <w:rFonts w:ascii="Times New Roman" w:hAnsi="Times New Roman" w:cs="Times New Roman"/>
        </w:rPr>
        <w:t>valabilitate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expirat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40.000 lei;  </w:t>
      </w:r>
    </w:p>
    <w:p w14:paraId="06576BF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mijloacelor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salvare</w:t>
      </w:r>
      <w:proofErr w:type="spellEnd"/>
      <w:r w:rsidRPr="006A785F">
        <w:rPr>
          <w:rFonts w:ascii="Times New Roman" w:hAnsi="Times New Roman" w:cs="Times New Roman"/>
        </w:rPr>
        <w:t xml:space="preserve"> conform </w:t>
      </w:r>
      <w:proofErr w:type="spellStart"/>
      <w:r w:rsidRPr="006A785F">
        <w:rPr>
          <w:rFonts w:ascii="Times New Roman" w:hAnsi="Times New Roman" w:cs="Times New Roman"/>
        </w:rPr>
        <w:t>certificatelor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tehnice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40.000 lei;  </w:t>
      </w:r>
    </w:p>
    <w:p w14:paraId="62D6AD3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registrelor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documentelor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desfăşoară</w:t>
      </w:r>
      <w:proofErr w:type="spellEnd"/>
      <w:r w:rsidRPr="006A785F">
        <w:rPr>
          <w:rFonts w:ascii="Times New Roman" w:hAnsi="Times New Roman" w:cs="Times New Roman"/>
        </w:rPr>
        <w:t xml:space="preserve"> la bord,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60C0DF5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utilizarea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documentelor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desfăşoară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a fi </w:t>
      </w:r>
      <w:proofErr w:type="spellStart"/>
      <w:r w:rsidRPr="006A785F">
        <w:rPr>
          <w:rFonts w:ascii="Times New Roman" w:hAnsi="Times New Roman" w:cs="Times New Roman"/>
        </w:rPr>
        <w:t>numerotate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sigilate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parafate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păstrarea</w:t>
      </w:r>
      <w:proofErr w:type="spellEnd"/>
      <w:r w:rsidRPr="006A785F">
        <w:rPr>
          <w:rFonts w:ascii="Times New Roman" w:hAnsi="Times New Roman" w:cs="Times New Roman"/>
        </w:rPr>
        <w:t xml:space="preserve"> lor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condiţii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necorespunzătoare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lastRenderedPageBreak/>
        <w:t>termenul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lege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necompletarea</w:t>
      </w:r>
      <w:proofErr w:type="spellEnd"/>
      <w:r w:rsidRPr="006A785F">
        <w:rPr>
          <w:rFonts w:ascii="Times New Roman" w:hAnsi="Times New Roman" w:cs="Times New Roman"/>
        </w:rPr>
        <w:t xml:space="preserve"> lor la zi,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6243FE5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regulamentelor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documentaţiei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aferente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regulilor</w:t>
      </w:r>
      <w:proofErr w:type="spellEnd"/>
      <w:r w:rsidRPr="006A785F">
        <w:rPr>
          <w:rFonts w:ascii="Times New Roman" w:hAnsi="Times New Roman" w:cs="Times New Roman"/>
        </w:rPr>
        <w:t xml:space="preserve"> locale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sectorul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Acordului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european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 (ADN),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lei. </w:t>
      </w:r>
      <w:proofErr w:type="spellStart"/>
      <w:r w:rsidRPr="006A785F">
        <w:rPr>
          <w:rFonts w:ascii="Times New Roman" w:hAnsi="Times New Roman" w:cs="Times New Roman"/>
        </w:rPr>
        <w:t>Prezentarea</w:t>
      </w:r>
      <w:proofErr w:type="spellEnd"/>
      <w:r w:rsidRPr="006A785F">
        <w:rPr>
          <w:rFonts w:ascii="Times New Roman" w:hAnsi="Times New Roman" w:cs="Times New Roman"/>
        </w:rPr>
        <w:t xml:space="preserve"> lor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format electronic nu se </w:t>
      </w:r>
      <w:proofErr w:type="spellStart"/>
      <w:r w:rsidRPr="006A785F">
        <w:rPr>
          <w:rFonts w:ascii="Times New Roman" w:hAnsi="Times New Roman" w:cs="Times New Roman"/>
        </w:rPr>
        <w:t>consideră</w:t>
      </w:r>
      <w:proofErr w:type="spellEnd"/>
      <w:r w:rsidRPr="006A785F">
        <w:rPr>
          <w:rFonts w:ascii="Times New Roman" w:hAnsi="Times New Roman" w:cs="Times New Roman"/>
        </w:rPr>
        <w:t xml:space="preserve"> "</w:t>
      </w:r>
      <w:proofErr w:type="spellStart"/>
      <w:r w:rsidRPr="006A785F">
        <w:rPr>
          <w:rFonts w:ascii="Times New Roman" w:hAnsi="Times New Roman" w:cs="Times New Roman"/>
        </w:rPr>
        <w:t>lipsă</w:t>
      </w:r>
      <w:proofErr w:type="spellEnd"/>
      <w:r w:rsidRPr="006A785F">
        <w:rPr>
          <w:rFonts w:ascii="Times New Roman" w:hAnsi="Times New Roman" w:cs="Times New Roman"/>
        </w:rPr>
        <w:t xml:space="preserve"> de la bord";  </w:t>
      </w:r>
    </w:p>
    <w:p w14:paraId="658045B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rolurilor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planurilor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neafişarea</w:t>
      </w:r>
      <w:proofErr w:type="spellEnd"/>
      <w:r w:rsidRPr="006A785F">
        <w:rPr>
          <w:rFonts w:ascii="Times New Roman" w:hAnsi="Times New Roman" w:cs="Times New Roman"/>
        </w:rPr>
        <w:t xml:space="preserve"> lor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utilizarea</w:t>
      </w:r>
      <w:proofErr w:type="spellEnd"/>
      <w:r w:rsidRPr="006A785F">
        <w:rPr>
          <w:rFonts w:ascii="Times New Roman" w:hAnsi="Times New Roman" w:cs="Times New Roman"/>
        </w:rPr>
        <w:t xml:space="preserve"> lor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a fi </w:t>
      </w:r>
      <w:proofErr w:type="spellStart"/>
      <w:r w:rsidRPr="006A785F">
        <w:rPr>
          <w:rFonts w:ascii="Times New Roman" w:hAnsi="Times New Roman" w:cs="Times New Roman"/>
        </w:rPr>
        <w:t>vizate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comisia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0500351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încărcarea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la un </w:t>
      </w:r>
      <w:proofErr w:type="spellStart"/>
      <w:r w:rsidRPr="006A785F">
        <w:rPr>
          <w:rFonts w:ascii="Times New Roman" w:hAnsi="Times New Roman" w:cs="Times New Roman"/>
        </w:rPr>
        <w:t>pescaj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mare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cel </w:t>
      </w:r>
      <w:proofErr w:type="spellStart"/>
      <w:r w:rsidRPr="006A785F">
        <w:rPr>
          <w:rFonts w:ascii="Times New Roman" w:hAnsi="Times New Roman" w:cs="Times New Roman"/>
        </w:rPr>
        <w:t>prevăzut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cel </w:t>
      </w:r>
      <w:proofErr w:type="spellStart"/>
      <w:r w:rsidRPr="006A785F">
        <w:rPr>
          <w:rFonts w:ascii="Times New Roman" w:hAnsi="Times New Roman" w:cs="Times New Roman"/>
        </w:rPr>
        <w:t>permis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condiţiile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lei;  </w:t>
      </w:r>
    </w:p>
    <w:p w14:paraId="740237A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cerinţelor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procedurilor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specifice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tipului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marfă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încărcarea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descărcarea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buncherarea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40.000 lei;  </w:t>
      </w:r>
    </w:p>
    <w:p w14:paraId="141E029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manipularea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stivuirea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depozitarea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separarea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necorespunzătoare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toxice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5E57587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staţionarea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acostarea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ancorarea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încărcate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mărfuri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toxice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locuri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57E9AAB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"</w:t>
      </w:r>
      <w:proofErr w:type="spellStart"/>
      <w:r w:rsidRPr="006A785F">
        <w:rPr>
          <w:rFonts w:ascii="Times New Roman" w:hAnsi="Times New Roman" w:cs="Times New Roman"/>
        </w:rPr>
        <w:t>avizelor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navigatori</w:t>
      </w:r>
      <w:proofErr w:type="spellEnd"/>
      <w:r w:rsidRPr="006A785F">
        <w:rPr>
          <w:rFonts w:ascii="Times New Roman" w:hAnsi="Times New Roman" w:cs="Times New Roman"/>
        </w:rPr>
        <w:t xml:space="preserve">",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lei.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fapta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avut</w:t>
      </w:r>
      <w:proofErr w:type="spellEnd"/>
      <w:r w:rsidRPr="006A785F">
        <w:rPr>
          <w:rFonts w:ascii="Times New Roman" w:hAnsi="Times New Roman" w:cs="Times New Roman"/>
        </w:rPr>
        <w:t xml:space="preserve"> ca </w:t>
      </w:r>
      <w:proofErr w:type="spellStart"/>
      <w:r w:rsidRPr="006A785F">
        <w:rPr>
          <w:rFonts w:ascii="Times New Roman" w:hAnsi="Times New Roman" w:cs="Times New Roman"/>
        </w:rPr>
        <w:t>urmare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eveniment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exercita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funcţie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pe o </w:t>
      </w:r>
      <w:proofErr w:type="spellStart"/>
      <w:r w:rsidRPr="006A785F">
        <w:rPr>
          <w:rFonts w:ascii="Times New Roman" w:hAnsi="Times New Roman" w:cs="Times New Roman"/>
        </w:rPr>
        <w:t>perioadă</w:t>
      </w:r>
      <w:proofErr w:type="spellEnd"/>
      <w:r w:rsidRPr="006A785F">
        <w:rPr>
          <w:rFonts w:ascii="Times New Roman" w:hAnsi="Times New Roman" w:cs="Times New Roman"/>
        </w:rPr>
        <w:t xml:space="preserve"> de 90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A4808E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neanunţarea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căpităniei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ANR,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radiotelefon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intrărilor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ieşirilor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/din port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manevrelor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începerea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comandanţii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conducătorii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piloţii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convoaielor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preluate</w:t>
      </w:r>
      <w:proofErr w:type="spellEnd"/>
      <w:r w:rsidRPr="006A785F">
        <w:rPr>
          <w:rFonts w:ascii="Times New Roman" w:hAnsi="Times New Roman" w:cs="Times New Roman"/>
        </w:rPr>
        <w:t xml:space="preserve">/predate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tranzit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zona de </w:t>
      </w:r>
      <w:proofErr w:type="spellStart"/>
      <w:r w:rsidRPr="006A785F">
        <w:rPr>
          <w:rFonts w:ascii="Times New Roman" w:hAnsi="Times New Roman" w:cs="Times New Roman"/>
        </w:rPr>
        <w:t>jurisdicţie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la 30.000 lei;  </w:t>
      </w:r>
    </w:p>
    <w:p w14:paraId="788948A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căpităniei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ANR,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intrarea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plecarea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/din port, </w:t>
      </w:r>
      <w:proofErr w:type="spellStart"/>
      <w:r w:rsidRPr="006A785F">
        <w:rPr>
          <w:rFonts w:ascii="Times New Roman" w:hAnsi="Times New Roman" w:cs="Times New Roman"/>
        </w:rPr>
        <w:t>tranzitul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manevrele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port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radă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danele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acostare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locurile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ancorare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la 40.000 lei;  </w:t>
      </w:r>
    </w:p>
    <w:p w14:paraId="45B4E8E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comandanţii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conducătorii</w:t>
      </w:r>
      <w:proofErr w:type="spellEnd"/>
      <w:r w:rsidRPr="006A785F">
        <w:rPr>
          <w:rFonts w:ascii="Times New Roman" w:hAnsi="Times New Roman" w:cs="Times New Roman"/>
        </w:rPr>
        <w:t xml:space="preserve"> de nave a </w:t>
      </w:r>
      <w:proofErr w:type="spellStart"/>
      <w:r w:rsidRPr="006A785F">
        <w:rPr>
          <w:rFonts w:ascii="Times New Roman" w:hAnsi="Times New Roman" w:cs="Times New Roman"/>
        </w:rPr>
        <w:t>regulilor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regulamentele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lei;  </w:t>
      </w:r>
    </w:p>
    <w:p w14:paraId="48572B8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îmbarcarea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număr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mare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cel maxim admis,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exercita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funcţie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pe o </w:t>
      </w:r>
      <w:proofErr w:type="spellStart"/>
      <w:r w:rsidRPr="006A785F">
        <w:rPr>
          <w:rFonts w:ascii="Times New Roman" w:hAnsi="Times New Roman" w:cs="Times New Roman"/>
        </w:rPr>
        <w:t>perioadă</w:t>
      </w:r>
      <w:proofErr w:type="spellEnd"/>
      <w:r w:rsidRPr="006A785F">
        <w:rPr>
          <w:rFonts w:ascii="Times New Roman" w:hAnsi="Times New Roman" w:cs="Times New Roman"/>
        </w:rPr>
        <w:t xml:space="preserve"> de 90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532E86F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24.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neînscrierea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locurile</w:t>
      </w:r>
      <w:proofErr w:type="spellEnd"/>
      <w:r w:rsidRPr="006A785F">
        <w:rPr>
          <w:rFonts w:ascii="Times New Roman" w:hAnsi="Times New Roman" w:cs="Times New Roman"/>
        </w:rPr>
        <w:t xml:space="preserve"> indicate pe </w:t>
      </w:r>
      <w:proofErr w:type="spellStart"/>
      <w:r w:rsidRPr="006A785F">
        <w:rPr>
          <w:rFonts w:ascii="Times New Roman" w:hAnsi="Times New Roman" w:cs="Times New Roman"/>
        </w:rPr>
        <w:t>corpul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numărului</w:t>
      </w:r>
      <w:proofErr w:type="spellEnd"/>
      <w:r w:rsidRPr="006A785F">
        <w:rPr>
          <w:rFonts w:ascii="Times New Roman" w:hAnsi="Times New Roman" w:cs="Times New Roman"/>
        </w:rPr>
        <w:t xml:space="preserve"> maxim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permis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tonajului</w:t>
      </w:r>
      <w:proofErr w:type="spellEnd"/>
      <w:r w:rsidRPr="006A785F">
        <w:rPr>
          <w:rFonts w:ascii="Times New Roman" w:hAnsi="Times New Roman" w:cs="Times New Roman"/>
        </w:rPr>
        <w:t xml:space="preserve"> maxim admis,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numărului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autovehicule</w:t>
      </w:r>
      <w:proofErr w:type="spellEnd"/>
      <w:r w:rsidRPr="006A785F">
        <w:rPr>
          <w:rFonts w:ascii="Times New Roman" w:hAnsi="Times New Roman" w:cs="Times New Roman"/>
        </w:rPr>
        <w:t xml:space="preserve"> pe care le </w:t>
      </w:r>
      <w:proofErr w:type="spellStart"/>
      <w:r w:rsidRPr="006A785F">
        <w:rPr>
          <w:rFonts w:ascii="Times New Roman" w:hAnsi="Times New Roman" w:cs="Times New Roman"/>
        </w:rPr>
        <w:t>poate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2.000 lei la 5.000 lei;  </w:t>
      </w:r>
    </w:p>
    <w:p w14:paraId="3AFC2A7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depăşirea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tonajului</w:t>
      </w:r>
      <w:proofErr w:type="spellEnd"/>
      <w:r w:rsidRPr="006A785F">
        <w:rPr>
          <w:rFonts w:ascii="Times New Roman" w:hAnsi="Times New Roman" w:cs="Times New Roman"/>
        </w:rPr>
        <w:t xml:space="preserve"> maxim admis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numărului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autovehicule</w:t>
      </w:r>
      <w:proofErr w:type="spellEnd"/>
      <w:r w:rsidRPr="006A785F">
        <w:rPr>
          <w:rFonts w:ascii="Times New Roman" w:hAnsi="Times New Roman" w:cs="Times New Roman"/>
        </w:rPr>
        <w:t xml:space="preserve"> pe care le </w:t>
      </w:r>
      <w:proofErr w:type="spellStart"/>
      <w:r w:rsidRPr="006A785F">
        <w:rPr>
          <w:rFonts w:ascii="Times New Roman" w:hAnsi="Times New Roman" w:cs="Times New Roman"/>
        </w:rPr>
        <w:t>poate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lei;  </w:t>
      </w:r>
    </w:p>
    <w:p w14:paraId="76F5D95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protocolului</w:t>
      </w:r>
      <w:proofErr w:type="spellEnd"/>
      <w:r w:rsidRPr="006A785F">
        <w:rPr>
          <w:rFonts w:ascii="Times New Roman" w:hAnsi="Times New Roman" w:cs="Times New Roman"/>
        </w:rPr>
        <w:t xml:space="preserve"> de probe </w:t>
      </w:r>
      <w:proofErr w:type="spellStart"/>
      <w:r w:rsidRPr="006A785F">
        <w:rPr>
          <w:rFonts w:ascii="Times New Roman" w:hAnsi="Times New Roman" w:cs="Times New Roman"/>
        </w:rPr>
        <w:t>convoi</w:t>
      </w:r>
      <w:proofErr w:type="spellEnd"/>
      <w:r w:rsidRPr="006A785F">
        <w:rPr>
          <w:rFonts w:ascii="Times New Roman" w:hAnsi="Times New Roman" w:cs="Times New Roman"/>
        </w:rPr>
        <w:t xml:space="preserve">, conform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lei;  </w:t>
      </w:r>
    </w:p>
    <w:p w14:paraId="509EDA3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zone </w:t>
      </w:r>
      <w:proofErr w:type="spellStart"/>
      <w:r w:rsidRPr="006A785F">
        <w:rPr>
          <w:rFonts w:ascii="Times New Roman" w:hAnsi="Times New Roman" w:cs="Times New Roman"/>
        </w:rPr>
        <w:t>nepermise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50.000 lei;  </w:t>
      </w:r>
    </w:p>
    <w:p w14:paraId="7925FEB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necomunicarea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cel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scurt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timp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respectiv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maximum 30 de minute,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nave, a </w:t>
      </w:r>
      <w:proofErr w:type="spellStart"/>
      <w:r w:rsidRPr="006A785F">
        <w:rPr>
          <w:rFonts w:ascii="Times New Roman" w:hAnsi="Times New Roman" w:cs="Times New Roman"/>
        </w:rPr>
        <w:t>evenimentelor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propriei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, cum </w:t>
      </w:r>
      <w:proofErr w:type="spellStart"/>
      <w:r w:rsidRPr="006A785F">
        <w:rPr>
          <w:rFonts w:ascii="Times New Roman" w:hAnsi="Times New Roman" w:cs="Times New Roman"/>
        </w:rPr>
        <w:t>ar</w:t>
      </w:r>
      <w:proofErr w:type="spellEnd"/>
      <w:r w:rsidRPr="006A785F">
        <w:rPr>
          <w:rFonts w:ascii="Times New Roman" w:hAnsi="Times New Roman" w:cs="Times New Roman"/>
        </w:rPr>
        <w:t xml:space="preserve"> fi: </w:t>
      </w:r>
      <w:proofErr w:type="spellStart"/>
      <w:r w:rsidRPr="006A785F">
        <w:rPr>
          <w:rFonts w:ascii="Times New Roman" w:hAnsi="Times New Roman" w:cs="Times New Roman"/>
        </w:rPr>
        <w:t>abordaje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coliziuni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incendii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avarii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poluare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scufundare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eşuare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pierderi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vieţi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omeneşti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asemenea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jurnalul</w:t>
      </w:r>
      <w:proofErr w:type="spellEnd"/>
      <w:r w:rsidRPr="006A785F">
        <w:rPr>
          <w:rFonts w:ascii="Times New Roman" w:hAnsi="Times New Roman" w:cs="Times New Roman"/>
        </w:rPr>
        <w:t xml:space="preserve"> de bord,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41AA908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efectuarea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operatorii</w:t>
      </w:r>
      <w:proofErr w:type="spellEnd"/>
      <w:r w:rsidRPr="006A785F">
        <w:rPr>
          <w:rFonts w:ascii="Times New Roman" w:hAnsi="Times New Roman" w:cs="Times New Roman"/>
        </w:rPr>
        <w:t xml:space="preserve"> economici,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lucrărilor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scafandrerie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obţinerea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căpitănia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permisului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lucrările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scafandrerie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aferente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15.000 lei la 20.000 lei;  </w:t>
      </w:r>
    </w:p>
    <w:p w14:paraId="4778165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executarea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manevre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pilot la bord, </w:t>
      </w:r>
      <w:proofErr w:type="spellStart"/>
      <w:r w:rsidRPr="006A785F">
        <w:rPr>
          <w:rFonts w:ascii="Times New Roman" w:hAnsi="Times New Roman" w:cs="Times New Roman"/>
        </w:rPr>
        <w:t>navigarea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pilot,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refuzul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lua</w:t>
      </w:r>
      <w:proofErr w:type="spellEnd"/>
      <w:r w:rsidRPr="006A785F">
        <w:rPr>
          <w:rFonts w:ascii="Times New Roman" w:hAnsi="Times New Roman" w:cs="Times New Roman"/>
        </w:rPr>
        <w:t xml:space="preserve"> pilot </w:t>
      </w:r>
      <w:proofErr w:type="spellStart"/>
      <w:r w:rsidRPr="006A785F">
        <w:rPr>
          <w:rFonts w:ascii="Times New Roman" w:hAnsi="Times New Roman" w:cs="Times New Roman"/>
        </w:rPr>
        <w:t>acolo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pilotajul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obligatoriu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64FCD18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specifice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atunci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când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51FF196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navighează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care au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clasificate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caracter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maritim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427EA42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navighează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care au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identificate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sectoare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riscuri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specifice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0F6CC2F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c)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navighează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ajutorul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radiolocaţiei</w:t>
      </w:r>
      <w:proofErr w:type="spellEnd"/>
      <w:r w:rsidRPr="006A785F">
        <w:rPr>
          <w:rFonts w:ascii="Times New Roman" w:hAnsi="Times New Roman" w:cs="Times New Roman"/>
        </w:rPr>
        <w:t xml:space="preserve"> - radar;  </w:t>
      </w:r>
    </w:p>
    <w:p w14:paraId="5A8134A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d)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construcţii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navale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utilizează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gazul</w:t>
      </w:r>
      <w:proofErr w:type="spellEnd"/>
      <w:r w:rsidRPr="006A785F">
        <w:rPr>
          <w:rFonts w:ascii="Times New Roman" w:hAnsi="Times New Roman" w:cs="Times New Roman"/>
        </w:rPr>
        <w:t xml:space="preserve"> natural </w:t>
      </w:r>
      <w:proofErr w:type="spellStart"/>
      <w:r w:rsidRPr="006A785F">
        <w:rPr>
          <w:rFonts w:ascii="Times New Roman" w:hAnsi="Times New Roman" w:cs="Times New Roman"/>
        </w:rPr>
        <w:t>lichefiat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combustibil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29CEF01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e)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convoaie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02DCBBD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care nu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operaţiuni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specifice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respectiv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Uniunii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Europene</w:t>
      </w:r>
      <w:proofErr w:type="spellEnd"/>
      <w:r w:rsidRPr="006A785F">
        <w:rPr>
          <w:rFonts w:ascii="Times New Roman" w:hAnsi="Times New Roman" w:cs="Times New Roman"/>
        </w:rPr>
        <w:t xml:space="preserve"> de expert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GNL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Uniunii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Europene</w:t>
      </w:r>
      <w:proofErr w:type="spellEnd"/>
      <w:r w:rsidRPr="006A785F">
        <w:rPr>
          <w:rFonts w:ascii="Times New Roman" w:hAnsi="Times New Roman" w:cs="Times New Roman"/>
        </w:rPr>
        <w:t xml:space="preserve"> de expert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navigaţia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  </w:t>
      </w:r>
    </w:p>
    <w:p w14:paraId="691F87D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6.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sistemelor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monitorizare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informare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traficului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navighează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 - </w:t>
      </w:r>
      <w:proofErr w:type="spellStart"/>
      <w:r w:rsidRPr="006A785F">
        <w:rPr>
          <w:rFonts w:ascii="Times New Roman" w:hAnsi="Times New Roman" w:cs="Times New Roman"/>
        </w:rPr>
        <w:t>servicii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informaţii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lastRenderedPageBreak/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denumite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continuare</w:t>
      </w:r>
      <w:proofErr w:type="spellEnd"/>
      <w:r w:rsidRPr="006A785F">
        <w:rPr>
          <w:rFonts w:ascii="Times New Roman" w:hAnsi="Times New Roman" w:cs="Times New Roman"/>
        </w:rPr>
        <w:t xml:space="preserve"> RIS,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sistemului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automată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denumite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continuare</w:t>
      </w:r>
      <w:proofErr w:type="spellEnd"/>
      <w:r w:rsidRPr="006A785F">
        <w:rPr>
          <w:rFonts w:ascii="Times New Roman" w:hAnsi="Times New Roman" w:cs="Times New Roman"/>
        </w:rPr>
        <w:t xml:space="preserve"> AIS,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79AA2CC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netransmiterea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informaţiilor</w:t>
      </w:r>
      <w:proofErr w:type="spellEnd"/>
      <w:r w:rsidRPr="006A785F">
        <w:rPr>
          <w:rFonts w:ascii="Times New Roman" w:hAnsi="Times New Roman" w:cs="Times New Roman"/>
        </w:rPr>
        <w:t xml:space="preserve"> solicitate,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mijloace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sosirea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plecarea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/din </w:t>
      </w:r>
      <w:proofErr w:type="spellStart"/>
      <w:r w:rsidRPr="006A785F">
        <w:rPr>
          <w:rFonts w:ascii="Times New Roman" w:hAnsi="Times New Roman" w:cs="Times New Roman"/>
        </w:rPr>
        <w:t>porturile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româneşti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agentul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15.000 lei;  </w:t>
      </w:r>
    </w:p>
    <w:p w14:paraId="1085971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incompletă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incorectă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informaţiilor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mijloace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termenelor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notificare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sosirea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plecarea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/din </w:t>
      </w:r>
      <w:proofErr w:type="spellStart"/>
      <w:r w:rsidRPr="006A785F">
        <w:rPr>
          <w:rFonts w:ascii="Times New Roman" w:hAnsi="Times New Roman" w:cs="Times New Roman"/>
        </w:rPr>
        <w:t>porturile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româneşti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agentul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7001B59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punctelor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raportare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0CA0BEE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căpităniilor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dirijarea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traficului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15.000 lei la 20.000 lei;  </w:t>
      </w:r>
    </w:p>
    <w:p w14:paraId="0DC82B0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nedeclararea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a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toxice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fapta</w:t>
      </w:r>
      <w:proofErr w:type="spellEnd"/>
      <w:r w:rsidRPr="006A785F">
        <w:rPr>
          <w:rFonts w:ascii="Times New Roman" w:hAnsi="Times New Roman" w:cs="Times New Roman"/>
        </w:rPr>
        <w:t xml:space="preserve"> nu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infracţiune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40.000 lei;  </w:t>
      </w:r>
    </w:p>
    <w:p w14:paraId="5327DBE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nefuncţionarea</w:t>
      </w:r>
      <w:proofErr w:type="spellEnd"/>
      <w:r w:rsidRPr="006A785F">
        <w:rPr>
          <w:rFonts w:ascii="Times New Roman" w:hAnsi="Times New Roman" w:cs="Times New Roman"/>
        </w:rPr>
        <w:t xml:space="preserve"> AIS la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navighează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40.000 lei;  </w:t>
      </w:r>
    </w:p>
    <w:p w14:paraId="3B2CDCE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scoaterea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funcţiune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echipamentului</w:t>
      </w:r>
      <w:proofErr w:type="spellEnd"/>
      <w:r w:rsidRPr="006A785F">
        <w:rPr>
          <w:rFonts w:ascii="Times New Roman" w:hAnsi="Times New Roman" w:cs="Times New Roman"/>
        </w:rPr>
        <w:t xml:space="preserve"> AIS,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40.000 lei;  </w:t>
      </w:r>
    </w:p>
    <w:p w14:paraId="4323608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necompletarea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datelor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despre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voiaj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echipamentul</w:t>
      </w:r>
      <w:proofErr w:type="spellEnd"/>
      <w:r w:rsidRPr="006A785F">
        <w:rPr>
          <w:rFonts w:ascii="Times New Roman" w:hAnsi="Times New Roman" w:cs="Times New Roman"/>
        </w:rPr>
        <w:t xml:space="preserve"> AIS,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3F3B40B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eronată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neconformă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datelor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despre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voiaj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echipamentul</w:t>
      </w:r>
      <w:proofErr w:type="spellEnd"/>
      <w:r w:rsidRPr="006A785F">
        <w:rPr>
          <w:rFonts w:ascii="Times New Roman" w:hAnsi="Times New Roman" w:cs="Times New Roman"/>
        </w:rPr>
        <w:t xml:space="preserve"> AIS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5F2E50E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folosirea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alt </w:t>
      </w:r>
      <w:proofErr w:type="spellStart"/>
      <w:r w:rsidRPr="006A785F">
        <w:rPr>
          <w:rFonts w:ascii="Times New Roman" w:hAnsi="Times New Roman" w:cs="Times New Roman"/>
        </w:rPr>
        <w:t>nume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număr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echipamentul</w:t>
      </w:r>
      <w:proofErr w:type="spellEnd"/>
      <w:r w:rsidRPr="006A785F">
        <w:rPr>
          <w:rFonts w:ascii="Times New Roman" w:hAnsi="Times New Roman" w:cs="Times New Roman"/>
        </w:rPr>
        <w:t xml:space="preserve"> AIS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sistemul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automată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transmiţătorului</w:t>
      </w:r>
      <w:proofErr w:type="spellEnd"/>
      <w:r w:rsidRPr="006A785F">
        <w:rPr>
          <w:rFonts w:ascii="Times New Roman" w:hAnsi="Times New Roman" w:cs="Times New Roman"/>
        </w:rPr>
        <w:t xml:space="preserve">, care nu a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autoritatea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competentă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40.000 lei;  </w:t>
      </w:r>
    </w:p>
    <w:p w14:paraId="0EE245A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bord a </w:t>
      </w:r>
      <w:proofErr w:type="spellStart"/>
      <w:r w:rsidRPr="006A785F">
        <w:rPr>
          <w:rFonts w:ascii="Times New Roman" w:hAnsi="Times New Roman" w:cs="Times New Roman"/>
        </w:rPr>
        <w:t>documentelor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rapoartelor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atestă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instalarea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verificarea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funcţionarea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echipamentului</w:t>
      </w:r>
      <w:proofErr w:type="spellEnd"/>
      <w:r w:rsidRPr="006A785F">
        <w:rPr>
          <w:rFonts w:ascii="Times New Roman" w:hAnsi="Times New Roman" w:cs="Times New Roman"/>
        </w:rPr>
        <w:t xml:space="preserve"> AIS,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1997A13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neanunţarea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primei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căpitănii</w:t>
      </w:r>
      <w:proofErr w:type="spellEnd"/>
      <w:r w:rsidRPr="006A785F">
        <w:rPr>
          <w:rFonts w:ascii="Times New Roman" w:hAnsi="Times New Roman" w:cs="Times New Roman"/>
        </w:rPr>
        <w:t xml:space="preserve"> de port pe care </w:t>
      </w:r>
      <w:proofErr w:type="spellStart"/>
      <w:r w:rsidRPr="006A785F">
        <w:rPr>
          <w:rFonts w:ascii="Times New Roman" w:hAnsi="Times New Roman" w:cs="Times New Roman"/>
        </w:rPr>
        <w:t>nava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întâlneşte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marş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despre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defectarea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echipamentului</w:t>
      </w:r>
      <w:proofErr w:type="spellEnd"/>
      <w:r w:rsidRPr="006A785F">
        <w:rPr>
          <w:rFonts w:ascii="Times New Roman" w:hAnsi="Times New Roman" w:cs="Times New Roman"/>
        </w:rPr>
        <w:t xml:space="preserve"> AIS,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15.000 lei;  </w:t>
      </w:r>
    </w:p>
    <w:p w14:paraId="69108AA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nerepararea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neînlocuirea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echipamentului</w:t>
      </w:r>
      <w:proofErr w:type="spellEnd"/>
      <w:r w:rsidRPr="006A785F">
        <w:rPr>
          <w:rFonts w:ascii="Times New Roman" w:hAnsi="Times New Roman" w:cs="Times New Roman"/>
        </w:rPr>
        <w:t xml:space="preserve"> AIS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termenele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actele</w:t>
      </w:r>
      <w:proofErr w:type="spellEnd"/>
      <w:r w:rsidRPr="006A785F">
        <w:rPr>
          <w:rFonts w:ascii="Times New Roman" w:hAnsi="Times New Roman" w:cs="Times New Roman"/>
        </w:rPr>
        <w:t xml:space="preserve"> normative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echiparea</w:t>
      </w:r>
      <w:proofErr w:type="spellEnd"/>
      <w:r w:rsidRPr="006A785F">
        <w:rPr>
          <w:rFonts w:ascii="Times New Roman" w:hAnsi="Times New Roman" w:cs="Times New Roman"/>
        </w:rPr>
        <w:t xml:space="preserve"> cu AIS a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navighează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România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lei.  </w:t>
      </w:r>
    </w:p>
    <w:p w14:paraId="3AA31F8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Art. 7.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1EFE2EA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desfăşurarea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activităţi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nautic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ambarcaţiuni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scop </w:t>
      </w:r>
      <w:proofErr w:type="spellStart"/>
      <w:r w:rsidRPr="006A785F">
        <w:rPr>
          <w:rFonts w:ascii="Times New Roman" w:hAnsi="Times New Roman" w:cs="Times New Roman"/>
        </w:rPr>
        <w:t>comercial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avizului</w:t>
      </w:r>
      <w:proofErr w:type="spellEnd"/>
      <w:r w:rsidRPr="006A785F">
        <w:rPr>
          <w:rFonts w:ascii="Times New Roman" w:hAnsi="Times New Roman" w:cs="Times New Roman"/>
        </w:rPr>
        <w:t xml:space="preserve"> ANR din </w:t>
      </w:r>
      <w:proofErr w:type="spellStart"/>
      <w:r w:rsidRPr="006A785F">
        <w:rPr>
          <w:rFonts w:ascii="Times New Roman" w:hAnsi="Times New Roman" w:cs="Times New Roman"/>
        </w:rPr>
        <w:t>punctul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vedere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siguranţei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ambarcaţiuni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care nu au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avizate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sens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184F982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care nu are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original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1.000 lei la 1.500 lei;  </w:t>
      </w:r>
    </w:p>
    <w:p w14:paraId="408BE1F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care:  </w:t>
      </w:r>
    </w:p>
    <w:p w14:paraId="5168682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nu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are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suspendat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40.000 lei;  </w:t>
      </w:r>
    </w:p>
    <w:p w14:paraId="2D701BC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nu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zonei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are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expirat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40E5531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regulilor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regulamentele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"</w:t>
      </w:r>
      <w:proofErr w:type="spellStart"/>
      <w:r w:rsidRPr="006A785F">
        <w:rPr>
          <w:rFonts w:ascii="Times New Roman" w:hAnsi="Times New Roman" w:cs="Times New Roman"/>
        </w:rPr>
        <w:t>avizele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navigatori</w:t>
      </w:r>
      <w:proofErr w:type="spellEnd"/>
      <w:r w:rsidRPr="006A785F">
        <w:rPr>
          <w:rFonts w:ascii="Times New Roman" w:hAnsi="Times New Roman" w:cs="Times New Roman"/>
        </w:rPr>
        <w:t xml:space="preserve">"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executa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dispoziţiile</w:t>
      </w:r>
      <w:proofErr w:type="spellEnd"/>
      <w:r w:rsidRPr="006A785F">
        <w:rPr>
          <w:rFonts w:ascii="Times New Roman" w:hAnsi="Times New Roman" w:cs="Times New Roman"/>
        </w:rPr>
        <w:t xml:space="preserve"> ANR,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fapta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avut</w:t>
      </w:r>
      <w:proofErr w:type="spellEnd"/>
      <w:r w:rsidRPr="006A785F">
        <w:rPr>
          <w:rFonts w:ascii="Times New Roman" w:hAnsi="Times New Roman" w:cs="Times New Roman"/>
        </w:rPr>
        <w:t xml:space="preserve"> ca </w:t>
      </w:r>
      <w:proofErr w:type="spellStart"/>
      <w:r w:rsidRPr="006A785F">
        <w:rPr>
          <w:rFonts w:ascii="Times New Roman" w:hAnsi="Times New Roman" w:cs="Times New Roman"/>
        </w:rPr>
        <w:t>urmare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eveniment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se </w:t>
      </w:r>
      <w:proofErr w:type="spellStart"/>
      <w:r w:rsidRPr="006A785F">
        <w:rPr>
          <w:rFonts w:ascii="Times New Roman" w:hAnsi="Times New Roman" w:cs="Times New Roman"/>
        </w:rPr>
        <w:t>aplică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conduce o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pe o </w:t>
      </w:r>
      <w:proofErr w:type="spellStart"/>
      <w:r w:rsidRPr="006A785F">
        <w:rPr>
          <w:rFonts w:ascii="Times New Roman" w:hAnsi="Times New Roman" w:cs="Times New Roman"/>
        </w:rPr>
        <w:t>perioadă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până</w:t>
      </w:r>
      <w:proofErr w:type="spellEnd"/>
      <w:r w:rsidRPr="006A785F">
        <w:rPr>
          <w:rFonts w:ascii="Times New Roman" w:hAnsi="Times New Roman" w:cs="Times New Roman"/>
        </w:rPr>
        <w:t xml:space="preserve"> la 90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8B177F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operarea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care nu are la bord </w:t>
      </w:r>
      <w:proofErr w:type="spellStart"/>
      <w:r w:rsidRPr="006A785F">
        <w:rPr>
          <w:rFonts w:ascii="Times New Roman" w:hAnsi="Times New Roman" w:cs="Times New Roman"/>
        </w:rPr>
        <w:t>actele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1.000 lei la 1.500 lei. </w:t>
      </w:r>
      <w:proofErr w:type="spellStart"/>
      <w:r w:rsidRPr="006A785F">
        <w:rPr>
          <w:rFonts w:ascii="Times New Roman" w:hAnsi="Times New Roman" w:cs="Times New Roman"/>
        </w:rPr>
        <w:t>Excepţie</w:t>
      </w:r>
      <w:proofErr w:type="spellEnd"/>
      <w:r w:rsidRPr="006A785F">
        <w:rPr>
          <w:rFonts w:ascii="Times New Roman" w:hAnsi="Times New Roman" w:cs="Times New Roman"/>
        </w:rPr>
        <w:t xml:space="preserve"> fac </w:t>
      </w:r>
      <w:proofErr w:type="spellStart"/>
      <w:r w:rsidRPr="006A785F">
        <w:rPr>
          <w:rFonts w:ascii="Times New Roman" w:hAnsi="Times New Roman" w:cs="Times New Roman"/>
        </w:rPr>
        <w:t>ambarcaţiunile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căror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documente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află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punctul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avizat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desfăşurarea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nautic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comercial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0B550E9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exploatarea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operarea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care nu are </w:t>
      </w:r>
      <w:proofErr w:type="spellStart"/>
      <w:r w:rsidRPr="006A785F">
        <w:rPr>
          <w:rFonts w:ascii="Times New Roman" w:hAnsi="Times New Roman" w:cs="Times New Roman"/>
        </w:rPr>
        <w:t>actele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valabile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afara </w:t>
      </w:r>
      <w:proofErr w:type="spellStart"/>
      <w:r w:rsidRPr="006A785F">
        <w:rPr>
          <w:rFonts w:ascii="Times New Roman" w:hAnsi="Times New Roman" w:cs="Times New Roman"/>
        </w:rPr>
        <w:t>zonelor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acesteia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591C622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care nu are </w:t>
      </w:r>
      <w:proofErr w:type="spellStart"/>
      <w:r w:rsidRPr="006A785F">
        <w:rPr>
          <w:rFonts w:ascii="Times New Roman" w:hAnsi="Times New Roman" w:cs="Times New Roman"/>
        </w:rPr>
        <w:t>înscris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marcajul</w:t>
      </w:r>
      <w:proofErr w:type="spellEnd"/>
      <w:r w:rsidRPr="006A785F">
        <w:rPr>
          <w:rFonts w:ascii="Times New Roman" w:hAnsi="Times New Roman" w:cs="Times New Roman"/>
        </w:rPr>
        <w:t xml:space="preserve"> exterior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elementele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acestuia</w:t>
      </w:r>
      <w:proofErr w:type="spellEnd"/>
      <w:r w:rsidRPr="006A785F">
        <w:rPr>
          <w:rFonts w:ascii="Times New Roman" w:hAnsi="Times New Roman" w:cs="Times New Roman"/>
        </w:rPr>
        <w:t xml:space="preserve"> nu sunt </w:t>
      </w:r>
      <w:proofErr w:type="spellStart"/>
      <w:r w:rsidRPr="006A785F">
        <w:rPr>
          <w:rFonts w:ascii="Times New Roman" w:hAnsi="Times New Roman" w:cs="Times New Roman"/>
        </w:rPr>
        <w:t>vizibile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2.000 lei la 5.000 lei;  </w:t>
      </w:r>
    </w:p>
    <w:p w14:paraId="30ED988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materialelor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instalaţiilor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menţinerii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vitalităţii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mijloacelor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stins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incendiul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mijloacelor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salvare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menţionate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tehnică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2602502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nepurtarea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vestei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salvare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aflate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nepuntate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2.000 lei la 5.000 lei. </w:t>
      </w:r>
      <w:proofErr w:type="spellStart"/>
      <w:r w:rsidRPr="006A785F">
        <w:rPr>
          <w:rFonts w:ascii="Times New Roman" w:hAnsi="Times New Roman" w:cs="Times New Roman"/>
        </w:rPr>
        <w:t>Răspunderea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revine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41C90C4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îmbarcarea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număr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mare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cel admis,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conduce o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pe o </w:t>
      </w:r>
      <w:proofErr w:type="spellStart"/>
      <w:r w:rsidRPr="006A785F">
        <w:rPr>
          <w:rFonts w:ascii="Times New Roman" w:hAnsi="Times New Roman" w:cs="Times New Roman"/>
        </w:rPr>
        <w:t>perioadă</w:t>
      </w:r>
      <w:proofErr w:type="spellEnd"/>
      <w:r w:rsidRPr="006A785F">
        <w:rPr>
          <w:rFonts w:ascii="Times New Roman" w:hAnsi="Times New Roman" w:cs="Times New Roman"/>
        </w:rPr>
        <w:t xml:space="preserve"> de 60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. </w:t>
      </w:r>
      <w:proofErr w:type="spellStart"/>
      <w:r w:rsidRPr="006A785F">
        <w:rPr>
          <w:rFonts w:ascii="Times New Roman" w:hAnsi="Times New Roman" w:cs="Times New Roman"/>
        </w:rPr>
        <w:t>Răspunderea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revine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58E9F20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refuzul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cărţii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identitate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permisului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cererea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reprezentanţilor</w:t>
      </w:r>
      <w:proofErr w:type="spellEnd"/>
      <w:r w:rsidRPr="006A785F">
        <w:rPr>
          <w:rFonts w:ascii="Times New Roman" w:hAnsi="Times New Roman" w:cs="Times New Roman"/>
        </w:rPr>
        <w:t xml:space="preserve"> ANR,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refuzul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permite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controlul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21F6499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neînregistrarea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registrul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persoanelor</w:t>
      </w:r>
      <w:proofErr w:type="spellEnd"/>
      <w:r w:rsidRPr="006A785F">
        <w:rPr>
          <w:rFonts w:ascii="Times New Roman" w:hAnsi="Times New Roman" w:cs="Times New Roman"/>
        </w:rPr>
        <w:t xml:space="preserve"> care au </w:t>
      </w:r>
      <w:proofErr w:type="spellStart"/>
      <w:r w:rsidRPr="006A785F">
        <w:rPr>
          <w:rFonts w:ascii="Times New Roman" w:hAnsi="Times New Roman" w:cs="Times New Roman"/>
        </w:rPr>
        <w:t>închiriat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într</w:t>
      </w:r>
      <w:proofErr w:type="spellEnd"/>
      <w:r w:rsidRPr="006A785F">
        <w:rPr>
          <w:rFonts w:ascii="Times New Roman" w:hAnsi="Times New Roman" w:cs="Times New Roman"/>
        </w:rPr>
        <w:t xml:space="preserve">-o </w:t>
      </w:r>
      <w:proofErr w:type="spellStart"/>
      <w:r w:rsidRPr="006A785F">
        <w:rPr>
          <w:rFonts w:ascii="Times New Roman" w:hAnsi="Times New Roman" w:cs="Times New Roman"/>
        </w:rPr>
        <w:t>zonă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nautic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unde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desfăşoară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activitate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scop </w:t>
      </w:r>
      <w:proofErr w:type="spellStart"/>
      <w:r w:rsidRPr="006A785F">
        <w:rPr>
          <w:rFonts w:ascii="Times New Roman" w:hAnsi="Times New Roman" w:cs="Times New Roman"/>
        </w:rPr>
        <w:t>comercial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lei.  </w:t>
      </w:r>
    </w:p>
    <w:p w14:paraId="0071D9E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8.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terminalele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operare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2AC2628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părăsirea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radei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locului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acostare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permisiune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plecare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conformitate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legislaţia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lei;  </w:t>
      </w:r>
    </w:p>
    <w:p w14:paraId="7E4A40B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terminalului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operare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cerinţelor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procedurilor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armonizate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încărcarea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descărcarea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lei;  </w:t>
      </w:r>
    </w:p>
    <w:p w14:paraId="01A26F6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specializate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produselor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petroliere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chimice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gazelor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lichefiate</w:t>
      </w:r>
      <w:proofErr w:type="spellEnd"/>
      <w:r w:rsidRPr="006A785F">
        <w:rPr>
          <w:rFonts w:ascii="Times New Roman" w:hAnsi="Times New Roman" w:cs="Times New Roman"/>
        </w:rPr>
        <w:t xml:space="preserve">,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terminalului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permis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operare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4F97E73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neîndeplinirea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terminalelor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operare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produselor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petroliere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produselor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chimice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lichide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gazelor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lichefiate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notifica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timp</w:t>
      </w:r>
      <w:proofErr w:type="spellEnd"/>
      <w:r w:rsidRPr="006A785F">
        <w:rPr>
          <w:rFonts w:ascii="Times New Roman" w:hAnsi="Times New Roman" w:cs="Times New Roman"/>
        </w:rPr>
        <w:t xml:space="preserve"> real </w:t>
      </w:r>
      <w:proofErr w:type="spellStart"/>
      <w:r w:rsidRPr="006A785F">
        <w:rPr>
          <w:rFonts w:ascii="Times New Roman" w:hAnsi="Times New Roman" w:cs="Times New Roman"/>
        </w:rPr>
        <w:t>personalului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specialitate</w:t>
      </w:r>
      <w:proofErr w:type="spellEnd"/>
      <w:r w:rsidRPr="006A785F">
        <w:rPr>
          <w:rFonts w:ascii="Times New Roman" w:hAnsi="Times New Roman" w:cs="Times New Roman"/>
        </w:rPr>
        <w:t xml:space="preserve"> al ANR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operaţiuni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118E9A1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furtunului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încărcare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descărcare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mărfii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26BAAA5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începerea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încărcării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descărcării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mărfii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6224BB3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c)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încărcării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descărcării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mărfii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62F2C5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d)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deconectarea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furtunului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încărcare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descărcare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mărfii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4AC5972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neîndeplinirea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terminalelor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operare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produselor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petroliere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produselor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chimice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lichide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gazelor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lichefiate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anunţa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personalul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specialitate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maximum 30 de minute, </w:t>
      </w:r>
      <w:proofErr w:type="spellStart"/>
      <w:r w:rsidRPr="006A785F">
        <w:rPr>
          <w:rFonts w:ascii="Times New Roman" w:hAnsi="Times New Roman" w:cs="Times New Roman"/>
        </w:rPr>
        <w:t>producerea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oricărui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eveniment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terminal, </w:t>
      </w:r>
      <w:proofErr w:type="spellStart"/>
      <w:r w:rsidRPr="006A785F">
        <w:rPr>
          <w:rFonts w:ascii="Times New Roman" w:hAnsi="Times New Roman" w:cs="Times New Roman"/>
        </w:rPr>
        <w:t>eveniment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afecta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terminalului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mediului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înconjurător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19452CF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efectuarea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defectuoasă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manevrei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care a </w:t>
      </w:r>
      <w:proofErr w:type="spellStart"/>
      <w:r w:rsidRPr="006A785F">
        <w:rPr>
          <w:rFonts w:ascii="Times New Roman" w:hAnsi="Times New Roman" w:cs="Times New Roman"/>
        </w:rPr>
        <w:t>condus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coliziunea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acesteia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altă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, cu o </w:t>
      </w:r>
      <w:proofErr w:type="spellStart"/>
      <w:r w:rsidRPr="006A785F">
        <w:rPr>
          <w:rFonts w:ascii="Times New Roman" w:hAnsi="Times New Roman" w:cs="Times New Roman"/>
        </w:rPr>
        <w:t>instalaţie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portuară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care a </w:t>
      </w:r>
      <w:proofErr w:type="spellStart"/>
      <w:r w:rsidRPr="006A785F">
        <w:rPr>
          <w:rFonts w:ascii="Times New Roman" w:hAnsi="Times New Roman" w:cs="Times New Roman"/>
        </w:rPr>
        <w:t>avariat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cheul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0DDB634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degazarea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atmosferă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tanc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marfă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goale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descărcate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locaţii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347CDA0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manipularea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depozitarea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necorespunzătoare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terminalului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toxice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34C46D8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transportă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mărfuri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aprobare</w:t>
      </w:r>
      <w:proofErr w:type="spellEnd"/>
      <w:r w:rsidRPr="006A785F">
        <w:rPr>
          <w:rFonts w:ascii="Times New Roman" w:hAnsi="Times New Roman" w:cs="Times New Roman"/>
        </w:rPr>
        <w:t xml:space="preserve"> conform </w:t>
      </w:r>
      <w:proofErr w:type="spellStart"/>
      <w:r w:rsidRPr="006A785F">
        <w:rPr>
          <w:rFonts w:ascii="Times New Roman" w:hAnsi="Times New Roman" w:cs="Times New Roman"/>
        </w:rPr>
        <w:t>Acordului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european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 (ADN)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listei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mărfurile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acceptate</w:t>
      </w:r>
      <w:proofErr w:type="spellEnd"/>
      <w:r w:rsidRPr="006A785F">
        <w:rPr>
          <w:rFonts w:ascii="Times New Roman" w:hAnsi="Times New Roman" w:cs="Times New Roman"/>
        </w:rPr>
        <w:t xml:space="preserve"> la transport,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6EAB602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transportă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mărfuri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persoanei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calificate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expert ADN </w:t>
      </w:r>
      <w:proofErr w:type="spellStart"/>
      <w:r w:rsidRPr="006A785F">
        <w:rPr>
          <w:rFonts w:ascii="Times New Roman" w:hAnsi="Times New Roman" w:cs="Times New Roman"/>
        </w:rPr>
        <w:t>corespunzător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30.000 lei;  </w:t>
      </w:r>
    </w:p>
    <w:p w14:paraId="3F93F51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efectuarea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operatorii</w:t>
      </w:r>
      <w:proofErr w:type="spellEnd"/>
      <w:r w:rsidRPr="006A785F">
        <w:rPr>
          <w:rFonts w:ascii="Times New Roman" w:hAnsi="Times New Roman" w:cs="Times New Roman"/>
        </w:rPr>
        <w:t xml:space="preserve"> economici care </w:t>
      </w:r>
      <w:proofErr w:type="spellStart"/>
      <w:r w:rsidRPr="006A785F">
        <w:rPr>
          <w:rFonts w:ascii="Times New Roman" w:hAnsi="Times New Roman" w:cs="Times New Roman"/>
        </w:rPr>
        <w:t>desfăşoară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</w:t>
      </w:r>
      <w:proofErr w:type="spellEnd"/>
      <w:r w:rsidRPr="006A785F">
        <w:rPr>
          <w:rFonts w:ascii="Times New Roman" w:hAnsi="Times New Roman" w:cs="Times New Roman"/>
        </w:rPr>
        <w:t xml:space="preserve"> de transport naval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, de </w:t>
      </w:r>
      <w:proofErr w:type="spellStart"/>
      <w:r w:rsidRPr="006A785F">
        <w:rPr>
          <w:rFonts w:ascii="Times New Roman" w:hAnsi="Times New Roman" w:cs="Times New Roman"/>
        </w:rPr>
        <w:t>operaţiuni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mărfuri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supravegherea</w:t>
      </w:r>
      <w:proofErr w:type="spellEnd"/>
      <w:r w:rsidRPr="006A785F">
        <w:rPr>
          <w:rFonts w:ascii="Times New Roman" w:hAnsi="Times New Roman" w:cs="Times New Roman"/>
        </w:rPr>
        <w:t xml:space="preserve"> lor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un </w:t>
      </w:r>
      <w:proofErr w:type="spellStart"/>
      <w:r w:rsidRPr="006A785F">
        <w:rPr>
          <w:rFonts w:ascii="Times New Roman" w:hAnsi="Times New Roman" w:cs="Times New Roman"/>
        </w:rPr>
        <w:t>consilier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2A2EF74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asigurarea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necorespunzătoare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neasigurarea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nave, a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grup</w:t>
      </w:r>
      <w:proofErr w:type="spellEnd"/>
      <w:r w:rsidRPr="006A785F">
        <w:rPr>
          <w:rFonts w:ascii="Times New Roman" w:hAnsi="Times New Roman" w:cs="Times New Roman"/>
        </w:rPr>
        <w:t xml:space="preserve"> de nave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convoi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acostate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acostat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ancoră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66D1634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neasigurarea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măsurilor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supraveghere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port,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radă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în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zone special </w:t>
      </w:r>
      <w:proofErr w:type="spellStart"/>
      <w:r w:rsidRPr="006A785F">
        <w:rPr>
          <w:rFonts w:ascii="Times New Roman" w:hAnsi="Times New Roman" w:cs="Times New Roman"/>
        </w:rPr>
        <w:t>amenajate</w:t>
      </w:r>
      <w:proofErr w:type="spellEnd"/>
      <w:r w:rsidRPr="006A785F">
        <w:rPr>
          <w:rFonts w:ascii="Times New Roman" w:hAnsi="Times New Roman" w:cs="Times New Roman"/>
        </w:rPr>
        <w:t xml:space="preserve">,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09DA06F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liniile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ferate</w:t>
      </w:r>
      <w:proofErr w:type="spellEnd"/>
      <w:r w:rsidRPr="006A785F">
        <w:rPr>
          <w:rFonts w:ascii="Times New Roman" w:hAnsi="Times New Roman" w:cs="Times New Roman"/>
        </w:rPr>
        <w:t xml:space="preserve">, de </w:t>
      </w:r>
      <w:proofErr w:type="spellStart"/>
      <w:r w:rsidRPr="006A785F">
        <w:rPr>
          <w:rFonts w:ascii="Times New Roman" w:hAnsi="Times New Roman" w:cs="Times New Roman"/>
        </w:rPr>
        <w:t>liniile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rulaj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macaralelor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instalaţii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portuare</w:t>
      </w:r>
      <w:proofErr w:type="spellEnd"/>
      <w:r w:rsidRPr="006A785F">
        <w:rPr>
          <w:rFonts w:ascii="Times New Roman" w:hAnsi="Times New Roman" w:cs="Times New Roman"/>
        </w:rPr>
        <w:t xml:space="preserve"> care nu sunt destinate </w:t>
      </w:r>
      <w:proofErr w:type="spellStart"/>
      <w:r w:rsidRPr="006A785F">
        <w:rPr>
          <w:rFonts w:ascii="Times New Roman" w:hAnsi="Times New Roman" w:cs="Times New Roman"/>
        </w:rPr>
        <w:t>acestui</w:t>
      </w:r>
      <w:proofErr w:type="spellEnd"/>
      <w:r w:rsidRPr="006A785F">
        <w:rPr>
          <w:rFonts w:ascii="Times New Roman" w:hAnsi="Times New Roman" w:cs="Times New Roman"/>
        </w:rPr>
        <w:t xml:space="preserve"> scop,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0C48F9D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efectuarea</w:t>
      </w:r>
      <w:proofErr w:type="spellEnd"/>
      <w:r w:rsidRPr="006A785F">
        <w:rPr>
          <w:rFonts w:ascii="Times New Roman" w:hAnsi="Times New Roman" w:cs="Times New Roman"/>
        </w:rPr>
        <w:t xml:space="preserve"> de probe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manevre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mişcare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elicei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zbaturilor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aflate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port, legate la </w:t>
      </w:r>
      <w:proofErr w:type="spellStart"/>
      <w:r w:rsidRPr="006A785F">
        <w:rPr>
          <w:rFonts w:ascii="Times New Roman" w:hAnsi="Times New Roman" w:cs="Times New Roman"/>
        </w:rPr>
        <w:t>cheu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ancoră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exceptând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situaţiile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urgenţă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66A62A2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imposibilitate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manevră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scoaterea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funcţiune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instalaţiei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propulsie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instalaţiei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guvernare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prealabilă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0FAB69E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17.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ancorarea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acostarea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locuri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semnalizate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sens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permisiunea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prealabilă</w:t>
      </w:r>
      <w:proofErr w:type="spellEnd"/>
      <w:r w:rsidRPr="006A785F">
        <w:rPr>
          <w:rFonts w:ascii="Times New Roman" w:hAnsi="Times New Roman" w:cs="Times New Roman"/>
        </w:rPr>
        <w:t xml:space="preserve"> a ANR,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lei, cu </w:t>
      </w:r>
      <w:proofErr w:type="spellStart"/>
      <w:r w:rsidRPr="006A785F">
        <w:rPr>
          <w:rFonts w:ascii="Times New Roman" w:hAnsi="Times New Roman" w:cs="Times New Roman"/>
        </w:rPr>
        <w:t>excepţia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forţă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majoră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E0B10B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construirea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garduri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aşezarea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plase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unelte</w:t>
      </w:r>
      <w:proofErr w:type="spellEnd"/>
      <w:r w:rsidRPr="006A785F">
        <w:rPr>
          <w:rFonts w:ascii="Times New Roman" w:hAnsi="Times New Roman" w:cs="Times New Roman"/>
        </w:rPr>
        <w:t xml:space="preserve"> fixe de 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rade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porturi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canale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şenale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locuri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acestea</w:t>
      </w:r>
      <w:proofErr w:type="spellEnd"/>
      <w:r w:rsidRPr="006A785F">
        <w:rPr>
          <w:rFonts w:ascii="Times New Roman" w:hAnsi="Times New Roman" w:cs="Times New Roman"/>
        </w:rPr>
        <w:t xml:space="preserve"> pun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30.000 lei;  </w:t>
      </w:r>
    </w:p>
    <w:p w14:paraId="498E47F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folosirea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mijloacelor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semnalizare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mod </w:t>
      </w:r>
      <w:proofErr w:type="spellStart"/>
      <w:r w:rsidRPr="006A785F">
        <w:rPr>
          <w:rFonts w:ascii="Times New Roman" w:hAnsi="Times New Roman" w:cs="Times New Roman"/>
        </w:rPr>
        <w:t>nejustificat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neadecvat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regulamentelor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726B29F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operatorii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comandanţii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conducătorii</w:t>
      </w:r>
      <w:proofErr w:type="spellEnd"/>
      <w:r w:rsidRPr="006A785F">
        <w:rPr>
          <w:rFonts w:ascii="Times New Roman" w:hAnsi="Times New Roman" w:cs="Times New Roman"/>
        </w:rPr>
        <w:t xml:space="preserve"> de nave a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date de ANR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organizarea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parcurilor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iernaticelor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  </w:t>
      </w:r>
    </w:p>
    <w:p w14:paraId="1434D54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9.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prevenirii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nu au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săvârşite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încât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infracţiuni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49E6A64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nave a </w:t>
      </w:r>
      <w:proofErr w:type="spellStart"/>
      <w:r w:rsidRPr="006A785F">
        <w:rPr>
          <w:rFonts w:ascii="Times New Roman" w:hAnsi="Times New Roman" w:cs="Times New Roman"/>
        </w:rPr>
        <w:t>apelor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zona </w:t>
      </w:r>
      <w:proofErr w:type="spellStart"/>
      <w:r w:rsidRPr="006A785F">
        <w:rPr>
          <w:rFonts w:ascii="Times New Roman" w:hAnsi="Times New Roman" w:cs="Times New Roman"/>
        </w:rPr>
        <w:t>contiguă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zona </w:t>
      </w:r>
      <w:proofErr w:type="spellStart"/>
      <w:r w:rsidRPr="006A785F">
        <w:rPr>
          <w:rFonts w:ascii="Times New Roman" w:hAnsi="Times New Roman" w:cs="Times New Roman"/>
        </w:rPr>
        <w:t>economică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exclusivă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hidrocarburi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substanţe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lichide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nocive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substanţe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excepţia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30861FC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apelor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zona </w:t>
      </w:r>
      <w:proofErr w:type="spellStart"/>
      <w:r w:rsidRPr="006A785F">
        <w:rPr>
          <w:rFonts w:ascii="Times New Roman" w:hAnsi="Times New Roman" w:cs="Times New Roman"/>
        </w:rPr>
        <w:t>contiguă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zona </w:t>
      </w:r>
      <w:proofErr w:type="spellStart"/>
      <w:r w:rsidRPr="006A785F">
        <w:rPr>
          <w:rFonts w:ascii="Times New Roman" w:hAnsi="Times New Roman" w:cs="Times New Roman"/>
        </w:rPr>
        <w:t>economică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exclusivă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hidrocarburi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substanţe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lichide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nocive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substanţe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40.000 lei,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amploarea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poluării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247DE64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descărcarea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nave a </w:t>
      </w:r>
      <w:proofErr w:type="spellStart"/>
      <w:r w:rsidRPr="006A785F">
        <w:rPr>
          <w:rFonts w:ascii="Times New Roman" w:hAnsi="Times New Roman" w:cs="Times New Roman"/>
        </w:rPr>
        <w:t>apelor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aruncarea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deşeurilor</w:t>
      </w:r>
      <w:proofErr w:type="spellEnd"/>
      <w:r w:rsidRPr="006A785F">
        <w:rPr>
          <w:rFonts w:ascii="Times New Roman" w:hAnsi="Times New Roman" w:cs="Times New Roman"/>
        </w:rPr>
        <w:t xml:space="preserve"> generate la bord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zona </w:t>
      </w:r>
      <w:proofErr w:type="spellStart"/>
      <w:r w:rsidRPr="006A785F">
        <w:rPr>
          <w:rFonts w:ascii="Times New Roman" w:hAnsi="Times New Roman" w:cs="Times New Roman"/>
        </w:rPr>
        <w:t>contiguă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zona </w:t>
      </w:r>
      <w:proofErr w:type="spellStart"/>
      <w:r w:rsidRPr="006A785F">
        <w:rPr>
          <w:rFonts w:ascii="Times New Roman" w:hAnsi="Times New Roman" w:cs="Times New Roman"/>
        </w:rPr>
        <w:t>economică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exclusivă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depozitarea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afara </w:t>
      </w:r>
      <w:proofErr w:type="spellStart"/>
      <w:r w:rsidRPr="006A785F">
        <w:rPr>
          <w:rFonts w:ascii="Times New Roman" w:hAnsi="Times New Roman" w:cs="Times New Roman"/>
        </w:rPr>
        <w:t>locurilor</w:t>
      </w:r>
      <w:proofErr w:type="spellEnd"/>
      <w:r w:rsidRPr="006A785F">
        <w:rPr>
          <w:rFonts w:ascii="Times New Roman" w:hAnsi="Times New Roman" w:cs="Times New Roman"/>
        </w:rPr>
        <w:t xml:space="preserve"> special </w:t>
      </w:r>
      <w:proofErr w:type="spellStart"/>
      <w:r w:rsidRPr="006A785F">
        <w:rPr>
          <w:rFonts w:ascii="Times New Roman" w:hAnsi="Times New Roman" w:cs="Times New Roman"/>
        </w:rPr>
        <w:t>amenajate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destinate </w:t>
      </w:r>
      <w:proofErr w:type="spellStart"/>
      <w:r w:rsidRPr="006A785F">
        <w:rPr>
          <w:rFonts w:ascii="Times New Roman" w:hAnsi="Times New Roman" w:cs="Times New Roman"/>
        </w:rPr>
        <w:t>acestui</w:t>
      </w:r>
      <w:proofErr w:type="spellEnd"/>
      <w:r w:rsidRPr="006A785F">
        <w:rPr>
          <w:rFonts w:ascii="Times New Roman" w:hAnsi="Times New Roman" w:cs="Times New Roman"/>
        </w:rPr>
        <w:t xml:space="preserve"> scop,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0CF88C4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netransmiterea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notificării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nava-tanc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descarcă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hidrocarburi</w:t>
      </w:r>
      <w:proofErr w:type="spellEnd"/>
      <w:r w:rsidRPr="006A785F">
        <w:rPr>
          <w:rFonts w:ascii="Times New Roman" w:hAnsi="Times New Roman" w:cs="Times New Roman"/>
        </w:rPr>
        <w:t xml:space="preserve">, cu cel </w:t>
      </w:r>
      <w:proofErr w:type="spellStart"/>
      <w:r w:rsidRPr="006A785F">
        <w:rPr>
          <w:rFonts w:ascii="Times New Roman" w:hAnsi="Times New Roman" w:cs="Times New Roman"/>
        </w:rPr>
        <w:t>puţin</w:t>
      </w:r>
      <w:proofErr w:type="spellEnd"/>
      <w:r w:rsidRPr="006A785F">
        <w:rPr>
          <w:rFonts w:ascii="Times New Roman" w:hAnsi="Times New Roman" w:cs="Times New Roman"/>
        </w:rPr>
        <w:t xml:space="preserve"> 48 de ore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operaţiunilor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planificate</w:t>
      </w:r>
      <w:proofErr w:type="spellEnd"/>
      <w:r w:rsidRPr="006A785F">
        <w:rPr>
          <w:rFonts w:ascii="Times New Roman" w:hAnsi="Times New Roman" w:cs="Times New Roman"/>
        </w:rPr>
        <w:t xml:space="preserve"> de transfer de </w:t>
      </w:r>
      <w:proofErr w:type="spellStart"/>
      <w:r w:rsidRPr="006A785F">
        <w:rPr>
          <w:rFonts w:ascii="Times New Roman" w:hAnsi="Times New Roman" w:cs="Times New Roman"/>
        </w:rPr>
        <w:t>hidrocarburi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navele-tanc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aflate</w:t>
      </w:r>
      <w:proofErr w:type="spellEnd"/>
      <w:r w:rsidRPr="006A785F">
        <w:rPr>
          <w:rFonts w:ascii="Times New Roman" w:hAnsi="Times New Roman" w:cs="Times New Roman"/>
        </w:rPr>
        <w:t xml:space="preserve"> pe mare - STS (Ship-to-Ship), cu </w:t>
      </w:r>
      <w:proofErr w:type="spellStart"/>
      <w:r w:rsidRPr="006A785F">
        <w:rPr>
          <w:rFonts w:ascii="Times New Roman" w:hAnsi="Times New Roman" w:cs="Times New Roman"/>
        </w:rPr>
        <w:t>excepţia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operaţiunilor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buncheraj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362A997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descărcarea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apelor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aruncarea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deşeurilor</w:t>
      </w:r>
      <w:proofErr w:type="spellEnd"/>
      <w:r w:rsidRPr="006A785F">
        <w:rPr>
          <w:rFonts w:ascii="Times New Roman" w:hAnsi="Times New Roman" w:cs="Times New Roman"/>
        </w:rPr>
        <w:t xml:space="preserve"> generate la bord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zona </w:t>
      </w:r>
      <w:proofErr w:type="spellStart"/>
      <w:r w:rsidRPr="006A785F">
        <w:rPr>
          <w:rFonts w:ascii="Times New Roman" w:hAnsi="Times New Roman" w:cs="Times New Roman"/>
        </w:rPr>
        <w:t>contiguă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zona </w:t>
      </w:r>
      <w:proofErr w:type="spellStart"/>
      <w:r w:rsidRPr="006A785F">
        <w:rPr>
          <w:rFonts w:ascii="Times New Roman" w:hAnsi="Times New Roman" w:cs="Times New Roman"/>
        </w:rPr>
        <w:t>economică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exclusivă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depozitarea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afara </w:t>
      </w:r>
      <w:proofErr w:type="spellStart"/>
      <w:r w:rsidRPr="006A785F">
        <w:rPr>
          <w:rFonts w:ascii="Times New Roman" w:hAnsi="Times New Roman" w:cs="Times New Roman"/>
        </w:rPr>
        <w:t>locurilor</w:t>
      </w:r>
      <w:proofErr w:type="spellEnd"/>
      <w:r w:rsidRPr="006A785F">
        <w:rPr>
          <w:rFonts w:ascii="Times New Roman" w:hAnsi="Times New Roman" w:cs="Times New Roman"/>
        </w:rPr>
        <w:t xml:space="preserve"> special </w:t>
      </w:r>
      <w:proofErr w:type="spellStart"/>
      <w:r w:rsidRPr="006A785F">
        <w:rPr>
          <w:rFonts w:ascii="Times New Roman" w:hAnsi="Times New Roman" w:cs="Times New Roman"/>
        </w:rPr>
        <w:t>amenajate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destinate </w:t>
      </w:r>
      <w:proofErr w:type="spellStart"/>
      <w:r w:rsidRPr="006A785F">
        <w:rPr>
          <w:rFonts w:ascii="Times New Roman" w:hAnsi="Times New Roman" w:cs="Times New Roman"/>
        </w:rPr>
        <w:t>acestui</w:t>
      </w:r>
      <w:proofErr w:type="spellEnd"/>
      <w:r w:rsidRPr="006A785F">
        <w:rPr>
          <w:rFonts w:ascii="Times New Roman" w:hAnsi="Times New Roman" w:cs="Times New Roman"/>
        </w:rPr>
        <w:t xml:space="preserve"> scop,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1B4E7F5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planul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urgenţă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prevenire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poluării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2D77F1E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predarea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deşeurilor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neseparate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6D88788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colectarea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stocarea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predarea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deşeurilor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neseparate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inclusiv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reziduuri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decât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cele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mărfii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reziduurilor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marfă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neseparate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2784705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de la 10.000 lei la 20.000 lei,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nave maritime;  </w:t>
      </w:r>
    </w:p>
    <w:p w14:paraId="1ED6945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de la 5.000 lei la 10.000 lei,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2905CC8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recipientelor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colectarea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selectivă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deşeurilor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utilizarea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scopuri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5E84721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nave a </w:t>
      </w:r>
      <w:proofErr w:type="spellStart"/>
      <w:r w:rsidRPr="006A785F">
        <w:rPr>
          <w:rFonts w:ascii="Times New Roman" w:hAnsi="Times New Roman" w:cs="Times New Roman"/>
        </w:rPr>
        <w:t>atmosferei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deasupra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utilizarea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combustibili</w:t>
      </w:r>
      <w:proofErr w:type="spellEnd"/>
      <w:r w:rsidRPr="006A785F">
        <w:rPr>
          <w:rFonts w:ascii="Times New Roman" w:hAnsi="Times New Roman" w:cs="Times New Roman"/>
        </w:rPr>
        <w:t xml:space="preserve"> cu un </w:t>
      </w:r>
      <w:proofErr w:type="spellStart"/>
      <w:r w:rsidRPr="006A785F">
        <w:rPr>
          <w:rFonts w:ascii="Times New Roman" w:hAnsi="Times New Roman" w:cs="Times New Roman"/>
        </w:rPr>
        <w:t>conţinut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sulf</w:t>
      </w:r>
      <w:proofErr w:type="spellEnd"/>
      <w:r w:rsidRPr="006A785F">
        <w:rPr>
          <w:rFonts w:ascii="Times New Roman" w:hAnsi="Times New Roman" w:cs="Times New Roman"/>
        </w:rPr>
        <w:t xml:space="preserve"> care nu </w:t>
      </w:r>
      <w:proofErr w:type="spellStart"/>
      <w:r w:rsidRPr="006A785F">
        <w:rPr>
          <w:rFonts w:ascii="Times New Roman" w:hAnsi="Times New Roman" w:cs="Times New Roman"/>
        </w:rPr>
        <w:t>respectă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standardele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exces</w:t>
      </w:r>
      <w:proofErr w:type="spellEnd"/>
      <w:r w:rsidRPr="006A785F">
        <w:rPr>
          <w:rFonts w:ascii="Times New Roman" w:hAnsi="Times New Roman" w:cs="Times New Roman"/>
        </w:rPr>
        <w:t xml:space="preserve"> de gaze de </w:t>
      </w:r>
      <w:proofErr w:type="spellStart"/>
      <w:r w:rsidRPr="006A785F">
        <w:rPr>
          <w:rFonts w:ascii="Times New Roman" w:hAnsi="Times New Roman" w:cs="Times New Roman"/>
        </w:rPr>
        <w:t>ardere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atmosferă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1A18EF4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atmosferei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deasupra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utilizarea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combustibili</w:t>
      </w:r>
      <w:proofErr w:type="spellEnd"/>
      <w:r w:rsidRPr="006A785F">
        <w:rPr>
          <w:rFonts w:ascii="Times New Roman" w:hAnsi="Times New Roman" w:cs="Times New Roman"/>
        </w:rPr>
        <w:t xml:space="preserve"> cu un </w:t>
      </w:r>
      <w:proofErr w:type="spellStart"/>
      <w:r w:rsidRPr="006A785F">
        <w:rPr>
          <w:rFonts w:ascii="Times New Roman" w:hAnsi="Times New Roman" w:cs="Times New Roman"/>
        </w:rPr>
        <w:t>conţinut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sulf</w:t>
      </w:r>
      <w:proofErr w:type="spellEnd"/>
      <w:r w:rsidRPr="006A785F">
        <w:rPr>
          <w:rFonts w:ascii="Times New Roman" w:hAnsi="Times New Roman" w:cs="Times New Roman"/>
        </w:rPr>
        <w:t xml:space="preserve"> care nu </w:t>
      </w:r>
      <w:proofErr w:type="spellStart"/>
      <w:r w:rsidRPr="006A785F">
        <w:rPr>
          <w:rFonts w:ascii="Times New Roman" w:hAnsi="Times New Roman" w:cs="Times New Roman"/>
        </w:rPr>
        <w:t>respectă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standardele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exces</w:t>
      </w:r>
      <w:proofErr w:type="spellEnd"/>
      <w:r w:rsidRPr="006A785F">
        <w:rPr>
          <w:rFonts w:ascii="Times New Roman" w:hAnsi="Times New Roman" w:cs="Times New Roman"/>
        </w:rPr>
        <w:t xml:space="preserve"> de gaze de </w:t>
      </w:r>
      <w:proofErr w:type="spellStart"/>
      <w:r w:rsidRPr="006A785F">
        <w:rPr>
          <w:rFonts w:ascii="Times New Roman" w:hAnsi="Times New Roman" w:cs="Times New Roman"/>
        </w:rPr>
        <w:t>ardere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atmosferă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499FA53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maritime, cu </w:t>
      </w:r>
      <w:proofErr w:type="spellStart"/>
      <w:r w:rsidRPr="006A785F">
        <w:rPr>
          <w:rFonts w:ascii="Times New Roman" w:hAnsi="Times New Roman" w:cs="Times New Roman"/>
        </w:rPr>
        <w:t>excepţia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planului</w:t>
      </w:r>
      <w:proofErr w:type="spellEnd"/>
      <w:r w:rsidRPr="006A785F">
        <w:rPr>
          <w:rFonts w:ascii="Times New Roman" w:hAnsi="Times New Roman" w:cs="Times New Roman"/>
        </w:rPr>
        <w:t xml:space="preserve"> de management al </w:t>
      </w:r>
      <w:proofErr w:type="spellStart"/>
      <w:r w:rsidRPr="006A785F">
        <w:rPr>
          <w:rFonts w:ascii="Times New Roman" w:hAnsi="Times New Roman" w:cs="Times New Roman"/>
        </w:rPr>
        <w:t>gunoiului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  </w:t>
      </w:r>
    </w:p>
    <w:p w14:paraId="0C91506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10.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echipajului</w:t>
      </w:r>
      <w:proofErr w:type="spellEnd"/>
      <w:r w:rsidRPr="006A785F">
        <w:rPr>
          <w:rFonts w:ascii="Times New Roman" w:hAnsi="Times New Roman" w:cs="Times New Roman"/>
        </w:rPr>
        <w:t xml:space="preserve"> minim de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timpului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muncă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odihnă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3DC7103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neasigurarea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echipaj</w:t>
      </w:r>
      <w:proofErr w:type="spellEnd"/>
      <w:r w:rsidRPr="006A785F">
        <w:rPr>
          <w:rFonts w:ascii="Times New Roman" w:hAnsi="Times New Roman" w:cs="Times New Roman"/>
        </w:rPr>
        <w:t xml:space="preserve"> minim de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operator,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18C68ED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neasigurarea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echipaj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supraveghere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aflate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staţionare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iernatic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parcul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scoase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exploatare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operator,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146274B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utilizarea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tahografe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aprobare</w:t>
      </w:r>
      <w:proofErr w:type="spellEnd"/>
      <w:r w:rsidRPr="006A785F">
        <w:rPr>
          <w:rFonts w:ascii="Times New Roman" w:hAnsi="Times New Roman" w:cs="Times New Roman"/>
        </w:rPr>
        <w:t xml:space="preserve"> de tip, </w:t>
      </w:r>
      <w:proofErr w:type="spellStart"/>
      <w:r w:rsidRPr="006A785F">
        <w:rPr>
          <w:rFonts w:ascii="Times New Roman" w:hAnsi="Times New Roman" w:cs="Times New Roman"/>
        </w:rPr>
        <w:t>defecte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desigilate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unor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tahografe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reparate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neautorizate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tahografe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neverificate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metrologic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termenul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valabilitate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verificării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metrologice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expirat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2023990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dotate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tahograf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înregistrărilor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acestuia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ultimele</w:t>
      </w:r>
      <w:proofErr w:type="spellEnd"/>
      <w:r w:rsidRPr="006A785F">
        <w:rPr>
          <w:rFonts w:ascii="Times New Roman" w:hAnsi="Times New Roman" w:cs="Times New Roman"/>
        </w:rPr>
        <w:t xml:space="preserve"> 6 </w:t>
      </w:r>
      <w:proofErr w:type="spellStart"/>
      <w:r w:rsidRPr="006A785F">
        <w:rPr>
          <w:rFonts w:ascii="Times New Roman" w:hAnsi="Times New Roman" w:cs="Times New Roman"/>
        </w:rPr>
        <w:t>luni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10B326A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modului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exploatare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regulilor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schimbarea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exploatare</w:t>
      </w:r>
      <w:proofErr w:type="spellEnd"/>
      <w:r w:rsidRPr="006A785F">
        <w:rPr>
          <w:rFonts w:ascii="Times New Roman" w:hAnsi="Times New Roman" w:cs="Times New Roman"/>
        </w:rPr>
        <w:t xml:space="preserve"> - A1, A2, B - conform </w:t>
      </w:r>
      <w:proofErr w:type="spellStart"/>
      <w:r w:rsidRPr="006A785F">
        <w:rPr>
          <w:rFonts w:ascii="Times New Roman" w:hAnsi="Times New Roman" w:cs="Times New Roman"/>
        </w:rPr>
        <w:t>normelor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echipajului</w:t>
      </w:r>
      <w:proofErr w:type="spellEnd"/>
      <w:r w:rsidRPr="006A785F">
        <w:rPr>
          <w:rFonts w:ascii="Times New Roman" w:hAnsi="Times New Roman" w:cs="Times New Roman"/>
        </w:rPr>
        <w:t xml:space="preserve"> minim de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43DF48A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neînscrierea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jurnalul</w:t>
      </w:r>
      <w:proofErr w:type="spellEnd"/>
      <w:r w:rsidRPr="006A785F">
        <w:rPr>
          <w:rFonts w:ascii="Times New Roman" w:hAnsi="Times New Roman" w:cs="Times New Roman"/>
        </w:rPr>
        <w:t xml:space="preserve"> de bord a </w:t>
      </w:r>
      <w:proofErr w:type="spellStart"/>
      <w:r w:rsidRPr="006A785F">
        <w:rPr>
          <w:rFonts w:ascii="Times New Roman" w:hAnsi="Times New Roman" w:cs="Times New Roman"/>
        </w:rPr>
        <w:t>modului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exploatare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- A1, A2, B - conform </w:t>
      </w:r>
      <w:proofErr w:type="spellStart"/>
      <w:r w:rsidRPr="006A785F">
        <w:rPr>
          <w:rFonts w:ascii="Times New Roman" w:hAnsi="Times New Roman" w:cs="Times New Roman"/>
        </w:rPr>
        <w:t>normelor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echipajului</w:t>
      </w:r>
      <w:proofErr w:type="spellEnd"/>
      <w:r w:rsidRPr="006A785F">
        <w:rPr>
          <w:rFonts w:ascii="Times New Roman" w:hAnsi="Times New Roman" w:cs="Times New Roman"/>
        </w:rPr>
        <w:t xml:space="preserve"> minim de </w:t>
      </w:r>
      <w:proofErr w:type="spellStart"/>
      <w:r w:rsidRPr="006A785F">
        <w:rPr>
          <w:rFonts w:ascii="Times New Roman" w:hAnsi="Times New Roman" w:cs="Times New Roman"/>
        </w:rPr>
        <w:t>siguranţă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67F258D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necomunicarea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ANR a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scoase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exploatare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aflate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parcul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rece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5748640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eronată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neconformă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necompletarea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jurnalului</w:t>
      </w:r>
      <w:proofErr w:type="spellEnd"/>
      <w:r w:rsidRPr="006A785F">
        <w:rPr>
          <w:rFonts w:ascii="Times New Roman" w:hAnsi="Times New Roman" w:cs="Times New Roman"/>
        </w:rPr>
        <w:t xml:space="preserve"> de bord, a </w:t>
      </w:r>
      <w:proofErr w:type="spellStart"/>
      <w:r w:rsidRPr="006A785F">
        <w:rPr>
          <w:rFonts w:ascii="Times New Roman" w:hAnsi="Times New Roman" w:cs="Times New Roman"/>
        </w:rPr>
        <w:t>carnetului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atestatului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justificarea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perioadelor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odihnă</w:t>
      </w:r>
      <w:proofErr w:type="spellEnd"/>
      <w:r w:rsidRPr="006A785F">
        <w:rPr>
          <w:rFonts w:ascii="Times New Roman" w:hAnsi="Times New Roman" w:cs="Times New Roman"/>
        </w:rPr>
        <w:t xml:space="preserve"> conform </w:t>
      </w:r>
      <w:proofErr w:type="spellStart"/>
      <w:r w:rsidRPr="006A785F">
        <w:rPr>
          <w:rFonts w:ascii="Times New Roman" w:hAnsi="Times New Roman" w:cs="Times New Roman"/>
        </w:rPr>
        <w:t>prevederilor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0F32A53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prevederilor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timpul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odihnă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navigatorilor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maritime,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24F99AD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maritime a </w:t>
      </w:r>
      <w:proofErr w:type="spellStart"/>
      <w:r w:rsidRPr="006A785F">
        <w:rPr>
          <w:rFonts w:ascii="Times New Roman" w:hAnsi="Times New Roman" w:cs="Times New Roman"/>
        </w:rPr>
        <w:t>obligaţiilor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16B695E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întocmirea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afişarea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programului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odihnă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75A1B0A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înregistrărilor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zilnice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odihnă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navigatorilor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570312E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c)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păstrarea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copii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prevederilor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legislaţia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acordurilor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colective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relevante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2BF8AA6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neefectuarea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anuală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controlului</w:t>
      </w:r>
      <w:proofErr w:type="spellEnd"/>
      <w:r w:rsidRPr="006A785F">
        <w:rPr>
          <w:rFonts w:ascii="Times New Roman" w:hAnsi="Times New Roman" w:cs="Times New Roman"/>
        </w:rPr>
        <w:t xml:space="preserve"> intern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timpilor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timpului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întrerupere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navigaţiei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perioadelor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odihnă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lei.  </w:t>
      </w:r>
    </w:p>
    <w:p w14:paraId="7DAD97F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11.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personalului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07AADBA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pierderea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distrugerea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deteriorarea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carnetului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marinar</w:t>
      </w:r>
      <w:proofErr w:type="spellEnd"/>
      <w:r w:rsidRPr="006A785F">
        <w:rPr>
          <w:rFonts w:ascii="Times New Roman" w:hAnsi="Times New Roman" w:cs="Times New Roman"/>
        </w:rPr>
        <w:t xml:space="preserve">/de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Uniunii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Europene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documentului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atestare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capacitate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500 lei la 1.000 lei;  </w:t>
      </w:r>
    </w:p>
    <w:p w14:paraId="40BA880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refuzul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reprezentanţilor</w:t>
      </w:r>
      <w:proofErr w:type="spellEnd"/>
      <w:r w:rsidRPr="006A785F">
        <w:rPr>
          <w:rFonts w:ascii="Times New Roman" w:hAnsi="Times New Roman" w:cs="Times New Roman"/>
        </w:rPr>
        <w:t xml:space="preserve"> ANR a </w:t>
      </w:r>
      <w:proofErr w:type="spellStart"/>
      <w:r w:rsidRPr="006A785F">
        <w:rPr>
          <w:rFonts w:ascii="Times New Roman" w:hAnsi="Times New Roman" w:cs="Times New Roman"/>
        </w:rPr>
        <w:t>carnetului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marinar</w:t>
      </w:r>
      <w:proofErr w:type="spellEnd"/>
      <w:r w:rsidRPr="006A785F">
        <w:rPr>
          <w:rFonts w:ascii="Times New Roman" w:hAnsi="Times New Roman" w:cs="Times New Roman"/>
        </w:rPr>
        <w:t xml:space="preserve">/de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Uniunii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Europene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documentului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atestare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capacitate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2.000 lei la 5.000 lei;  </w:t>
      </w:r>
    </w:p>
    <w:p w14:paraId="4F01BBB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permisiunea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comandantului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acordată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exercita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funcţie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un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Uniunii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Europene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documentul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atestare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brevetul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capacitate </w:t>
      </w:r>
      <w:proofErr w:type="spellStart"/>
      <w:r w:rsidRPr="006A785F">
        <w:rPr>
          <w:rFonts w:ascii="Times New Roman" w:hAnsi="Times New Roman" w:cs="Times New Roman"/>
        </w:rPr>
        <w:t>corespunzător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funcţiei</w:t>
      </w:r>
      <w:proofErr w:type="spellEnd"/>
      <w:r w:rsidRPr="006A785F">
        <w:rPr>
          <w:rFonts w:ascii="Times New Roman" w:hAnsi="Times New Roman" w:cs="Times New Roman"/>
        </w:rPr>
        <w:t xml:space="preserve"> pe care o </w:t>
      </w:r>
      <w:proofErr w:type="spellStart"/>
      <w:r w:rsidRPr="006A785F">
        <w:rPr>
          <w:rFonts w:ascii="Times New Roman" w:hAnsi="Times New Roman" w:cs="Times New Roman"/>
        </w:rPr>
        <w:t>îndeplineşte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tipului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108ABA9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carnetului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marinar</w:t>
      </w:r>
      <w:proofErr w:type="spellEnd"/>
      <w:r w:rsidRPr="006A785F">
        <w:rPr>
          <w:rFonts w:ascii="Times New Roman" w:hAnsi="Times New Roman" w:cs="Times New Roman"/>
        </w:rPr>
        <w:t xml:space="preserve">/de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Uniunii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Europene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calificare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documentului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atestare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capacitate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dispense </w:t>
      </w:r>
      <w:proofErr w:type="spellStart"/>
      <w:r w:rsidRPr="006A785F">
        <w:rPr>
          <w:rFonts w:ascii="Times New Roman" w:hAnsi="Times New Roman" w:cs="Times New Roman"/>
        </w:rPr>
        <w:t>valabile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document care </w:t>
      </w:r>
      <w:proofErr w:type="spellStart"/>
      <w:r w:rsidRPr="006A785F">
        <w:rPr>
          <w:rFonts w:ascii="Times New Roman" w:hAnsi="Times New Roman" w:cs="Times New Roman"/>
        </w:rPr>
        <w:t>dovedeşte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</w:t>
      </w:r>
      <w:proofErr w:type="spellEnd"/>
      <w:r w:rsidRPr="006A785F">
        <w:rPr>
          <w:rFonts w:ascii="Times New Roman" w:hAnsi="Times New Roman" w:cs="Times New Roman"/>
        </w:rPr>
        <w:t xml:space="preserve"> s-a </w:t>
      </w:r>
      <w:proofErr w:type="spellStart"/>
      <w:r w:rsidRPr="006A785F">
        <w:rPr>
          <w:rFonts w:ascii="Times New Roman" w:hAnsi="Times New Roman" w:cs="Times New Roman"/>
        </w:rPr>
        <w:t>înaintat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competente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cerere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recunoaştere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documentelor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menţionate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3.000 lei la 5.000 lei;  </w:t>
      </w:r>
    </w:p>
    <w:p w14:paraId="3524F04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angajarea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, operator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care nu </w:t>
      </w:r>
      <w:proofErr w:type="spellStart"/>
      <w:r w:rsidRPr="006A785F">
        <w:rPr>
          <w:rFonts w:ascii="Times New Roman" w:hAnsi="Times New Roman" w:cs="Times New Roman"/>
        </w:rPr>
        <w:t>deţine</w:t>
      </w:r>
      <w:proofErr w:type="spellEnd"/>
      <w:r w:rsidRPr="006A785F">
        <w:rPr>
          <w:rFonts w:ascii="Times New Roman" w:hAnsi="Times New Roman" w:cs="Times New Roman"/>
        </w:rPr>
        <w:t xml:space="preserve"> un </w:t>
      </w:r>
      <w:proofErr w:type="spellStart"/>
      <w:r w:rsidRPr="006A785F">
        <w:rPr>
          <w:rFonts w:ascii="Times New Roman" w:hAnsi="Times New Roman" w:cs="Times New Roman"/>
        </w:rPr>
        <w:t>certificat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65236B5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neasigurarea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formatorii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educaţie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pregătire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profesională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perfecţionare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standard de </w:t>
      </w:r>
      <w:proofErr w:type="spellStart"/>
      <w:r w:rsidRPr="006A785F">
        <w:rPr>
          <w:rFonts w:ascii="Times New Roman" w:hAnsi="Times New Roman" w:cs="Times New Roman"/>
        </w:rPr>
        <w:t>calitate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condiţiilor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procesul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aprobare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formelor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pregătire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potrivit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prevederilor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legale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lei.  </w:t>
      </w:r>
    </w:p>
    <w:p w14:paraId="1ADA2A1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12.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înregistrării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aflate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maritime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operează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spre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dinspre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porturile</w:t>
      </w:r>
      <w:proofErr w:type="spellEnd"/>
      <w:r w:rsidRPr="006A785F">
        <w:rPr>
          <w:rFonts w:ascii="Times New Roman" w:hAnsi="Times New Roman" w:cs="Times New Roman"/>
        </w:rPr>
        <w:t xml:space="preserve"> maritime </w:t>
      </w:r>
      <w:proofErr w:type="spellStart"/>
      <w:r w:rsidRPr="006A785F">
        <w:rPr>
          <w:rFonts w:ascii="Times New Roman" w:hAnsi="Times New Roman" w:cs="Times New Roman"/>
        </w:rPr>
        <w:t>româneşti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3E8CCE3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proceduri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nivelul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companiei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înregistrarea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persoanele</w:t>
      </w:r>
      <w:proofErr w:type="spellEnd"/>
      <w:r w:rsidRPr="006A785F">
        <w:rPr>
          <w:rFonts w:ascii="Times New Roman" w:hAnsi="Times New Roman" w:cs="Times New Roman"/>
        </w:rPr>
        <w:t xml:space="preserve"> care s-au </w:t>
      </w:r>
      <w:proofErr w:type="spellStart"/>
      <w:r w:rsidRPr="006A785F">
        <w:rPr>
          <w:rFonts w:ascii="Times New Roman" w:hAnsi="Times New Roman" w:cs="Times New Roman"/>
        </w:rPr>
        <w:t>îmbarcat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companiei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6.000 lei la 10.000 lei;  </w:t>
      </w:r>
    </w:p>
    <w:p w14:paraId="3AD0712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nedesemnarea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companie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registrator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însărcinat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înregistrarea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pasagerilor</w:t>
      </w:r>
      <w:proofErr w:type="spellEnd"/>
      <w:r w:rsidRPr="006A785F">
        <w:rPr>
          <w:rFonts w:ascii="Times New Roman" w:hAnsi="Times New Roman" w:cs="Times New Roman"/>
        </w:rPr>
        <w:t xml:space="preserve">, care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raporteze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lege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interfaţa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electronică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unică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intermediul</w:t>
      </w:r>
      <w:proofErr w:type="spellEnd"/>
      <w:r w:rsidRPr="006A785F">
        <w:rPr>
          <w:rFonts w:ascii="Times New Roman" w:hAnsi="Times New Roman" w:cs="Times New Roman"/>
        </w:rPr>
        <w:t xml:space="preserve"> AIS,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6.000 lei la 10.000 lei;  </w:t>
      </w:r>
    </w:p>
    <w:p w14:paraId="6992604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necomunicarea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neraportarea</w:t>
      </w:r>
      <w:proofErr w:type="spellEnd"/>
      <w:r w:rsidRPr="006A785F">
        <w:rPr>
          <w:rFonts w:ascii="Times New Roman" w:hAnsi="Times New Roman" w:cs="Times New Roman"/>
        </w:rPr>
        <w:t xml:space="preserve"> conform </w:t>
      </w:r>
      <w:proofErr w:type="spellStart"/>
      <w:r w:rsidRPr="006A785F">
        <w:rPr>
          <w:rFonts w:ascii="Times New Roman" w:hAnsi="Times New Roman" w:cs="Times New Roman"/>
        </w:rPr>
        <w:t>legii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plecarea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numărului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persoane</w:t>
      </w:r>
      <w:proofErr w:type="spellEnd"/>
      <w:r w:rsidRPr="006A785F">
        <w:rPr>
          <w:rFonts w:ascii="Times New Roman" w:hAnsi="Times New Roman" w:cs="Times New Roman"/>
        </w:rPr>
        <w:t xml:space="preserve"> de la bord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registratorul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6.000 lei la 10.000 lei;  </w:t>
      </w:r>
    </w:p>
    <w:p w14:paraId="2F836B1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necolectarea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neraportarea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mijloace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tehnice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adecvate</w:t>
      </w:r>
      <w:proofErr w:type="spellEnd"/>
      <w:r w:rsidRPr="006A785F">
        <w:rPr>
          <w:rFonts w:ascii="Times New Roman" w:hAnsi="Times New Roman" w:cs="Times New Roman"/>
        </w:rPr>
        <w:t xml:space="preserve">, conform </w:t>
      </w:r>
      <w:proofErr w:type="spellStart"/>
      <w:r w:rsidRPr="006A785F">
        <w:rPr>
          <w:rFonts w:ascii="Times New Roman" w:hAnsi="Times New Roman" w:cs="Times New Roman"/>
        </w:rPr>
        <w:t>legii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următoarelor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referitoare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pasagerii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efectuează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cursă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mare de 20 de mile marine:  </w:t>
      </w:r>
    </w:p>
    <w:p w14:paraId="5FB0242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numele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familie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persoanelor</w:t>
      </w:r>
      <w:proofErr w:type="spellEnd"/>
      <w:r w:rsidRPr="006A785F">
        <w:rPr>
          <w:rFonts w:ascii="Times New Roman" w:hAnsi="Times New Roman" w:cs="Times New Roman"/>
        </w:rPr>
        <w:t xml:space="preserve"> de la bord, </w:t>
      </w:r>
      <w:proofErr w:type="spellStart"/>
      <w:r w:rsidRPr="006A785F">
        <w:rPr>
          <w:rFonts w:ascii="Times New Roman" w:hAnsi="Times New Roman" w:cs="Times New Roman"/>
        </w:rPr>
        <w:t>prenumele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naţionalitatea</w:t>
      </w:r>
      <w:proofErr w:type="spellEnd"/>
      <w:r w:rsidRPr="006A785F">
        <w:rPr>
          <w:rFonts w:ascii="Times New Roman" w:hAnsi="Times New Roman" w:cs="Times New Roman"/>
        </w:rPr>
        <w:t xml:space="preserve">, data </w:t>
      </w:r>
      <w:proofErr w:type="spellStart"/>
      <w:r w:rsidRPr="006A785F">
        <w:rPr>
          <w:rFonts w:ascii="Times New Roman" w:hAnsi="Times New Roman" w:cs="Times New Roman"/>
        </w:rPr>
        <w:t>naşterii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0367BAF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necesităţile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îngrijiri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speciale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asistenţă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situaţii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urgenţă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acestea</w:t>
      </w:r>
      <w:proofErr w:type="spellEnd"/>
      <w:r w:rsidRPr="006A785F">
        <w:rPr>
          <w:rFonts w:ascii="Times New Roman" w:hAnsi="Times New Roman" w:cs="Times New Roman"/>
        </w:rPr>
        <w:t xml:space="preserve"> sunt </w:t>
      </w:r>
      <w:proofErr w:type="spellStart"/>
      <w:r w:rsidRPr="006A785F">
        <w:rPr>
          <w:rFonts w:ascii="Times New Roman" w:hAnsi="Times New Roman" w:cs="Times New Roman"/>
        </w:rPr>
        <w:t>comunicate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mod </w:t>
      </w:r>
      <w:proofErr w:type="spellStart"/>
      <w:r w:rsidRPr="006A785F">
        <w:rPr>
          <w:rFonts w:ascii="Times New Roman" w:hAnsi="Times New Roman" w:cs="Times New Roman"/>
        </w:rPr>
        <w:t>voluntar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un </w:t>
      </w:r>
      <w:proofErr w:type="spellStart"/>
      <w:r w:rsidRPr="006A785F">
        <w:rPr>
          <w:rFonts w:ascii="Times New Roman" w:hAnsi="Times New Roman" w:cs="Times New Roman"/>
        </w:rPr>
        <w:t>pasager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D7D7F6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c)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datele</w:t>
      </w:r>
      <w:proofErr w:type="spellEnd"/>
      <w:r w:rsidRPr="006A785F">
        <w:rPr>
          <w:rFonts w:ascii="Times New Roman" w:hAnsi="Times New Roman" w:cs="Times New Roman"/>
        </w:rPr>
        <w:t xml:space="preserve"> de contact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urgenţă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acestea</w:t>
      </w:r>
      <w:proofErr w:type="spellEnd"/>
      <w:r w:rsidRPr="006A785F">
        <w:rPr>
          <w:rFonts w:ascii="Times New Roman" w:hAnsi="Times New Roman" w:cs="Times New Roman"/>
        </w:rPr>
        <w:t xml:space="preserve"> sunt </w:t>
      </w:r>
      <w:proofErr w:type="spellStart"/>
      <w:r w:rsidRPr="006A785F">
        <w:rPr>
          <w:rFonts w:ascii="Times New Roman" w:hAnsi="Times New Roman" w:cs="Times New Roman"/>
        </w:rPr>
        <w:t>comunicate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mod </w:t>
      </w:r>
      <w:proofErr w:type="spellStart"/>
      <w:r w:rsidRPr="006A785F">
        <w:rPr>
          <w:rFonts w:ascii="Times New Roman" w:hAnsi="Times New Roman" w:cs="Times New Roman"/>
        </w:rPr>
        <w:t>voluntar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un </w:t>
      </w:r>
      <w:proofErr w:type="spellStart"/>
      <w:r w:rsidRPr="006A785F">
        <w:rPr>
          <w:rFonts w:ascii="Times New Roman" w:hAnsi="Times New Roman" w:cs="Times New Roman"/>
        </w:rPr>
        <w:t>pasager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lei.  </w:t>
      </w:r>
    </w:p>
    <w:p w14:paraId="128DB08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13.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pilotării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60B99BD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pilotarea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care nu </w:t>
      </w:r>
      <w:proofErr w:type="spellStart"/>
      <w:r w:rsidRPr="006A785F">
        <w:rPr>
          <w:rFonts w:ascii="Times New Roman" w:hAnsi="Times New Roman" w:cs="Times New Roman"/>
        </w:rPr>
        <w:t>posedă</w:t>
      </w:r>
      <w:proofErr w:type="spellEnd"/>
      <w:r w:rsidRPr="006A785F">
        <w:rPr>
          <w:rFonts w:ascii="Times New Roman" w:hAnsi="Times New Roman" w:cs="Times New Roman"/>
        </w:rPr>
        <w:t xml:space="preserve"> brevet </w:t>
      </w:r>
      <w:proofErr w:type="spellStart"/>
      <w:r w:rsidRPr="006A785F">
        <w:rPr>
          <w:rFonts w:ascii="Times New Roman" w:hAnsi="Times New Roman" w:cs="Times New Roman"/>
        </w:rPr>
        <w:t>corespunzător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zonei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tipului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4B9C1916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neraportarea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eronată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căpitănia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ANR,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pilot, a </w:t>
      </w:r>
      <w:proofErr w:type="spellStart"/>
      <w:r w:rsidRPr="006A785F">
        <w:rPr>
          <w:rFonts w:ascii="Times New Roman" w:hAnsi="Times New Roman" w:cs="Times New Roman"/>
        </w:rPr>
        <w:t>începerii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terminării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manevrei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potrivit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prevederilor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legale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3E7B519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neanunţarea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căpităniei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ANR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pilot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evenimente</w:t>
      </w:r>
      <w:proofErr w:type="spellEnd"/>
      <w:r w:rsidRPr="006A785F">
        <w:rPr>
          <w:rFonts w:ascii="Times New Roman" w:hAnsi="Times New Roman" w:cs="Times New Roman"/>
        </w:rPr>
        <w:t xml:space="preserve"> care pot </w:t>
      </w:r>
      <w:proofErr w:type="spellStart"/>
      <w:r w:rsidRPr="006A785F">
        <w:rPr>
          <w:rFonts w:ascii="Times New Roman" w:hAnsi="Times New Roman" w:cs="Times New Roman"/>
        </w:rPr>
        <w:t>prejudicia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navigaţiei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mediului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marin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sancţiunea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suspendării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exercita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funcţia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30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1BF6A7B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pilot a </w:t>
      </w:r>
      <w:proofErr w:type="spellStart"/>
      <w:r w:rsidRPr="006A785F">
        <w:rPr>
          <w:rFonts w:ascii="Times New Roman" w:hAnsi="Times New Roman" w:cs="Times New Roman"/>
        </w:rPr>
        <w:t>locurilor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de ANR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îmbarcarea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debarcarea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acestuia</w:t>
      </w:r>
      <w:proofErr w:type="spellEnd"/>
      <w:r w:rsidRPr="006A785F">
        <w:rPr>
          <w:rFonts w:ascii="Times New Roman" w:hAnsi="Times New Roman" w:cs="Times New Roman"/>
        </w:rPr>
        <w:t xml:space="preserve"> la/de la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15.000 lei;  </w:t>
      </w:r>
    </w:p>
    <w:p w14:paraId="608DBDD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nefurnizarea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pilot a </w:t>
      </w:r>
      <w:proofErr w:type="spellStart"/>
      <w:r w:rsidRPr="006A785F">
        <w:rPr>
          <w:rFonts w:ascii="Times New Roman" w:hAnsi="Times New Roman" w:cs="Times New Roman"/>
        </w:rPr>
        <w:t>informaţiilor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specifice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zona de </w:t>
      </w:r>
      <w:proofErr w:type="spellStart"/>
      <w:r w:rsidRPr="006A785F">
        <w:rPr>
          <w:rFonts w:ascii="Times New Roman" w:hAnsi="Times New Roman" w:cs="Times New Roman"/>
        </w:rPr>
        <w:t>pilotaj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care a </w:t>
      </w:r>
      <w:proofErr w:type="spellStart"/>
      <w:r w:rsidRPr="006A785F">
        <w:rPr>
          <w:rFonts w:ascii="Times New Roman" w:hAnsi="Times New Roman" w:cs="Times New Roman"/>
        </w:rPr>
        <w:t>avut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ar</w:t>
      </w:r>
      <w:proofErr w:type="spellEnd"/>
      <w:r w:rsidRPr="006A785F">
        <w:rPr>
          <w:rFonts w:ascii="Times New Roman" w:hAnsi="Times New Roman" w:cs="Times New Roman"/>
        </w:rPr>
        <w:t xml:space="preserve"> fi </w:t>
      </w:r>
      <w:proofErr w:type="spellStart"/>
      <w:r w:rsidRPr="006A785F">
        <w:rPr>
          <w:rFonts w:ascii="Times New Roman" w:hAnsi="Times New Roman" w:cs="Times New Roman"/>
        </w:rPr>
        <w:t>putut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avea</w:t>
      </w:r>
      <w:proofErr w:type="spellEnd"/>
      <w:r w:rsidRPr="006A785F">
        <w:rPr>
          <w:rFonts w:ascii="Times New Roman" w:hAnsi="Times New Roman" w:cs="Times New Roman"/>
        </w:rPr>
        <w:t xml:space="preserve"> ca </w:t>
      </w:r>
      <w:proofErr w:type="spellStart"/>
      <w:r w:rsidRPr="006A785F">
        <w:rPr>
          <w:rFonts w:ascii="Times New Roman" w:hAnsi="Times New Roman" w:cs="Times New Roman"/>
        </w:rPr>
        <w:t>rezultat</w:t>
      </w:r>
      <w:proofErr w:type="spellEnd"/>
      <w:r w:rsidRPr="006A785F">
        <w:rPr>
          <w:rFonts w:ascii="Times New Roman" w:hAnsi="Times New Roman" w:cs="Times New Roman"/>
        </w:rPr>
        <w:t xml:space="preserve"> un </w:t>
      </w:r>
      <w:proofErr w:type="spellStart"/>
      <w:r w:rsidRPr="006A785F">
        <w:rPr>
          <w:rFonts w:ascii="Times New Roman" w:hAnsi="Times New Roman" w:cs="Times New Roman"/>
        </w:rPr>
        <w:t>eveniment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sancţiune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suspendării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exercita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funcţia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30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;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fapta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condus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producerea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accident </w:t>
      </w:r>
      <w:proofErr w:type="spellStart"/>
      <w:r w:rsidRPr="006A785F">
        <w:rPr>
          <w:rFonts w:ascii="Times New Roman" w:hAnsi="Times New Roman" w:cs="Times New Roman"/>
        </w:rPr>
        <w:t>grav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foarte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grav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definit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Codul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standarde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practici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recomandate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investigaţia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accidentelor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incidentelor</w:t>
      </w:r>
      <w:proofErr w:type="spellEnd"/>
      <w:r w:rsidRPr="006A785F">
        <w:rPr>
          <w:rFonts w:ascii="Times New Roman" w:hAnsi="Times New Roman" w:cs="Times New Roman"/>
        </w:rPr>
        <w:t xml:space="preserve"> maritime - </w:t>
      </w:r>
      <w:proofErr w:type="spellStart"/>
      <w:r w:rsidRPr="006A785F">
        <w:rPr>
          <w:rFonts w:ascii="Times New Roman" w:hAnsi="Times New Roman" w:cs="Times New Roman"/>
        </w:rPr>
        <w:t>Codul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investigaţie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accidentelor</w:t>
      </w:r>
      <w:proofErr w:type="spellEnd"/>
      <w:r w:rsidRPr="006A785F">
        <w:rPr>
          <w:rFonts w:ascii="Times New Roman" w:hAnsi="Times New Roman" w:cs="Times New Roman"/>
        </w:rPr>
        <w:t xml:space="preserve"> -, </w:t>
      </w:r>
      <w:proofErr w:type="spellStart"/>
      <w:r w:rsidRPr="006A785F">
        <w:rPr>
          <w:rFonts w:ascii="Times New Roman" w:hAnsi="Times New Roman" w:cs="Times New Roman"/>
        </w:rPr>
        <w:t>adoptat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Organizaţia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Maritimă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Rezoluţia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13" w:history="1">
        <w:r w:rsidRPr="006A785F">
          <w:rPr>
            <w:rStyle w:val="Hyperlink"/>
            <w:rFonts w:ascii="Times New Roman" w:hAnsi="Times New Roman" w:cs="Times New Roman"/>
          </w:rPr>
          <w:t>MSC.255 (84)</w:t>
        </w:r>
      </w:hyperlink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Comitetului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Securităţii</w:t>
      </w:r>
      <w:proofErr w:type="spellEnd"/>
      <w:r w:rsidRPr="006A785F">
        <w:rPr>
          <w:rFonts w:ascii="Times New Roman" w:hAnsi="Times New Roman" w:cs="Times New Roman"/>
        </w:rPr>
        <w:t xml:space="preserve"> Maritime din 16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2008, cod </w:t>
      </w:r>
      <w:proofErr w:type="spellStart"/>
      <w:r w:rsidRPr="006A785F">
        <w:rPr>
          <w:rFonts w:ascii="Times New Roman" w:hAnsi="Times New Roman" w:cs="Times New Roman"/>
        </w:rPr>
        <w:t>intrat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România</w:t>
      </w:r>
      <w:proofErr w:type="spellEnd"/>
      <w:r w:rsidRPr="006A785F">
        <w:rPr>
          <w:rFonts w:ascii="Times New Roman" w:hAnsi="Times New Roman" w:cs="Times New Roman"/>
        </w:rPr>
        <w:t xml:space="preserve"> la 1 </w:t>
      </w:r>
      <w:proofErr w:type="spellStart"/>
      <w:r w:rsidRPr="006A785F">
        <w:rPr>
          <w:rFonts w:ascii="Times New Roman" w:hAnsi="Times New Roman" w:cs="Times New Roman"/>
        </w:rPr>
        <w:t>ianuarie</w:t>
      </w:r>
      <w:proofErr w:type="spellEnd"/>
      <w:r w:rsidRPr="006A785F">
        <w:rPr>
          <w:rFonts w:ascii="Times New Roman" w:hAnsi="Times New Roman" w:cs="Times New Roman"/>
        </w:rPr>
        <w:t xml:space="preserve"> 2010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publicat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Ordinul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ministrului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infrastructurii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14" w:history="1">
        <w:r w:rsidRPr="006A785F">
          <w:rPr>
            <w:rStyle w:val="Hyperlink"/>
            <w:rFonts w:ascii="Times New Roman" w:hAnsi="Times New Roman" w:cs="Times New Roman"/>
          </w:rPr>
          <w:t>nr. 84/2010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publicarea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acceptării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Codului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standarde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practici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recomandate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investigaţia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accidentelor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incidentelor</w:t>
      </w:r>
      <w:proofErr w:type="spellEnd"/>
      <w:r w:rsidRPr="006A785F">
        <w:rPr>
          <w:rFonts w:ascii="Times New Roman" w:hAnsi="Times New Roman" w:cs="Times New Roman"/>
        </w:rPr>
        <w:t xml:space="preserve"> maritime (</w:t>
      </w:r>
      <w:proofErr w:type="spellStart"/>
      <w:r w:rsidRPr="006A785F">
        <w:rPr>
          <w:rFonts w:ascii="Times New Roman" w:hAnsi="Times New Roman" w:cs="Times New Roman"/>
        </w:rPr>
        <w:t>Codul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investigaţie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accidentelor</w:t>
      </w:r>
      <w:proofErr w:type="spellEnd"/>
      <w:r w:rsidRPr="006A785F">
        <w:rPr>
          <w:rFonts w:ascii="Times New Roman" w:hAnsi="Times New Roman" w:cs="Times New Roman"/>
        </w:rPr>
        <w:t xml:space="preserve">), </w:t>
      </w:r>
      <w:proofErr w:type="spellStart"/>
      <w:r w:rsidRPr="006A785F">
        <w:rPr>
          <w:rFonts w:ascii="Times New Roman" w:hAnsi="Times New Roman" w:cs="Times New Roman"/>
        </w:rPr>
        <w:t>adoptat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Organizaţia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Maritimă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Rezoluţia</w:t>
      </w:r>
      <w:proofErr w:type="spellEnd"/>
      <w:r w:rsidRPr="006A785F">
        <w:rPr>
          <w:rFonts w:ascii="Times New Roman" w:hAnsi="Times New Roman" w:cs="Times New Roman"/>
        </w:rPr>
        <w:t xml:space="preserve"> MSC.255 (84) a </w:t>
      </w:r>
      <w:proofErr w:type="spellStart"/>
      <w:r w:rsidRPr="006A785F">
        <w:rPr>
          <w:rFonts w:ascii="Times New Roman" w:hAnsi="Times New Roman" w:cs="Times New Roman"/>
        </w:rPr>
        <w:t>Comitetului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Securităţii</w:t>
      </w:r>
      <w:proofErr w:type="spellEnd"/>
      <w:r w:rsidRPr="006A785F">
        <w:rPr>
          <w:rFonts w:ascii="Times New Roman" w:hAnsi="Times New Roman" w:cs="Times New Roman"/>
        </w:rPr>
        <w:t xml:space="preserve"> Maritime din 16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2008, </w:t>
      </w:r>
      <w:proofErr w:type="spellStart"/>
      <w:r w:rsidRPr="006A785F">
        <w:rPr>
          <w:rFonts w:ascii="Times New Roman" w:hAnsi="Times New Roman" w:cs="Times New Roman"/>
        </w:rPr>
        <w:t>suspendarea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exercita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funcţia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de 180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8BA076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neanunţarea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imediat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pilot a </w:t>
      </w:r>
      <w:proofErr w:type="spellStart"/>
      <w:r w:rsidRPr="006A785F">
        <w:rPr>
          <w:rFonts w:ascii="Times New Roman" w:hAnsi="Times New Roman" w:cs="Times New Roman"/>
        </w:rPr>
        <w:t>căpităniei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ANR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producerea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eveniment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timpul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manevrei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pilotate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sancţiune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suspendării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exercita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funcţia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30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53BAC9C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14.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activităţilor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3FDB4BC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nearborarea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pavilionului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pavilionului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arborarea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stare </w:t>
      </w:r>
      <w:proofErr w:type="spellStart"/>
      <w:r w:rsidRPr="006A785F">
        <w:rPr>
          <w:rFonts w:ascii="Times New Roman" w:hAnsi="Times New Roman" w:cs="Times New Roman"/>
        </w:rPr>
        <w:t>necorespunzătoare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neridicarea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pavoazului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dispoziţia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dată</w:t>
      </w:r>
      <w:proofErr w:type="spellEnd"/>
      <w:r w:rsidRPr="006A785F">
        <w:rPr>
          <w:rFonts w:ascii="Times New Roman" w:hAnsi="Times New Roman" w:cs="Times New Roman"/>
        </w:rPr>
        <w:t xml:space="preserve"> de ANR,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2.000 lei la 5.000 lei;  </w:t>
      </w:r>
    </w:p>
    <w:p w14:paraId="5AF6060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folosirea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scărilor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schelelor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necorespunzătoare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accesul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2B51148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afişării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înregistrărilor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rolurilor</w:t>
      </w:r>
      <w:proofErr w:type="spellEnd"/>
      <w:r w:rsidRPr="006A785F">
        <w:rPr>
          <w:rFonts w:ascii="Times New Roman" w:hAnsi="Times New Roman" w:cs="Times New Roman"/>
        </w:rPr>
        <w:t xml:space="preserve"> de abandon, de </w:t>
      </w:r>
      <w:proofErr w:type="spellStart"/>
      <w:r w:rsidRPr="006A785F">
        <w:rPr>
          <w:rFonts w:ascii="Times New Roman" w:hAnsi="Times New Roman" w:cs="Times New Roman"/>
        </w:rPr>
        <w:t>incendiu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de "om la </w:t>
      </w:r>
      <w:proofErr w:type="spellStart"/>
      <w:r w:rsidRPr="006A785F">
        <w:rPr>
          <w:rFonts w:ascii="Times New Roman" w:hAnsi="Times New Roman" w:cs="Times New Roman"/>
        </w:rPr>
        <w:t>apă</w:t>
      </w:r>
      <w:proofErr w:type="spellEnd"/>
      <w:r w:rsidRPr="006A785F">
        <w:rPr>
          <w:rFonts w:ascii="Times New Roman" w:hAnsi="Times New Roman" w:cs="Times New Roman"/>
        </w:rPr>
        <w:t xml:space="preserve">"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2.000 lei la 3.000 lei;  </w:t>
      </w:r>
    </w:p>
    <w:p w14:paraId="608C5EE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executarea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lucrări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foc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deschis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permis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lucru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foc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15.000 lei la 30.000 lei;  </w:t>
      </w:r>
    </w:p>
    <w:p w14:paraId="0422573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efectuarea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lucrări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reparaţii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un operator economic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echipajul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prealabilă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gas free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hot work,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la 40.000 lei;  </w:t>
      </w:r>
    </w:p>
    <w:p w14:paraId="34784D1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încărcare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punte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0631639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blocarea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ieşirilor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urgenţă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sondelor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tancurilor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balast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santină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lei;  </w:t>
      </w:r>
    </w:p>
    <w:p w14:paraId="2FC6463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curăţarea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rugină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bordajelor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punţilor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piturarea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spălarea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  </w:t>
      </w:r>
    </w:p>
    <w:p w14:paraId="6481565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15.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exercitării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activităţii</w:t>
      </w:r>
      <w:proofErr w:type="spellEnd"/>
      <w:r w:rsidRPr="006A785F">
        <w:rPr>
          <w:rFonts w:ascii="Times New Roman" w:hAnsi="Times New Roman" w:cs="Times New Roman"/>
        </w:rPr>
        <w:t xml:space="preserve"> de control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inspecţii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domeniul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transportului</w:t>
      </w:r>
      <w:proofErr w:type="spellEnd"/>
      <w:r w:rsidRPr="006A785F">
        <w:rPr>
          <w:rFonts w:ascii="Times New Roman" w:hAnsi="Times New Roman" w:cs="Times New Roman"/>
        </w:rPr>
        <w:t xml:space="preserve"> naval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50DA530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refuzul</w:t>
      </w:r>
      <w:proofErr w:type="spellEnd"/>
      <w:r w:rsidRPr="006A785F">
        <w:rPr>
          <w:rFonts w:ascii="Times New Roman" w:hAnsi="Times New Roman" w:cs="Times New Roman"/>
        </w:rPr>
        <w:t xml:space="preserve"> de a se </w:t>
      </w:r>
      <w:proofErr w:type="spellStart"/>
      <w:r w:rsidRPr="006A785F">
        <w:rPr>
          <w:rFonts w:ascii="Times New Roman" w:hAnsi="Times New Roman" w:cs="Times New Roman"/>
        </w:rPr>
        <w:t>supune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controlului</w:t>
      </w:r>
      <w:proofErr w:type="spellEnd"/>
      <w:r w:rsidRPr="006A785F">
        <w:rPr>
          <w:rFonts w:ascii="Times New Roman" w:hAnsi="Times New Roman" w:cs="Times New Roman"/>
        </w:rPr>
        <w:t xml:space="preserve"> ANR, de a se </w:t>
      </w:r>
      <w:proofErr w:type="spellStart"/>
      <w:r w:rsidRPr="006A785F">
        <w:rPr>
          <w:rFonts w:ascii="Times New Roman" w:hAnsi="Times New Roman" w:cs="Times New Roman"/>
        </w:rPr>
        <w:t>conforma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reprezentantului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opri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semnalele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sonore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luminoase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control a ANR,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62B0CE7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refuzul</w:t>
      </w:r>
      <w:proofErr w:type="spellEnd"/>
      <w:r w:rsidRPr="006A785F">
        <w:rPr>
          <w:rFonts w:ascii="Times New Roman" w:hAnsi="Times New Roman" w:cs="Times New Roman"/>
        </w:rPr>
        <w:t xml:space="preserve"> de a se </w:t>
      </w:r>
      <w:proofErr w:type="spellStart"/>
      <w:r w:rsidRPr="006A785F">
        <w:rPr>
          <w:rFonts w:ascii="Times New Roman" w:hAnsi="Times New Roman" w:cs="Times New Roman"/>
        </w:rPr>
        <w:t>supune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cercetărilor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întreprinse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pune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dispoziţia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necesare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investigării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33EDCD0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refuzul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nejustificat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comandantului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nave, a </w:t>
      </w:r>
      <w:proofErr w:type="spellStart"/>
      <w:r w:rsidRPr="006A785F">
        <w:rPr>
          <w:rFonts w:ascii="Times New Roman" w:hAnsi="Times New Roman" w:cs="Times New Roman"/>
        </w:rPr>
        <w:t>instituţiilor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operatorilor</w:t>
      </w:r>
      <w:proofErr w:type="spellEnd"/>
      <w:r w:rsidRPr="006A785F">
        <w:rPr>
          <w:rFonts w:ascii="Times New Roman" w:hAnsi="Times New Roman" w:cs="Times New Roman"/>
        </w:rPr>
        <w:t xml:space="preserve"> economici care </w:t>
      </w:r>
      <w:proofErr w:type="spellStart"/>
      <w:r w:rsidRPr="006A785F">
        <w:rPr>
          <w:rFonts w:ascii="Times New Roman" w:hAnsi="Times New Roman" w:cs="Times New Roman"/>
        </w:rPr>
        <w:t>desfăşoară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</w:t>
      </w:r>
      <w:proofErr w:type="spellEnd"/>
      <w:r w:rsidRPr="006A785F">
        <w:rPr>
          <w:rFonts w:ascii="Times New Roman" w:hAnsi="Times New Roman" w:cs="Times New Roman"/>
        </w:rPr>
        <w:t xml:space="preserve"> de transport </w:t>
      </w:r>
      <w:proofErr w:type="spellStart"/>
      <w:r w:rsidRPr="006A785F">
        <w:rPr>
          <w:rFonts w:ascii="Times New Roman" w:hAnsi="Times New Roman" w:cs="Times New Roman"/>
        </w:rPr>
        <w:t>maritim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interioare</w:t>
      </w:r>
      <w:proofErr w:type="spellEnd"/>
      <w:r w:rsidRPr="006A785F">
        <w:rPr>
          <w:rFonts w:ascii="Times New Roman" w:hAnsi="Times New Roman" w:cs="Times New Roman"/>
        </w:rPr>
        <w:t xml:space="preserve">, de a </w:t>
      </w:r>
      <w:proofErr w:type="spellStart"/>
      <w:r w:rsidRPr="006A785F">
        <w:rPr>
          <w:rFonts w:ascii="Times New Roman" w:hAnsi="Times New Roman" w:cs="Times New Roman"/>
        </w:rPr>
        <w:t>executa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dispoziţiile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acţiunile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căutare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salvare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intervenţie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poluare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sinistru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calamitate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situaţii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pericol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asemenea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interes</w:t>
      </w:r>
      <w:proofErr w:type="spellEnd"/>
      <w:r w:rsidRPr="006A785F">
        <w:rPr>
          <w:rFonts w:ascii="Times New Roman" w:hAnsi="Times New Roman" w:cs="Times New Roman"/>
        </w:rPr>
        <w:t xml:space="preserve"> general,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44DE590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căpităniei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intrarea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navigaţia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staţionarea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operarea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plecarea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210B690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transmiterea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alerte</w:t>
      </w:r>
      <w:proofErr w:type="spellEnd"/>
      <w:r w:rsidRPr="006A785F">
        <w:rPr>
          <w:rFonts w:ascii="Times New Roman" w:hAnsi="Times New Roman" w:cs="Times New Roman"/>
        </w:rPr>
        <w:t xml:space="preserve"> false de </w:t>
      </w:r>
      <w:proofErr w:type="spellStart"/>
      <w:r w:rsidRPr="006A785F">
        <w:rPr>
          <w:rFonts w:ascii="Times New Roman" w:hAnsi="Times New Roman" w:cs="Times New Roman"/>
        </w:rPr>
        <w:t>pericol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  </w:t>
      </w:r>
    </w:p>
    <w:p w14:paraId="4DC9A79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16.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4C2FD2A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nedesemnarea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companie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persoanei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responsabile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persoanei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responsabile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companiei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61B044D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neîndeplinirea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atribuţiilor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responsabilităţilor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desemnate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15.000 lei;  </w:t>
      </w:r>
    </w:p>
    <w:p w14:paraId="424E3B4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neîndeplinirea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atribuţiilor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responsabilităţilor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desemnate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companiei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15.000 lei;  </w:t>
      </w:r>
    </w:p>
    <w:p w14:paraId="4E451C10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dezvăluirea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accesul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neautorizat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informaţiile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documentele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măsurile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aplicabile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referitoare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lei;  </w:t>
      </w:r>
    </w:p>
    <w:p w14:paraId="4C5262A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5.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neimplementarea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măsuri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legătură</w:t>
      </w:r>
      <w:proofErr w:type="spellEnd"/>
      <w:r w:rsidRPr="006A785F">
        <w:rPr>
          <w:rFonts w:ascii="Times New Roman" w:hAnsi="Times New Roman" w:cs="Times New Roman"/>
        </w:rPr>
        <w:t xml:space="preserve"> cu care a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avertizată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atunci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când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teritorială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-a </w:t>
      </w:r>
      <w:proofErr w:type="spellStart"/>
      <w:r w:rsidRPr="006A785F">
        <w:rPr>
          <w:rFonts w:ascii="Times New Roman" w:hAnsi="Times New Roman" w:cs="Times New Roman"/>
        </w:rPr>
        <w:t>comunicat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intenţia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</w:t>
      </w:r>
      <w:proofErr w:type="spellEnd"/>
      <w:r w:rsidRPr="006A785F">
        <w:rPr>
          <w:rFonts w:ascii="Times New Roman" w:hAnsi="Times New Roman" w:cs="Times New Roman"/>
        </w:rPr>
        <w:t xml:space="preserve"> intra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teritorială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0F9FC6D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6.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neefectuarea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antrenamentelor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cel </w:t>
      </w:r>
      <w:proofErr w:type="spellStart"/>
      <w:r w:rsidRPr="006A785F">
        <w:rPr>
          <w:rFonts w:ascii="Times New Roman" w:hAnsi="Times New Roman" w:cs="Times New Roman"/>
        </w:rPr>
        <w:t>puţin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dată</w:t>
      </w:r>
      <w:proofErr w:type="spellEnd"/>
      <w:r w:rsidRPr="006A785F">
        <w:rPr>
          <w:rFonts w:ascii="Times New Roman" w:hAnsi="Times New Roman" w:cs="Times New Roman"/>
        </w:rPr>
        <w:t xml:space="preserve"> la 3 </w:t>
      </w:r>
      <w:proofErr w:type="spellStart"/>
      <w:r w:rsidRPr="006A785F">
        <w:rPr>
          <w:rFonts w:ascii="Times New Roman" w:hAnsi="Times New Roman" w:cs="Times New Roman"/>
        </w:rPr>
        <w:t>luni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</w:t>
      </w:r>
      <w:proofErr w:type="spellEnd"/>
      <w:r w:rsidRPr="006A785F">
        <w:rPr>
          <w:rFonts w:ascii="Times New Roman" w:hAnsi="Times New Roman" w:cs="Times New Roman"/>
        </w:rPr>
        <w:t xml:space="preserve">-un interval de cel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săptămână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de 25% din </w:t>
      </w:r>
      <w:proofErr w:type="spellStart"/>
      <w:r w:rsidRPr="006A785F">
        <w:rPr>
          <w:rFonts w:ascii="Times New Roman" w:hAnsi="Times New Roman" w:cs="Times New Roman"/>
        </w:rPr>
        <w:t>personalul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schimbat</w:t>
      </w:r>
      <w:proofErr w:type="spellEnd"/>
      <w:r w:rsidRPr="006A785F">
        <w:rPr>
          <w:rFonts w:ascii="Times New Roman" w:hAnsi="Times New Roman" w:cs="Times New Roman"/>
        </w:rPr>
        <w:t xml:space="preserve"> la un moment </w:t>
      </w:r>
      <w:proofErr w:type="spellStart"/>
      <w:r w:rsidRPr="006A785F">
        <w:rPr>
          <w:rFonts w:ascii="Times New Roman" w:hAnsi="Times New Roman" w:cs="Times New Roman"/>
        </w:rPr>
        <w:t>dat</w:t>
      </w:r>
      <w:proofErr w:type="spellEnd"/>
      <w:r w:rsidRPr="006A785F">
        <w:rPr>
          <w:rFonts w:ascii="Times New Roman" w:hAnsi="Times New Roman" w:cs="Times New Roman"/>
        </w:rPr>
        <w:t xml:space="preserve">, cu personal care nu a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participat</w:t>
      </w:r>
      <w:proofErr w:type="spellEnd"/>
      <w:r w:rsidRPr="006A785F">
        <w:rPr>
          <w:rFonts w:ascii="Times New Roman" w:hAnsi="Times New Roman" w:cs="Times New Roman"/>
        </w:rPr>
        <w:t xml:space="preserve"> la un </w:t>
      </w:r>
      <w:proofErr w:type="spellStart"/>
      <w:r w:rsidRPr="006A785F">
        <w:rPr>
          <w:rFonts w:ascii="Times New Roman" w:hAnsi="Times New Roman" w:cs="Times New Roman"/>
        </w:rPr>
        <w:t>antrenament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acea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ultimele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luni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7F9CBB1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7.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neefectuarea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exerciţii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companie</w:t>
      </w:r>
      <w:proofErr w:type="spellEnd"/>
      <w:r w:rsidRPr="006A785F">
        <w:rPr>
          <w:rFonts w:ascii="Times New Roman" w:hAnsi="Times New Roman" w:cs="Times New Roman"/>
        </w:rPr>
        <w:t xml:space="preserve"> cel </w:t>
      </w:r>
      <w:proofErr w:type="spellStart"/>
      <w:r w:rsidRPr="006A785F">
        <w:rPr>
          <w:rFonts w:ascii="Times New Roman" w:hAnsi="Times New Roman" w:cs="Times New Roman"/>
        </w:rPr>
        <w:t>puţin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dată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</w:t>
      </w:r>
      <w:proofErr w:type="spellEnd"/>
      <w:r w:rsidRPr="006A785F">
        <w:rPr>
          <w:rFonts w:ascii="Times New Roman" w:hAnsi="Times New Roman" w:cs="Times New Roman"/>
        </w:rPr>
        <w:t xml:space="preserve">-un an </w:t>
      </w:r>
      <w:proofErr w:type="spellStart"/>
      <w:r w:rsidRPr="006A785F">
        <w:rPr>
          <w:rFonts w:ascii="Times New Roman" w:hAnsi="Times New Roman" w:cs="Times New Roman"/>
        </w:rPr>
        <w:t>calendaristic</w:t>
      </w:r>
      <w:proofErr w:type="spellEnd"/>
      <w:r w:rsidRPr="006A785F">
        <w:rPr>
          <w:rFonts w:ascii="Times New Roman" w:hAnsi="Times New Roman" w:cs="Times New Roman"/>
        </w:rPr>
        <w:t xml:space="preserve">, la un interval de cel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18 </w:t>
      </w:r>
      <w:proofErr w:type="spellStart"/>
      <w:r w:rsidRPr="006A785F">
        <w:rPr>
          <w:rFonts w:ascii="Times New Roman" w:hAnsi="Times New Roman" w:cs="Times New Roman"/>
        </w:rPr>
        <w:t>luni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exerciţii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3AC3358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8.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notificării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notificarea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întârziere</w:t>
      </w:r>
      <w:proofErr w:type="spellEnd"/>
      <w:r w:rsidRPr="006A785F">
        <w:rPr>
          <w:rFonts w:ascii="Times New Roman" w:hAnsi="Times New Roman" w:cs="Times New Roman"/>
        </w:rPr>
        <w:t xml:space="preserve"> a ANR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deplin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autorizată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opereze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româneşti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, anterior </w:t>
      </w:r>
      <w:proofErr w:type="spellStart"/>
      <w:r w:rsidRPr="006A785F">
        <w:rPr>
          <w:rFonts w:ascii="Times New Roman" w:hAnsi="Times New Roman" w:cs="Times New Roman"/>
        </w:rPr>
        <w:t>sosirii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conformitate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legislaţia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aplicabilă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6DE96EC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 -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notificarea</w:t>
      </w:r>
      <w:proofErr w:type="spellEnd"/>
      <w:r w:rsidRPr="006A785F">
        <w:rPr>
          <w:rFonts w:ascii="Times New Roman" w:hAnsi="Times New Roman" w:cs="Times New Roman"/>
        </w:rPr>
        <w:t xml:space="preserve"> nu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transmisă</w:t>
      </w:r>
      <w:proofErr w:type="spellEnd"/>
      <w:r w:rsidRPr="006A785F">
        <w:rPr>
          <w:rFonts w:ascii="Times New Roman" w:hAnsi="Times New Roman" w:cs="Times New Roman"/>
        </w:rPr>
        <w:t xml:space="preserve"> cu cel </w:t>
      </w:r>
      <w:proofErr w:type="spellStart"/>
      <w:r w:rsidRPr="006A785F">
        <w:rPr>
          <w:rFonts w:ascii="Times New Roman" w:hAnsi="Times New Roman" w:cs="Times New Roman"/>
        </w:rPr>
        <w:t>puţin</w:t>
      </w:r>
      <w:proofErr w:type="spellEnd"/>
      <w:r w:rsidRPr="006A785F">
        <w:rPr>
          <w:rFonts w:ascii="Times New Roman" w:hAnsi="Times New Roman" w:cs="Times New Roman"/>
        </w:rPr>
        <w:t xml:space="preserve"> 24 de ore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prealabil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durata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voiajului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mare de 24 de ore;  </w:t>
      </w:r>
    </w:p>
    <w:p w14:paraId="2F4AE5D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15.000 lei -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notificarea</w:t>
      </w:r>
      <w:proofErr w:type="spellEnd"/>
      <w:r w:rsidRPr="006A785F">
        <w:rPr>
          <w:rFonts w:ascii="Times New Roman" w:hAnsi="Times New Roman" w:cs="Times New Roman"/>
        </w:rPr>
        <w:t xml:space="preserve"> nu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transmisă</w:t>
      </w:r>
      <w:proofErr w:type="spellEnd"/>
      <w:r w:rsidRPr="006A785F">
        <w:rPr>
          <w:rFonts w:ascii="Times New Roman" w:hAnsi="Times New Roman" w:cs="Times New Roman"/>
        </w:rPr>
        <w:t xml:space="preserve"> cel </w:t>
      </w:r>
      <w:proofErr w:type="spellStart"/>
      <w:r w:rsidRPr="006A785F">
        <w:rPr>
          <w:rFonts w:ascii="Times New Roman" w:hAnsi="Times New Roman" w:cs="Times New Roman"/>
        </w:rPr>
        <w:t>târziu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momentul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nava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părăseşte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</w:t>
      </w:r>
      <w:proofErr w:type="spellEnd"/>
      <w:r w:rsidRPr="006A785F">
        <w:rPr>
          <w:rFonts w:ascii="Times New Roman" w:hAnsi="Times New Roman" w:cs="Times New Roman"/>
        </w:rPr>
        <w:t xml:space="preserve"> anterior,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durata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voiajului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mică</w:t>
      </w:r>
      <w:proofErr w:type="spellEnd"/>
      <w:r w:rsidRPr="006A785F">
        <w:rPr>
          <w:rFonts w:ascii="Times New Roman" w:hAnsi="Times New Roman" w:cs="Times New Roman"/>
        </w:rPr>
        <w:t xml:space="preserve"> de 24 de ore,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escală</w:t>
      </w:r>
      <w:proofErr w:type="spellEnd"/>
      <w:r w:rsidRPr="006A785F">
        <w:rPr>
          <w:rFonts w:ascii="Times New Roman" w:hAnsi="Times New Roman" w:cs="Times New Roman"/>
        </w:rPr>
        <w:t xml:space="preserve"> nu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cunoscut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schimbat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timpul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voiajului</w:t>
      </w:r>
      <w:proofErr w:type="spellEnd"/>
      <w:r w:rsidRPr="006A785F">
        <w:rPr>
          <w:rFonts w:ascii="Times New Roman" w:hAnsi="Times New Roman" w:cs="Times New Roman"/>
        </w:rPr>
        <w:t xml:space="preserve">, de </w:t>
      </w:r>
      <w:proofErr w:type="spellStart"/>
      <w:r w:rsidRPr="006A785F">
        <w:rPr>
          <w:rFonts w:ascii="Times New Roman" w:hAnsi="Times New Roman" w:cs="Times New Roman"/>
        </w:rPr>
        <w:t>îndată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această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disponibilă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6760292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9.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neasigurarea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sistem</w:t>
      </w:r>
      <w:proofErr w:type="spellEnd"/>
      <w:r w:rsidRPr="006A785F">
        <w:rPr>
          <w:rFonts w:ascii="Times New Roman" w:hAnsi="Times New Roman" w:cs="Times New Roman"/>
        </w:rPr>
        <w:t xml:space="preserve"> intern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companie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asigure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pot fi </w:t>
      </w:r>
      <w:proofErr w:type="spellStart"/>
      <w:r w:rsidRPr="006A785F">
        <w:rPr>
          <w:rFonts w:ascii="Times New Roman" w:hAnsi="Times New Roman" w:cs="Times New Roman"/>
        </w:rPr>
        <w:t>transmise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solicitare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întârziere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autorităţii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competente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maritimă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moment al </w:t>
      </w:r>
      <w:proofErr w:type="spellStart"/>
      <w:r w:rsidRPr="006A785F">
        <w:rPr>
          <w:rFonts w:ascii="Times New Roman" w:hAnsi="Times New Roman" w:cs="Times New Roman"/>
        </w:rPr>
        <w:t>zilei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6F183C12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10.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existenţa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unor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neconformităţi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care </w:t>
      </w:r>
      <w:proofErr w:type="spellStart"/>
      <w:r w:rsidRPr="006A785F">
        <w:rPr>
          <w:rFonts w:ascii="Times New Roman" w:hAnsi="Times New Roman" w:cs="Times New Roman"/>
        </w:rPr>
        <w:t>impune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impun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măsuri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proporţionale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anume</w:t>
      </w:r>
      <w:proofErr w:type="spellEnd"/>
      <w:r w:rsidRPr="006A785F">
        <w:rPr>
          <w:rFonts w:ascii="Times New Roman" w:hAnsi="Times New Roman" w:cs="Times New Roman"/>
        </w:rPr>
        <w:t xml:space="preserve">: </w:t>
      </w:r>
      <w:proofErr w:type="spellStart"/>
      <w:r w:rsidRPr="006A785F">
        <w:rPr>
          <w:rFonts w:ascii="Times New Roman" w:hAnsi="Times New Roman" w:cs="Times New Roman"/>
        </w:rPr>
        <w:t>întârzierea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restricţionarea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operaţiunilor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expulzarea</w:t>
      </w:r>
      <w:proofErr w:type="spellEnd"/>
      <w:r w:rsidRPr="006A785F">
        <w:rPr>
          <w:rFonts w:ascii="Times New Roman" w:hAnsi="Times New Roman" w:cs="Times New Roman"/>
        </w:rPr>
        <w:t xml:space="preserve"> din port,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de lei;  </w:t>
      </w:r>
    </w:p>
    <w:p w14:paraId="0FC57C7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transmiterea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deplin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autorizată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opereze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pe </w:t>
      </w:r>
      <w:proofErr w:type="spellStart"/>
      <w:r w:rsidRPr="006A785F">
        <w:rPr>
          <w:rFonts w:ascii="Times New Roman" w:hAnsi="Times New Roman" w:cs="Times New Roman"/>
        </w:rPr>
        <w:t>căile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româneşti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notificări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conţin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eronate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2645D4A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12.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înregistrărilor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trebuie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intrarea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port,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ultimele</w:t>
      </w:r>
      <w:proofErr w:type="spellEnd"/>
      <w:r w:rsidRPr="006A785F">
        <w:rPr>
          <w:rFonts w:ascii="Times New Roman" w:hAnsi="Times New Roman" w:cs="Times New Roman"/>
        </w:rPr>
        <w:t xml:space="preserve"> 10 </w:t>
      </w:r>
      <w:proofErr w:type="spellStart"/>
      <w:r w:rsidRPr="006A785F">
        <w:rPr>
          <w:rFonts w:ascii="Times New Roman" w:hAnsi="Times New Roman" w:cs="Times New Roman"/>
        </w:rPr>
        <w:t>escale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facilităţile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portuare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la 30.000 lei;  </w:t>
      </w:r>
    </w:p>
    <w:p w14:paraId="5FFBCD3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neîndeplinirea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specifice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măsuri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funcţie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gradul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încât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identifice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măsuri</w:t>
      </w:r>
      <w:proofErr w:type="spellEnd"/>
      <w:r w:rsidRPr="006A785F">
        <w:rPr>
          <w:rFonts w:ascii="Times New Roman" w:hAnsi="Times New Roman" w:cs="Times New Roman"/>
        </w:rPr>
        <w:t xml:space="preserve"> preventive </w:t>
      </w:r>
      <w:proofErr w:type="spellStart"/>
      <w:r w:rsidRPr="006A785F">
        <w:rPr>
          <w:rFonts w:ascii="Times New Roman" w:hAnsi="Times New Roman" w:cs="Times New Roman"/>
        </w:rPr>
        <w:t>împotriva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incidentelor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59FC291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declaraţii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trebui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încheiată</w:t>
      </w:r>
      <w:proofErr w:type="spellEnd"/>
      <w:r w:rsidRPr="006A785F">
        <w:rPr>
          <w:rFonts w:ascii="Times New Roman" w:hAnsi="Times New Roman" w:cs="Times New Roman"/>
        </w:rPr>
        <w:t xml:space="preserve"> ca </w:t>
      </w:r>
      <w:proofErr w:type="spellStart"/>
      <w:r w:rsidRPr="006A785F">
        <w:rPr>
          <w:rFonts w:ascii="Times New Roman" w:hAnsi="Times New Roman" w:cs="Times New Roman"/>
        </w:rPr>
        <w:t>urmare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evaluării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riscului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pe care </w:t>
      </w:r>
      <w:proofErr w:type="spellStart"/>
      <w:r w:rsidRPr="006A785F">
        <w:rPr>
          <w:rFonts w:ascii="Times New Roman" w:hAnsi="Times New Roman" w:cs="Times New Roman"/>
        </w:rPr>
        <w:t>îl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reprezintă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interfaţă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/port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navă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lipsa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informaţii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cerinţele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responsabilităţile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fiecăreia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părţile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semnatare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declaraţii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  </w:t>
      </w:r>
    </w:p>
    <w:p w14:paraId="39C24CF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17.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6E0ED31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cerinţelor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referitoare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controlul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identitate</w:t>
      </w:r>
      <w:proofErr w:type="spellEnd"/>
      <w:r w:rsidRPr="006A785F">
        <w:rPr>
          <w:rFonts w:ascii="Times New Roman" w:hAnsi="Times New Roman" w:cs="Times New Roman"/>
        </w:rPr>
        <w:t xml:space="preserve">, al </w:t>
      </w:r>
      <w:proofErr w:type="spellStart"/>
      <w:r w:rsidRPr="006A785F">
        <w:rPr>
          <w:rFonts w:ascii="Times New Roman" w:hAnsi="Times New Roman" w:cs="Times New Roman"/>
        </w:rPr>
        <w:t>bagajelor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cuprinse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planurile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porturilor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15.000 lei;  </w:t>
      </w:r>
    </w:p>
    <w:p w14:paraId="49C4871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cerinţelor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referitoare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acces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cerinţelor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monitorizare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subzone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subzonelor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cuprinse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planurile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porturilor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137EB17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cerinţelor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formare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exerciţii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cuprinse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planurile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securitate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porturilor</w:t>
      </w:r>
      <w:proofErr w:type="spellEnd"/>
      <w:r w:rsidRPr="006A785F">
        <w:rPr>
          <w:rFonts w:ascii="Times New Roman" w:hAnsi="Times New Roman" w:cs="Times New Roman"/>
        </w:rPr>
        <w:t xml:space="preserve">,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termenelor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efectuare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acestora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lei.  </w:t>
      </w:r>
    </w:p>
    <w:p w14:paraId="7E6A88E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18.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securităţii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încălcarea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standardelor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prevenirea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asigurarea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condiţiilor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muncă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viaţă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maritime care </w:t>
      </w:r>
      <w:proofErr w:type="spellStart"/>
      <w:r w:rsidRPr="006A785F">
        <w:rPr>
          <w:rFonts w:ascii="Times New Roman" w:hAnsi="Times New Roman" w:cs="Times New Roman"/>
        </w:rPr>
        <w:t>arborează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pavilionul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controlul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pavilionului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5812F6F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maximum 5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6A99FF2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11.000 lei la 15.000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6 </w:t>
      </w:r>
      <w:proofErr w:type="spellStart"/>
      <w:r w:rsidRPr="006A785F">
        <w:rPr>
          <w:rFonts w:ascii="Times New Roman" w:hAnsi="Times New Roman" w:cs="Times New Roman"/>
        </w:rPr>
        <w:t>până</w:t>
      </w:r>
      <w:proofErr w:type="spellEnd"/>
      <w:r w:rsidRPr="006A785F">
        <w:rPr>
          <w:rFonts w:ascii="Times New Roman" w:hAnsi="Times New Roman" w:cs="Times New Roman"/>
        </w:rPr>
        <w:t xml:space="preserve"> la 10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0DD902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16.000 lei la 30.000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de 11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3EF0B32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19.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inspecţiilor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tip ro-ro precum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mare </w:t>
      </w:r>
      <w:proofErr w:type="spellStart"/>
      <w:r w:rsidRPr="006A785F">
        <w:rPr>
          <w:rFonts w:ascii="Times New Roman" w:hAnsi="Times New Roman" w:cs="Times New Roman"/>
        </w:rPr>
        <w:t>viteză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operează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331526A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operator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tip ro-ro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mare </w:t>
      </w:r>
      <w:proofErr w:type="spellStart"/>
      <w:r w:rsidRPr="006A785F">
        <w:rPr>
          <w:rFonts w:ascii="Times New Roman" w:hAnsi="Times New Roman" w:cs="Times New Roman"/>
        </w:rPr>
        <w:t>viteză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regulat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avea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efectuate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inspecţiile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aprobare</w:t>
      </w:r>
      <w:proofErr w:type="spellEnd"/>
      <w:r w:rsidRPr="006A785F">
        <w:rPr>
          <w:rFonts w:ascii="Times New Roman" w:hAnsi="Times New Roman" w:cs="Times New Roman"/>
        </w:rPr>
        <w:t xml:space="preserve"> ANR,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30.000 lei la 50.000 lei;  </w:t>
      </w:r>
    </w:p>
    <w:p w14:paraId="4D796FF9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proprietarul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tip ro-ro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mare </w:t>
      </w:r>
      <w:proofErr w:type="spellStart"/>
      <w:r w:rsidRPr="006A785F">
        <w:rPr>
          <w:rFonts w:ascii="Times New Roman" w:hAnsi="Times New Roman" w:cs="Times New Roman"/>
        </w:rPr>
        <w:t>viteză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operată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regulat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obligaţiei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informa</w:t>
      </w:r>
      <w:proofErr w:type="spellEnd"/>
      <w:r w:rsidRPr="006A785F">
        <w:rPr>
          <w:rFonts w:ascii="Times New Roman" w:hAnsi="Times New Roman" w:cs="Times New Roman"/>
        </w:rPr>
        <w:t xml:space="preserve"> ANR de </w:t>
      </w:r>
      <w:proofErr w:type="spellStart"/>
      <w:r w:rsidRPr="006A785F">
        <w:rPr>
          <w:rFonts w:ascii="Times New Roman" w:hAnsi="Times New Roman" w:cs="Times New Roman"/>
        </w:rPr>
        <w:t>fiecare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când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suferă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reparaţii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modificări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transformări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majore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atunci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când</w:t>
      </w:r>
      <w:proofErr w:type="spellEnd"/>
      <w:r w:rsidRPr="006A785F">
        <w:rPr>
          <w:rFonts w:ascii="Times New Roman" w:hAnsi="Times New Roman" w:cs="Times New Roman"/>
        </w:rPr>
        <w:t xml:space="preserve"> are loc o </w:t>
      </w:r>
      <w:proofErr w:type="spellStart"/>
      <w:r w:rsidRPr="006A785F">
        <w:rPr>
          <w:rFonts w:ascii="Times New Roman" w:hAnsi="Times New Roman" w:cs="Times New Roman"/>
        </w:rPr>
        <w:t>schimbare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managementului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un transfer de </w:t>
      </w:r>
      <w:proofErr w:type="spellStart"/>
      <w:r w:rsidRPr="006A785F">
        <w:rPr>
          <w:rFonts w:ascii="Times New Roman" w:hAnsi="Times New Roman" w:cs="Times New Roman"/>
        </w:rPr>
        <w:t>clasă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cel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15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la care </w:t>
      </w:r>
      <w:proofErr w:type="spellStart"/>
      <w:r w:rsidRPr="006A785F">
        <w:rPr>
          <w:rFonts w:ascii="Times New Roman" w:hAnsi="Times New Roman" w:cs="Times New Roman"/>
        </w:rPr>
        <w:t>aceasta</w:t>
      </w:r>
      <w:proofErr w:type="spellEnd"/>
      <w:r w:rsidRPr="006A785F">
        <w:rPr>
          <w:rFonts w:ascii="Times New Roman" w:hAnsi="Times New Roman" w:cs="Times New Roman"/>
        </w:rPr>
        <w:t xml:space="preserve"> s-a </w:t>
      </w:r>
      <w:proofErr w:type="spellStart"/>
      <w:r w:rsidRPr="006A785F">
        <w:rPr>
          <w:rFonts w:ascii="Times New Roman" w:hAnsi="Times New Roman" w:cs="Times New Roman"/>
        </w:rPr>
        <w:t>produs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50.000 lei;  </w:t>
      </w:r>
    </w:p>
    <w:p w14:paraId="46C974F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tip ro-ro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mare </w:t>
      </w:r>
      <w:proofErr w:type="spellStart"/>
      <w:r w:rsidRPr="006A785F">
        <w:rPr>
          <w:rFonts w:ascii="Times New Roman" w:hAnsi="Times New Roman" w:cs="Times New Roman"/>
        </w:rPr>
        <w:t>viteză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mutarea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</w:t>
      </w:r>
      <w:proofErr w:type="spellEnd"/>
      <w:r w:rsidRPr="006A785F">
        <w:rPr>
          <w:rFonts w:ascii="Times New Roman" w:hAnsi="Times New Roman" w:cs="Times New Roman"/>
        </w:rPr>
        <w:t xml:space="preserve">-o </w:t>
      </w:r>
      <w:proofErr w:type="spellStart"/>
      <w:r w:rsidRPr="006A785F">
        <w:rPr>
          <w:rFonts w:ascii="Times New Roman" w:hAnsi="Times New Roman" w:cs="Times New Roman"/>
        </w:rPr>
        <w:t>altă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zonă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tip ro-ro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de </w:t>
      </w:r>
      <w:proofErr w:type="spellStart"/>
      <w:r w:rsidRPr="006A785F">
        <w:rPr>
          <w:rFonts w:ascii="Times New Roman" w:hAnsi="Times New Roman" w:cs="Times New Roman"/>
        </w:rPr>
        <w:t>pasageri</w:t>
      </w:r>
      <w:proofErr w:type="spellEnd"/>
      <w:r w:rsidRPr="006A785F">
        <w:rPr>
          <w:rFonts w:ascii="Times New Roman" w:hAnsi="Times New Roman" w:cs="Times New Roman"/>
        </w:rPr>
        <w:t xml:space="preserve"> de mare </w:t>
      </w:r>
      <w:proofErr w:type="spellStart"/>
      <w:r w:rsidRPr="006A785F">
        <w:rPr>
          <w:rFonts w:ascii="Times New Roman" w:hAnsi="Times New Roman" w:cs="Times New Roman"/>
        </w:rPr>
        <w:t>viteză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operată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regulat</w:t>
      </w:r>
      <w:proofErr w:type="spellEnd"/>
      <w:r w:rsidRPr="006A785F">
        <w:rPr>
          <w:rFonts w:ascii="Times New Roman" w:hAnsi="Times New Roman" w:cs="Times New Roman"/>
        </w:rPr>
        <w:t xml:space="preserve">, care face </w:t>
      </w:r>
      <w:proofErr w:type="spellStart"/>
      <w:r w:rsidRPr="006A785F">
        <w:rPr>
          <w:rFonts w:ascii="Times New Roman" w:hAnsi="Times New Roman" w:cs="Times New Roman"/>
        </w:rPr>
        <w:t>obiectul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ordin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interzicere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plecării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39998CA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4.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încălcarea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standardelor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prevenirea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asigurarea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condiţiilor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muncă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viaţă</w:t>
      </w:r>
      <w:proofErr w:type="spellEnd"/>
      <w:r w:rsidRPr="006A785F">
        <w:rPr>
          <w:rFonts w:ascii="Times New Roman" w:hAnsi="Times New Roman" w:cs="Times New Roman"/>
        </w:rPr>
        <w:t xml:space="preserve"> la bord, </w:t>
      </w:r>
      <w:proofErr w:type="spellStart"/>
      <w:r w:rsidRPr="006A785F">
        <w:rPr>
          <w:rFonts w:ascii="Times New Roman" w:hAnsi="Times New Roman" w:cs="Times New Roman"/>
        </w:rPr>
        <w:t>constatate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inspectorii</w:t>
      </w:r>
      <w:proofErr w:type="spellEnd"/>
      <w:r w:rsidRPr="006A785F">
        <w:rPr>
          <w:rFonts w:ascii="Times New Roman" w:hAnsi="Times New Roman" w:cs="Times New Roman"/>
        </w:rPr>
        <w:t xml:space="preserve"> ANR ca </w:t>
      </w:r>
      <w:proofErr w:type="spellStart"/>
      <w:r w:rsidRPr="006A785F">
        <w:rPr>
          <w:rFonts w:ascii="Times New Roman" w:hAnsi="Times New Roman" w:cs="Times New Roman"/>
        </w:rPr>
        <w:t>deficienţă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pune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pericol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mod </w:t>
      </w:r>
      <w:proofErr w:type="spellStart"/>
      <w:r w:rsidRPr="006A785F">
        <w:rPr>
          <w:rFonts w:ascii="Times New Roman" w:hAnsi="Times New Roman" w:cs="Times New Roman"/>
        </w:rPr>
        <w:t>obiectiv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sănătatea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mediul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impune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52B51FA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maximum 5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098D479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11.000 lei la 15.000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6 </w:t>
      </w:r>
      <w:proofErr w:type="spellStart"/>
      <w:r w:rsidRPr="006A785F">
        <w:rPr>
          <w:rFonts w:ascii="Times New Roman" w:hAnsi="Times New Roman" w:cs="Times New Roman"/>
        </w:rPr>
        <w:t>până</w:t>
      </w:r>
      <w:proofErr w:type="spellEnd"/>
      <w:r w:rsidRPr="006A785F">
        <w:rPr>
          <w:rFonts w:ascii="Times New Roman" w:hAnsi="Times New Roman" w:cs="Times New Roman"/>
        </w:rPr>
        <w:t xml:space="preserve"> la 10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0BFFCBC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c)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16.000 lei la 30.000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de 11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6F39C1B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20.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15CAB38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persoană</w:t>
      </w:r>
      <w:proofErr w:type="spellEnd"/>
      <w:r w:rsidRPr="006A785F">
        <w:rPr>
          <w:rFonts w:ascii="Times New Roman" w:hAnsi="Times New Roman" w:cs="Times New Roman"/>
        </w:rPr>
        <w:t xml:space="preserve"> care se </w:t>
      </w:r>
      <w:proofErr w:type="spellStart"/>
      <w:r w:rsidRPr="006A785F">
        <w:rPr>
          <w:rFonts w:ascii="Times New Roman" w:hAnsi="Times New Roman" w:cs="Times New Roman"/>
        </w:rPr>
        <w:t>află</w:t>
      </w:r>
      <w:proofErr w:type="spellEnd"/>
      <w:r w:rsidRPr="006A785F">
        <w:rPr>
          <w:rFonts w:ascii="Times New Roman" w:hAnsi="Times New Roman" w:cs="Times New Roman"/>
        </w:rPr>
        <w:t xml:space="preserve"> sub </w:t>
      </w:r>
      <w:proofErr w:type="spellStart"/>
      <w:r w:rsidRPr="006A785F">
        <w:rPr>
          <w:rFonts w:ascii="Times New Roman" w:hAnsi="Times New Roman" w:cs="Times New Roman"/>
        </w:rPr>
        <w:t>influenţa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băuturilor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alcoolice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având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concentraţie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aerul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expirat</w:t>
      </w:r>
      <w:proofErr w:type="spellEnd"/>
      <w:r w:rsidRPr="006A785F">
        <w:rPr>
          <w:rFonts w:ascii="Times New Roman" w:hAnsi="Times New Roman" w:cs="Times New Roman"/>
        </w:rPr>
        <w:t xml:space="preserve"> de 0,01-0,40 mg/l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care are o </w:t>
      </w:r>
      <w:proofErr w:type="spellStart"/>
      <w:r w:rsidRPr="006A785F">
        <w:rPr>
          <w:rFonts w:ascii="Times New Roman" w:hAnsi="Times New Roman" w:cs="Times New Roman"/>
        </w:rPr>
        <w:t>îmbibaţie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alcoolică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sânge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până</w:t>
      </w:r>
      <w:proofErr w:type="spellEnd"/>
      <w:r w:rsidRPr="006A785F">
        <w:rPr>
          <w:rFonts w:ascii="Times New Roman" w:hAnsi="Times New Roman" w:cs="Times New Roman"/>
        </w:rPr>
        <w:t xml:space="preserve"> la 0,80 g/l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sânge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sancţiune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complementară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conduce o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pe o </w:t>
      </w:r>
      <w:proofErr w:type="spellStart"/>
      <w:r w:rsidRPr="006A785F">
        <w:rPr>
          <w:rFonts w:ascii="Times New Roman" w:hAnsi="Times New Roman" w:cs="Times New Roman"/>
        </w:rPr>
        <w:t>perioadă</w:t>
      </w:r>
      <w:proofErr w:type="spellEnd"/>
      <w:r w:rsidRPr="006A785F">
        <w:rPr>
          <w:rFonts w:ascii="Times New Roman" w:hAnsi="Times New Roman" w:cs="Times New Roman"/>
        </w:rPr>
        <w:t xml:space="preserve"> de 180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1C55EE5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ambarcaţiunii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testat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vederea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alcoolemiei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reţine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menţiunea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conducere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valoarea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concentraţiei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de cel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0,40 mg/l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aerul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expirat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27A4CD6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testării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valoarea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concentraţiei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mare de 0,40 mg/l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aerul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expirat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prezintă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substanţe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psihoactive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organism, </w:t>
      </w:r>
      <w:proofErr w:type="spellStart"/>
      <w:r w:rsidRPr="006A785F">
        <w:rPr>
          <w:rFonts w:ascii="Times New Roman" w:hAnsi="Times New Roman" w:cs="Times New Roman"/>
        </w:rPr>
        <w:t>agentul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constatator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întocmi</w:t>
      </w:r>
      <w:proofErr w:type="spellEnd"/>
      <w:r w:rsidRPr="006A785F">
        <w:rPr>
          <w:rFonts w:ascii="Times New Roman" w:hAnsi="Times New Roman" w:cs="Times New Roman"/>
        </w:rPr>
        <w:t xml:space="preserve"> un </w:t>
      </w:r>
      <w:proofErr w:type="spellStart"/>
      <w:r w:rsidRPr="006A785F">
        <w:rPr>
          <w:rFonts w:ascii="Times New Roman" w:hAnsi="Times New Roman" w:cs="Times New Roman"/>
        </w:rPr>
        <w:lastRenderedPageBreak/>
        <w:t>proces</w:t>
      </w:r>
      <w:proofErr w:type="spellEnd"/>
      <w:r w:rsidRPr="006A785F">
        <w:rPr>
          <w:rFonts w:ascii="Times New Roman" w:hAnsi="Times New Roman" w:cs="Times New Roman"/>
        </w:rPr>
        <w:t xml:space="preserve">-verbal de </w:t>
      </w:r>
      <w:proofErr w:type="spellStart"/>
      <w:r w:rsidRPr="006A785F">
        <w:rPr>
          <w:rFonts w:ascii="Times New Roman" w:hAnsi="Times New Roman" w:cs="Times New Roman"/>
        </w:rPr>
        <w:t>constatare</w:t>
      </w:r>
      <w:proofErr w:type="spellEnd"/>
      <w:r w:rsidRPr="006A785F">
        <w:rPr>
          <w:rFonts w:ascii="Times New Roman" w:hAnsi="Times New Roman" w:cs="Times New Roman"/>
        </w:rPr>
        <w:t xml:space="preserve">, la care </w:t>
      </w:r>
      <w:proofErr w:type="spellStart"/>
      <w:r w:rsidRPr="006A785F">
        <w:rPr>
          <w:rFonts w:ascii="Times New Roman" w:hAnsi="Times New Roman" w:cs="Times New Roman"/>
        </w:rPr>
        <w:t>ataşează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rezultatul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testului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anunţă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organul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poliţie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vederea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preluării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recoltarea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mostrelor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biologice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până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soluţionarea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cauzei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penale</w:t>
      </w:r>
      <w:proofErr w:type="spellEnd"/>
      <w:r w:rsidRPr="006A785F">
        <w:rPr>
          <w:rFonts w:ascii="Times New Roman" w:hAnsi="Times New Roman" w:cs="Times New Roman"/>
        </w:rPr>
        <w:t xml:space="preserve">. </w:t>
      </w:r>
      <w:proofErr w:type="spellStart"/>
      <w:r w:rsidRPr="006A785F">
        <w:rPr>
          <w:rFonts w:ascii="Times New Roman" w:hAnsi="Times New Roman" w:cs="Times New Roman"/>
        </w:rPr>
        <w:t>Persoana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testată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supună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recoltării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mostrelor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biologice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vederea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îmbibaţiei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alcool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sânge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7868CDC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21. -</w:t>
      </w:r>
      <w:r w:rsidRPr="006A785F">
        <w:rPr>
          <w:rFonts w:ascii="Times New Roman" w:hAnsi="Times New Roman" w:cs="Times New Roman"/>
        </w:rPr>
        <w:t xml:space="preserve">   </w:t>
      </w:r>
      <w:r w:rsidRPr="006A785F">
        <w:rPr>
          <w:rFonts w:ascii="Times New Roman" w:hAnsi="Times New Roman" w:cs="Times New Roman"/>
          <w:b/>
          <w:bCs/>
        </w:rPr>
        <w:t>(1)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se face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agentul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constatator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odată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constatarea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la art. 5 </w:t>
      </w:r>
      <w:hyperlink r:id="rId15" w:history="1">
        <w:r w:rsidRPr="006A785F">
          <w:rPr>
            <w:rStyle w:val="Hyperlink"/>
            <w:rFonts w:ascii="Times New Roman" w:hAnsi="Times New Roman" w:cs="Times New Roman"/>
          </w:rPr>
          <w:t>pct. 19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16" w:history="1">
        <w:r w:rsidRPr="006A785F">
          <w:rPr>
            <w:rStyle w:val="Hyperlink"/>
            <w:rFonts w:ascii="Times New Roman" w:hAnsi="Times New Roman" w:cs="Times New Roman"/>
          </w:rPr>
          <w:t>23</w:t>
        </w:r>
      </w:hyperlink>
      <w:r w:rsidRPr="006A785F">
        <w:rPr>
          <w:rFonts w:ascii="Times New Roman" w:hAnsi="Times New Roman" w:cs="Times New Roman"/>
        </w:rPr>
        <w:t xml:space="preserve">, art. 7 </w:t>
      </w:r>
      <w:hyperlink r:id="rId17" w:history="1">
        <w:r w:rsidRPr="006A785F">
          <w:rPr>
            <w:rStyle w:val="Hyperlink"/>
            <w:rFonts w:ascii="Times New Roman" w:hAnsi="Times New Roman" w:cs="Times New Roman"/>
          </w:rPr>
          <w:t>pct. 4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18" w:history="1">
        <w:r w:rsidRPr="006A785F">
          <w:rPr>
            <w:rStyle w:val="Hyperlink"/>
            <w:rFonts w:ascii="Times New Roman" w:hAnsi="Times New Roman" w:cs="Times New Roman"/>
          </w:rPr>
          <w:t>10</w:t>
        </w:r>
      </w:hyperlink>
      <w:r w:rsidRPr="006A785F">
        <w:rPr>
          <w:rFonts w:ascii="Times New Roman" w:hAnsi="Times New Roman" w:cs="Times New Roman"/>
        </w:rPr>
        <w:t xml:space="preserve">, art. 13 </w:t>
      </w:r>
      <w:hyperlink r:id="rId19" w:history="1">
        <w:r w:rsidRPr="006A785F">
          <w:rPr>
            <w:rStyle w:val="Hyperlink"/>
            <w:rFonts w:ascii="Times New Roman" w:hAnsi="Times New Roman" w:cs="Times New Roman"/>
          </w:rPr>
          <w:t>pct. 3</w:t>
        </w:r>
      </w:hyperlink>
      <w:r w:rsidRPr="006A785F">
        <w:rPr>
          <w:rFonts w:ascii="Times New Roman" w:hAnsi="Times New Roman" w:cs="Times New Roman"/>
        </w:rPr>
        <w:t xml:space="preserve">, </w:t>
      </w:r>
      <w:hyperlink r:id="rId20" w:history="1">
        <w:r w:rsidRPr="006A785F">
          <w:rPr>
            <w:rStyle w:val="Hyperlink"/>
            <w:rFonts w:ascii="Times New Roman" w:hAnsi="Times New Roman" w:cs="Times New Roman"/>
          </w:rPr>
          <w:t>5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21" w:history="1">
        <w:r w:rsidRPr="006A785F">
          <w:rPr>
            <w:rStyle w:val="Hyperlink"/>
            <w:rFonts w:ascii="Times New Roman" w:hAnsi="Times New Roman" w:cs="Times New Roman"/>
          </w:rPr>
          <w:t>6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art. 20 </w:t>
      </w:r>
      <w:hyperlink r:id="rId22" w:history="1">
        <w:r w:rsidRPr="006A785F">
          <w:rPr>
            <w:rStyle w:val="Hyperlink"/>
            <w:rFonts w:ascii="Times New Roman" w:hAnsi="Times New Roman" w:cs="Times New Roman"/>
          </w:rPr>
          <w:t>pct. 1</w:t>
        </w:r>
      </w:hyperlink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eliberându</w:t>
      </w:r>
      <w:proofErr w:type="spellEnd"/>
      <w:r w:rsidRPr="006A785F">
        <w:rPr>
          <w:rFonts w:ascii="Times New Roman" w:hAnsi="Times New Roman" w:cs="Times New Roman"/>
        </w:rPr>
        <w:t xml:space="preserve">-se </w:t>
      </w:r>
      <w:proofErr w:type="spellStart"/>
      <w:r w:rsidRPr="006A785F">
        <w:rPr>
          <w:rFonts w:ascii="Times New Roman" w:hAnsi="Times New Roman" w:cs="Times New Roman"/>
        </w:rPr>
        <w:t>contravenientului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procesul</w:t>
      </w:r>
      <w:proofErr w:type="spellEnd"/>
      <w:r w:rsidRPr="006A785F">
        <w:rPr>
          <w:rFonts w:ascii="Times New Roman" w:hAnsi="Times New Roman" w:cs="Times New Roman"/>
        </w:rPr>
        <w:t xml:space="preserve">-verbal de </w:t>
      </w:r>
      <w:proofErr w:type="spellStart"/>
      <w:r w:rsidRPr="006A785F">
        <w:rPr>
          <w:rFonts w:ascii="Times New Roman" w:hAnsi="Times New Roman" w:cs="Times New Roman"/>
        </w:rPr>
        <w:t>contravenţie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dovada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înlocuitoare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fără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exercitare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funcţiei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a conduce o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67ABDBB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(2)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Măsura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reţinut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împreună</w:t>
      </w:r>
      <w:proofErr w:type="spellEnd"/>
      <w:r w:rsidRPr="006A785F">
        <w:rPr>
          <w:rFonts w:ascii="Times New Roman" w:hAnsi="Times New Roman" w:cs="Times New Roman"/>
        </w:rPr>
        <w:t xml:space="preserve"> cu o </w:t>
      </w:r>
      <w:proofErr w:type="spellStart"/>
      <w:r w:rsidRPr="006A785F">
        <w:rPr>
          <w:rFonts w:ascii="Times New Roman" w:hAnsi="Times New Roman" w:cs="Times New Roman"/>
        </w:rPr>
        <w:t>copie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dovezii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reţinere</w:t>
      </w:r>
      <w:proofErr w:type="spellEnd"/>
      <w:r w:rsidRPr="006A785F">
        <w:rPr>
          <w:rFonts w:ascii="Times New Roman" w:hAnsi="Times New Roman" w:cs="Times New Roman"/>
        </w:rPr>
        <w:t xml:space="preserve">, se </w:t>
      </w:r>
      <w:proofErr w:type="spellStart"/>
      <w:r w:rsidRPr="006A785F">
        <w:rPr>
          <w:rFonts w:ascii="Times New Roman" w:hAnsi="Times New Roman" w:cs="Times New Roman"/>
        </w:rPr>
        <w:t>comunică</w:t>
      </w:r>
      <w:proofErr w:type="spellEnd"/>
      <w:r w:rsidRPr="006A785F">
        <w:rPr>
          <w:rFonts w:ascii="Times New Roman" w:hAnsi="Times New Roman" w:cs="Times New Roman"/>
        </w:rPr>
        <w:t xml:space="preserve"> cel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târziu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prima zi </w:t>
      </w:r>
      <w:proofErr w:type="spellStart"/>
      <w:r w:rsidRPr="006A785F">
        <w:rPr>
          <w:rFonts w:ascii="Times New Roman" w:hAnsi="Times New Roman" w:cs="Times New Roman"/>
        </w:rPr>
        <w:t>lucrătoare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celei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a </w:t>
      </w:r>
      <w:proofErr w:type="spellStart"/>
      <w:r w:rsidRPr="006A785F">
        <w:rPr>
          <w:rFonts w:ascii="Times New Roman" w:hAnsi="Times New Roman" w:cs="Times New Roman"/>
        </w:rPr>
        <w:t>fost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eliberată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dovada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reţinere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serviciul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personalului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navigant</w:t>
      </w:r>
      <w:proofErr w:type="spellEnd"/>
      <w:r w:rsidRPr="006A785F">
        <w:rPr>
          <w:rFonts w:ascii="Times New Roman" w:hAnsi="Times New Roman" w:cs="Times New Roman"/>
        </w:rPr>
        <w:t xml:space="preserve">, care are </w:t>
      </w:r>
      <w:proofErr w:type="spellStart"/>
      <w:r w:rsidRPr="006A785F">
        <w:rPr>
          <w:rFonts w:ascii="Times New Roman" w:hAnsi="Times New Roman" w:cs="Times New Roman"/>
        </w:rPr>
        <w:t>obligaţia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opereze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imediat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menţiunile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corespunzătoare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evidenţele</w:t>
      </w:r>
      <w:proofErr w:type="spellEnd"/>
      <w:r w:rsidRPr="006A785F">
        <w:rPr>
          <w:rFonts w:ascii="Times New Roman" w:hAnsi="Times New Roman" w:cs="Times New Roman"/>
        </w:rPr>
        <w:t xml:space="preserve"> ANR.  </w:t>
      </w:r>
    </w:p>
    <w:p w14:paraId="47197FD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(3)</w:t>
      </w:r>
      <w:r w:rsidRPr="006A785F">
        <w:rPr>
          <w:rFonts w:ascii="Times New Roman" w:hAnsi="Times New Roman" w:cs="Times New Roman"/>
        </w:rPr>
        <w:t xml:space="preserve"> Forma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conţinutul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dovezii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reţinere</w:t>
      </w:r>
      <w:proofErr w:type="spellEnd"/>
      <w:r w:rsidRPr="006A785F">
        <w:rPr>
          <w:rFonts w:ascii="Times New Roman" w:hAnsi="Times New Roman" w:cs="Times New Roman"/>
        </w:rPr>
        <w:t xml:space="preserve"> sunt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decizie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directorului</w:t>
      </w:r>
      <w:proofErr w:type="spellEnd"/>
      <w:r w:rsidRPr="006A785F">
        <w:rPr>
          <w:rFonts w:ascii="Times New Roman" w:hAnsi="Times New Roman" w:cs="Times New Roman"/>
        </w:rPr>
        <w:t xml:space="preserve"> general al ANR,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60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intrării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prezentei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hotărâri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384AD61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(4)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Perioada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contravenientului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reţine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brevetul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brevetul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consideră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perioadă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exercitării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dreptului</w:t>
      </w:r>
      <w:proofErr w:type="spellEnd"/>
      <w:r w:rsidRPr="006A785F">
        <w:rPr>
          <w:rFonts w:ascii="Times New Roman" w:hAnsi="Times New Roman" w:cs="Times New Roman"/>
        </w:rPr>
        <w:t xml:space="preserve"> de a </w:t>
      </w:r>
      <w:proofErr w:type="spellStart"/>
      <w:r w:rsidRPr="006A785F">
        <w:rPr>
          <w:rFonts w:ascii="Times New Roman" w:hAnsi="Times New Roman" w:cs="Times New Roman"/>
        </w:rPr>
        <w:t>îndeplini</w:t>
      </w:r>
      <w:proofErr w:type="spellEnd"/>
      <w:r w:rsidRPr="006A785F">
        <w:rPr>
          <w:rFonts w:ascii="Times New Roman" w:hAnsi="Times New Roman" w:cs="Times New Roman"/>
        </w:rPr>
        <w:t xml:space="preserve"> o </w:t>
      </w:r>
      <w:proofErr w:type="spellStart"/>
      <w:r w:rsidRPr="006A785F">
        <w:rPr>
          <w:rFonts w:ascii="Times New Roman" w:hAnsi="Times New Roman" w:cs="Times New Roman"/>
        </w:rPr>
        <w:t>funcţie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a conduce o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2A05036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(5)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Brevetul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brevetul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certificatul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păstrează</w:t>
      </w:r>
      <w:proofErr w:type="spellEnd"/>
      <w:r w:rsidRPr="006A785F">
        <w:rPr>
          <w:rFonts w:ascii="Times New Roman" w:hAnsi="Times New Roman" w:cs="Times New Roman"/>
        </w:rPr>
        <w:t xml:space="preserve">, pe </w:t>
      </w:r>
      <w:proofErr w:type="spellStart"/>
      <w:r w:rsidRPr="006A785F">
        <w:rPr>
          <w:rFonts w:ascii="Times New Roman" w:hAnsi="Times New Roman" w:cs="Times New Roman"/>
        </w:rPr>
        <w:t>perioada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reţinerii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căpitănia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cărei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jurisdicţie</w:t>
      </w:r>
      <w:proofErr w:type="spellEnd"/>
      <w:r w:rsidRPr="006A785F">
        <w:rPr>
          <w:rFonts w:ascii="Times New Roman" w:hAnsi="Times New Roman" w:cs="Times New Roman"/>
        </w:rPr>
        <w:t xml:space="preserve"> s-a </w:t>
      </w:r>
      <w:proofErr w:type="spellStart"/>
      <w:r w:rsidRPr="006A785F">
        <w:rPr>
          <w:rFonts w:ascii="Times New Roman" w:hAnsi="Times New Roman" w:cs="Times New Roman"/>
        </w:rPr>
        <w:t>săvârşit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contravenţională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1D6083B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(6)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Predarea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contravenient</w:t>
      </w:r>
      <w:proofErr w:type="spellEnd"/>
      <w:r w:rsidRPr="006A785F">
        <w:rPr>
          <w:rFonts w:ascii="Times New Roman" w:hAnsi="Times New Roman" w:cs="Times New Roman"/>
        </w:rPr>
        <w:t xml:space="preserve"> se face personal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reprezentant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convenţional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termen de 5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comunicării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deciziei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instanţei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anulare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documentului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respectiv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orice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căpitănie</w:t>
      </w:r>
      <w:proofErr w:type="spellEnd"/>
      <w:r w:rsidRPr="006A785F">
        <w:rPr>
          <w:rFonts w:ascii="Times New Roman" w:hAnsi="Times New Roman" w:cs="Times New Roman"/>
        </w:rPr>
        <w:t xml:space="preserve"> de port, care </w:t>
      </w:r>
      <w:proofErr w:type="spellStart"/>
      <w:r w:rsidRPr="006A785F">
        <w:rPr>
          <w:rFonts w:ascii="Times New Roman" w:hAnsi="Times New Roman" w:cs="Times New Roman"/>
        </w:rPr>
        <w:t>îl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înainta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serviciului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personalului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navigant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1AA9387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(7)</w:t>
      </w:r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consideră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îndeplinită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obligaţia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predare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cazul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documentul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curierat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aviz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primire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termenul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alin</w:t>
      </w:r>
      <w:proofErr w:type="spellEnd"/>
      <w:r w:rsidRPr="006A785F">
        <w:rPr>
          <w:rFonts w:ascii="Times New Roman" w:hAnsi="Times New Roman" w:cs="Times New Roman"/>
        </w:rPr>
        <w:t xml:space="preserve">. (6) la </w:t>
      </w:r>
      <w:proofErr w:type="spellStart"/>
      <w:r w:rsidRPr="006A785F">
        <w:rPr>
          <w:rFonts w:ascii="Times New Roman" w:hAnsi="Times New Roman" w:cs="Times New Roman"/>
        </w:rPr>
        <w:t>serviciul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cadrul</w:t>
      </w:r>
      <w:proofErr w:type="spellEnd"/>
      <w:r w:rsidRPr="006A785F">
        <w:rPr>
          <w:rFonts w:ascii="Times New Roman" w:hAnsi="Times New Roman" w:cs="Times New Roman"/>
        </w:rPr>
        <w:t xml:space="preserve"> ANR </w:t>
      </w:r>
      <w:proofErr w:type="spellStart"/>
      <w:r w:rsidRPr="006A785F">
        <w:rPr>
          <w:rFonts w:ascii="Times New Roman" w:hAnsi="Times New Roman" w:cs="Times New Roman"/>
        </w:rPr>
        <w:t>ce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ţine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evidenţa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personalului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navigant</w:t>
      </w:r>
      <w:proofErr w:type="spellEnd"/>
      <w:r w:rsidRPr="006A785F">
        <w:rPr>
          <w:rFonts w:ascii="Times New Roman" w:hAnsi="Times New Roman" w:cs="Times New Roman"/>
        </w:rPr>
        <w:t xml:space="preserve">. Data care se </w:t>
      </w:r>
      <w:proofErr w:type="spellStart"/>
      <w:r w:rsidRPr="006A785F">
        <w:rPr>
          <w:rFonts w:ascii="Times New Roman" w:hAnsi="Times New Roman" w:cs="Times New Roman"/>
        </w:rPr>
        <w:t>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considerare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data </w:t>
      </w:r>
      <w:proofErr w:type="spellStart"/>
      <w:r w:rsidRPr="006A785F">
        <w:rPr>
          <w:rFonts w:ascii="Times New Roman" w:hAnsi="Times New Roman" w:cs="Times New Roman"/>
        </w:rPr>
        <w:t>predării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curierat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68E880F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Art. 22.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Restituirea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competenţă</w:t>
      </w:r>
      <w:proofErr w:type="spellEnd"/>
      <w:r w:rsidRPr="006A785F">
        <w:rPr>
          <w:rFonts w:ascii="Times New Roman" w:hAnsi="Times New Roman" w:cs="Times New Roman"/>
        </w:rPr>
        <w:t xml:space="preserve">, a </w:t>
      </w:r>
      <w:proofErr w:type="spellStart"/>
      <w:r w:rsidRPr="006A785F">
        <w:rPr>
          <w:rFonts w:ascii="Times New Roman" w:hAnsi="Times New Roman" w:cs="Times New Roman"/>
        </w:rPr>
        <w:t>brevetului</w:t>
      </w:r>
      <w:proofErr w:type="spellEnd"/>
      <w:r w:rsidRPr="006A785F">
        <w:rPr>
          <w:rFonts w:ascii="Times New Roman" w:hAnsi="Times New Roman" w:cs="Times New Roman"/>
        </w:rPr>
        <w:t xml:space="preserve"> de pilot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conducător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ambarcaţiune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agrement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pescuit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dispune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căpitanul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şef</w:t>
      </w:r>
      <w:proofErr w:type="spellEnd"/>
      <w:r w:rsidRPr="006A785F">
        <w:rPr>
          <w:rFonts w:ascii="Times New Roman" w:hAnsi="Times New Roman" w:cs="Times New Roman"/>
        </w:rPr>
        <w:t xml:space="preserve"> de port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cărui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jurisdicţie</w:t>
      </w:r>
      <w:proofErr w:type="spellEnd"/>
      <w:r w:rsidRPr="006A785F">
        <w:rPr>
          <w:rFonts w:ascii="Times New Roman" w:hAnsi="Times New Roman" w:cs="Times New Roman"/>
        </w:rPr>
        <w:t xml:space="preserve"> s-a </w:t>
      </w:r>
      <w:proofErr w:type="spellStart"/>
      <w:r w:rsidRPr="006A785F">
        <w:rPr>
          <w:rFonts w:ascii="Times New Roman" w:hAnsi="Times New Roman" w:cs="Times New Roman"/>
        </w:rPr>
        <w:t>săvârşit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contravenţională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cererea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titularului</w:t>
      </w:r>
      <w:proofErr w:type="spellEnd"/>
      <w:r w:rsidRPr="006A785F">
        <w:rPr>
          <w:rFonts w:ascii="Times New Roman" w:hAnsi="Times New Roman" w:cs="Times New Roman"/>
        </w:rPr>
        <w:t xml:space="preserve">, la </w:t>
      </w:r>
      <w:proofErr w:type="spellStart"/>
      <w:r w:rsidRPr="006A785F">
        <w:rPr>
          <w:rFonts w:ascii="Times New Roman" w:hAnsi="Times New Roman" w:cs="Times New Roman"/>
        </w:rPr>
        <w:t>expirarea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termenului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suspendare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3AA8DCC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23.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Contravenţiilor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</w:t>
      </w:r>
      <w:proofErr w:type="spellEnd"/>
      <w:r w:rsidRPr="006A785F">
        <w:rPr>
          <w:rFonts w:ascii="Times New Roman" w:hAnsi="Times New Roman" w:cs="Times New Roman"/>
        </w:rPr>
        <w:t xml:space="preserve"> le sunt </w:t>
      </w:r>
      <w:proofErr w:type="spellStart"/>
      <w:r w:rsidRPr="006A785F">
        <w:rPr>
          <w:rFonts w:ascii="Times New Roman" w:hAnsi="Times New Roman" w:cs="Times New Roman"/>
        </w:rPr>
        <w:t>aplicabile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Ordonanţei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Guvernului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23" w:history="1">
        <w:r w:rsidRPr="006A785F">
          <w:rPr>
            <w:rStyle w:val="Hyperlink"/>
            <w:rFonts w:ascii="Times New Roman" w:hAnsi="Times New Roman" w:cs="Times New Roman"/>
          </w:rPr>
          <w:t>nr. 2/2001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juridic al </w:t>
      </w:r>
      <w:proofErr w:type="spellStart"/>
      <w:r w:rsidRPr="006A785F">
        <w:rPr>
          <w:rFonts w:ascii="Times New Roman" w:hAnsi="Times New Roman" w:cs="Times New Roman"/>
        </w:rPr>
        <w:t>contravenţiilor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aprobată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modificări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completări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24" w:history="1">
        <w:r w:rsidRPr="006A785F">
          <w:rPr>
            <w:rStyle w:val="Hyperlink"/>
            <w:rFonts w:ascii="Times New Roman" w:hAnsi="Times New Roman" w:cs="Times New Roman"/>
          </w:rPr>
          <w:t>nr. 180/2002</w:t>
        </w:r>
      </w:hyperlink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modificările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ulterioare</w:t>
      </w:r>
      <w:proofErr w:type="spellEnd"/>
      <w:r w:rsidRPr="006A785F">
        <w:rPr>
          <w:rFonts w:ascii="Times New Roman" w:hAnsi="Times New Roman" w:cs="Times New Roman"/>
        </w:rPr>
        <w:t xml:space="preserve">.  </w:t>
      </w:r>
    </w:p>
    <w:p w14:paraId="7B2B601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24. -</w:t>
      </w:r>
      <w:r w:rsidRPr="006A785F">
        <w:rPr>
          <w:rFonts w:ascii="Times New Roman" w:hAnsi="Times New Roman" w:cs="Times New Roman"/>
        </w:rPr>
        <w:t xml:space="preserve">   La </w:t>
      </w:r>
      <w:hyperlink r:id="rId25" w:history="1">
        <w:proofErr w:type="spellStart"/>
        <w:r w:rsidRPr="006A785F">
          <w:rPr>
            <w:rStyle w:val="Hyperlink"/>
            <w:rFonts w:ascii="Times New Roman" w:hAnsi="Times New Roman" w:cs="Times New Roman"/>
          </w:rPr>
          <w:t>articolul</w:t>
        </w:r>
        <w:proofErr w:type="spellEnd"/>
        <w:r w:rsidRPr="006A785F">
          <w:rPr>
            <w:rStyle w:val="Hyperlink"/>
            <w:rFonts w:ascii="Times New Roman" w:hAnsi="Times New Roman" w:cs="Times New Roman"/>
          </w:rPr>
          <w:t xml:space="preserve"> 28</w:t>
        </w:r>
      </w:hyperlink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Hotărârea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Guvernului</w:t>
      </w:r>
      <w:proofErr w:type="spellEnd"/>
      <w:r w:rsidRPr="006A785F">
        <w:rPr>
          <w:rFonts w:ascii="Times New Roman" w:hAnsi="Times New Roman" w:cs="Times New Roman"/>
        </w:rPr>
        <w:t xml:space="preserve"> nr. 811/2010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controlul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publicată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Monitorul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Oficial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Partea</w:t>
      </w:r>
      <w:proofErr w:type="spellEnd"/>
      <w:r w:rsidRPr="006A785F">
        <w:rPr>
          <w:rFonts w:ascii="Times New Roman" w:hAnsi="Times New Roman" w:cs="Times New Roman"/>
        </w:rPr>
        <w:t xml:space="preserve"> I, nr. 617 din 1 </w:t>
      </w:r>
      <w:proofErr w:type="spellStart"/>
      <w:r w:rsidRPr="006A785F">
        <w:rPr>
          <w:rFonts w:ascii="Times New Roman" w:hAnsi="Times New Roman" w:cs="Times New Roman"/>
        </w:rPr>
        <w:t>septembrie</w:t>
      </w:r>
      <w:proofErr w:type="spellEnd"/>
      <w:r w:rsidRPr="006A785F">
        <w:rPr>
          <w:rFonts w:ascii="Times New Roman" w:hAnsi="Times New Roman" w:cs="Times New Roman"/>
        </w:rPr>
        <w:t xml:space="preserve"> 2010, cu </w:t>
      </w:r>
      <w:proofErr w:type="spellStart"/>
      <w:r w:rsidRPr="006A785F">
        <w:rPr>
          <w:rFonts w:ascii="Times New Roman" w:hAnsi="Times New Roman" w:cs="Times New Roman"/>
        </w:rPr>
        <w:t>modificările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ulterioare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hyperlink r:id="rId26" w:history="1">
        <w:proofErr w:type="spellStart"/>
        <w:r w:rsidRPr="006A785F">
          <w:rPr>
            <w:rStyle w:val="Hyperlink"/>
            <w:rFonts w:ascii="Times New Roman" w:hAnsi="Times New Roman" w:cs="Times New Roman"/>
          </w:rPr>
          <w:t>alineatul</w:t>
        </w:r>
        <w:proofErr w:type="spellEnd"/>
        <w:r w:rsidRPr="006A785F">
          <w:rPr>
            <w:rStyle w:val="Hyperlink"/>
            <w:rFonts w:ascii="Times New Roman" w:hAnsi="Times New Roman" w:cs="Times New Roman"/>
          </w:rPr>
          <w:t xml:space="preserve"> (1)</w:t>
        </w:r>
      </w:hyperlink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modifică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avea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cuprins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4A1328D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 xml:space="preserve">   " </w:t>
      </w:r>
      <w:r w:rsidRPr="006A785F">
        <w:rPr>
          <w:rFonts w:ascii="Times New Roman" w:hAnsi="Times New Roman" w:cs="Times New Roman"/>
          <w:b/>
          <w:bCs/>
        </w:rPr>
        <w:t>(1)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nu sunt </w:t>
      </w:r>
      <w:proofErr w:type="spellStart"/>
      <w:r w:rsidRPr="006A785F">
        <w:rPr>
          <w:rFonts w:ascii="Times New Roman" w:hAnsi="Times New Roman" w:cs="Times New Roman"/>
        </w:rPr>
        <w:t>săvârşite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condiţii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încât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potrivit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penale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fie considerate </w:t>
      </w:r>
      <w:proofErr w:type="spellStart"/>
      <w:r w:rsidRPr="006A785F">
        <w:rPr>
          <w:rFonts w:ascii="Times New Roman" w:hAnsi="Times New Roman" w:cs="Times New Roman"/>
        </w:rPr>
        <w:t>infracţiuni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5C1317D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încălcarea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standardelor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internaţionale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siguranţa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securitatea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prevenirea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poluării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asigurarea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condiţiilor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muncă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viaţă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maritime care </w:t>
      </w:r>
      <w:proofErr w:type="spellStart"/>
      <w:r w:rsidRPr="006A785F">
        <w:rPr>
          <w:rFonts w:ascii="Times New Roman" w:hAnsi="Times New Roman" w:cs="Times New Roman"/>
        </w:rPr>
        <w:t>arborează</w:t>
      </w:r>
      <w:proofErr w:type="spellEnd"/>
      <w:r w:rsidRPr="006A785F">
        <w:rPr>
          <w:rFonts w:ascii="Times New Roman" w:hAnsi="Times New Roman" w:cs="Times New Roman"/>
        </w:rPr>
        <w:t xml:space="preserve"> pavilion </w:t>
      </w:r>
      <w:proofErr w:type="spellStart"/>
      <w:r w:rsidRPr="006A785F">
        <w:rPr>
          <w:rFonts w:ascii="Times New Roman" w:hAnsi="Times New Roman" w:cs="Times New Roman"/>
        </w:rPr>
        <w:t>străin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constatată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controlul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6385D15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5.000 lei la 10.000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ca </w:t>
      </w:r>
      <w:proofErr w:type="spellStart"/>
      <w:r w:rsidRPr="006A785F">
        <w:rPr>
          <w:rFonts w:ascii="Times New Roman" w:hAnsi="Times New Roman" w:cs="Times New Roman"/>
        </w:rPr>
        <w:t>urmare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unui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cumul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1-5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reţinere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1FBBFE3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11.000 lei la 15.000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6-10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reţinere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0A13A1F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3.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16.000 lei la 30.000 lei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reţinerea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11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multe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deficienţe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reţinere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înscrise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raportul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inspecţie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2E39B72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transmiterii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transmiterea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întârziere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, operator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agentul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informaţiilor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eligibile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inspecţiile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extinse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ANR,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773544D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1.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15.000 lei,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sosirea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</w:t>
      </w:r>
      <w:proofErr w:type="spellEnd"/>
      <w:r w:rsidRPr="006A785F">
        <w:rPr>
          <w:rFonts w:ascii="Times New Roman" w:hAnsi="Times New Roman" w:cs="Times New Roman"/>
        </w:rPr>
        <w:t xml:space="preserve">-un port de </w:t>
      </w:r>
      <w:proofErr w:type="spellStart"/>
      <w:r w:rsidRPr="006A785F">
        <w:rPr>
          <w:rFonts w:ascii="Times New Roman" w:hAnsi="Times New Roman" w:cs="Times New Roman"/>
        </w:rPr>
        <w:t>destinaţie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românesc</w:t>
      </w:r>
      <w:proofErr w:type="spellEnd"/>
      <w:r w:rsidRPr="006A785F">
        <w:rPr>
          <w:rFonts w:ascii="Times New Roman" w:hAnsi="Times New Roman" w:cs="Times New Roman"/>
        </w:rPr>
        <w:t xml:space="preserve"> nu sunt </w:t>
      </w:r>
      <w:proofErr w:type="spellStart"/>
      <w:r w:rsidRPr="006A785F">
        <w:rPr>
          <w:rFonts w:ascii="Times New Roman" w:hAnsi="Times New Roman" w:cs="Times New Roman"/>
        </w:rPr>
        <w:t>transmise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sunt </w:t>
      </w:r>
      <w:proofErr w:type="spellStart"/>
      <w:r w:rsidRPr="006A785F">
        <w:rPr>
          <w:rFonts w:ascii="Times New Roman" w:hAnsi="Times New Roman" w:cs="Times New Roman"/>
        </w:rPr>
        <w:t>transmise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puţin</w:t>
      </w:r>
      <w:proofErr w:type="spellEnd"/>
      <w:r w:rsidRPr="006A785F">
        <w:rPr>
          <w:rFonts w:ascii="Times New Roman" w:hAnsi="Times New Roman" w:cs="Times New Roman"/>
        </w:rPr>
        <w:t xml:space="preserve"> de 72 de ore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timpul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estimat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sosire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situaţia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voiajul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durează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mult</w:t>
      </w:r>
      <w:proofErr w:type="spellEnd"/>
      <w:r w:rsidRPr="006A785F">
        <w:rPr>
          <w:rFonts w:ascii="Times New Roman" w:hAnsi="Times New Roman" w:cs="Times New Roman"/>
        </w:rPr>
        <w:t xml:space="preserve"> de 72 de ore;  </w:t>
      </w:r>
    </w:p>
    <w:p w14:paraId="519FB45E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2.</w:t>
      </w:r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16.000 lei la 20.000 lei,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informaţiile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sosirea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</w:t>
      </w:r>
      <w:proofErr w:type="spellEnd"/>
      <w:r w:rsidRPr="006A785F">
        <w:rPr>
          <w:rFonts w:ascii="Times New Roman" w:hAnsi="Times New Roman" w:cs="Times New Roman"/>
        </w:rPr>
        <w:t xml:space="preserve">-un port de </w:t>
      </w:r>
      <w:proofErr w:type="spellStart"/>
      <w:r w:rsidRPr="006A785F">
        <w:rPr>
          <w:rFonts w:ascii="Times New Roman" w:hAnsi="Times New Roman" w:cs="Times New Roman"/>
        </w:rPr>
        <w:t>destinaţie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românesc</w:t>
      </w:r>
      <w:proofErr w:type="spellEnd"/>
      <w:r w:rsidRPr="006A785F">
        <w:rPr>
          <w:rFonts w:ascii="Times New Roman" w:hAnsi="Times New Roman" w:cs="Times New Roman"/>
        </w:rPr>
        <w:t xml:space="preserve"> nu sunt </w:t>
      </w:r>
      <w:proofErr w:type="spellStart"/>
      <w:r w:rsidRPr="006A785F">
        <w:rPr>
          <w:rFonts w:ascii="Times New Roman" w:hAnsi="Times New Roman" w:cs="Times New Roman"/>
        </w:rPr>
        <w:t>transmise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sunt </w:t>
      </w:r>
      <w:proofErr w:type="spellStart"/>
      <w:r w:rsidRPr="006A785F">
        <w:rPr>
          <w:rFonts w:ascii="Times New Roman" w:hAnsi="Times New Roman" w:cs="Times New Roman"/>
        </w:rPr>
        <w:t>transmise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părăsirea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zonei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ancoraj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anterioare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situaţia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care </w:t>
      </w:r>
      <w:proofErr w:type="spellStart"/>
      <w:r w:rsidRPr="006A785F">
        <w:rPr>
          <w:rFonts w:ascii="Times New Roman" w:hAnsi="Times New Roman" w:cs="Times New Roman"/>
        </w:rPr>
        <w:t>voiajul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spre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România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durează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puţin</w:t>
      </w:r>
      <w:proofErr w:type="spellEnd"/>
      <w:r w:rsidRPr="006A785F">
        <w:rPr>
          <w:rFonts w:ascii="Times New Roman" w:hAnsi="Times New Roman" w:cs="Times New Roman"/>
        </w:rPr>
        <w:t xml:space="preserve"> de 72 de ore."  </w:t>
      </w:r>
    </w:p>
    <w:p w14:paraId="76D74B25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25. -</w:t>
      </w:r>
      <w:r w:rsidRPr="006A785F">
        <w:rPr>
          <w:rFonts w:ascii="Times New Roman" w:hAnsi="Times New Roman" w:cs="Times New Roman"/>
        </w:rPr>
        <w:t xml:space="preserve">   La </w:t>
      </w:r>
      <w:hyperlink r:id="rId27" w:history="1">
        <w:proofErr w:type="spellStart"/>
        <w:r w:rsidRPr="006A785F">
          <w:rPr>
            <w:rStyle w:val="Hyperlink"/>
            <w:rFonts w:ascii="Times New Roman" w:hAnsi="Times New Roman" w:cs="Times New Roman"/>
          </w:rPr>
          <w:t>articolul</w:t>
        </w:r>
        <w:proofErr w:type="spellEnd"/>
        <w:r w:rsidRPr="006A785F">
          <w:rPr>
            <w:rStyle w:val="Hyperlink"/>
            <w:rFonts w:ascii="Times New Roman" w:hAnsi="Times New Roman" w:cs="Times New Roman"/>
          </w:rPr>
          <w:t xml:space="preserve"> 33</w:t>
        </w:r>
      </w:hyperlink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Hotărârea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Guvernului</w:t>
      </w:r>
      <w:proofErr w:type="spellEnd"/>
      <w:r w:rsidRPr="006A785F">
        <w:rPr>
          <w:rFonts w:ascii="Times New Roman" w:hAnsi="Times New Roman" w:cs="Times New Roman"/>
        </w:rPr>
        <w:t xml:space="preserve"> nr. 1.016/2010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Sistemului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informare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monitorizare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traficului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navelor</w:t>
      </w:r>
      <w:proofErr w:type="spellEnd"/>
      <w:r w:rsidRPr="006A785F">
        <w:rPr>
          <w:rFonts w:ascii="Times New Roman" w:hAnsi="Times New Roman" w:cs="Times New Roman"/>
        </w:rPr>
        <w:t xml:space="preserve"> maritime care </w:t>
      </w:r>
      <w:proofErr w:type="spellStart"/>
      <w:r w:rsidRPr="006A785F">
        <w:rPr>
          <w:rFonts w:ascii="Times New Roman" w:hAnsi="Times New Roman" w:cs="Times New Roman"/>
        </w:rPr>
        <w:t>intră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ies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/din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publicată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Monitorul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Oficial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Partea</w:t>
      </w:r>
      <w:proofErr w:type="spellEnd"/>
      <w:r w:rsidRPr="006A785F">
        <w:rPr>
          <w:rFonts w:ascii="Times New Roman" w:hAnsi="Times New Roman" w:cs="Times New Roman"/>
        </w:rPr>
        <w:t xml:space="preserve"> I, nr. 731 din 3 </w:t>
      </w:r>
      <w:proofErr w:type="spellStart"/>
      <w:r w:rsidRPr="006A785F">
        <w:rPr>
          <w:rFonts w:ascii="Times New Roman" w:hAnsi="Times New Roman" w:cs="Times New Roman"/>
        </w:rPr>
        <w:lastRenderedPageBreak/>
        <w:t>noiembrie</w:t>
      </w:r>
      <w:proofErr w:type="spellEnd"/>
      <w:r w:rsidRPr="006A785F">
        <w:rPr>
          <w:rFonts w:ascii="Times New Roman" w:hAnsi="Times New Roman" w:cs="Times New Roman"/>
        </w:rPr>
        <w:t xml:space="preserve"> 2010, cu </w:t>
      </w:r>
      <w:proofErr w:type="spellStart"/>
      <w:r w:rsidRPr="006A785F">
        <w:rPr>
          <w:rFonts w:ascii="Times New Roman" w:hAnsi="Times New Roman" w:cs="Times New Roman"/>
        </w:rPr>
        <w:t>modificările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ulterioare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hyperlink r:id="rId28" w:history="1">
        <w:proofErr w:type="spellStart"/>
        <w:r w:rsidRPr="006A785F">
          <w:rPr>
            <w:rStyle w:val="Hyperlink"/>
            <w:rFonts w:ascii="Times New Roman" w:hAnsi="Times New Roman" w:cs="Times New Roman"/>
          </w:rPr>
          <w:t>alineatul</w:t>
        </w:r>
        <w:proofErr w:type="spellEnd"/>
        <w:r w:rsidRPr="006A785F">
          <w:rPr>
            <w:rStyle w:val="Hyperlink"/>
            <w:rFonts w:ascii="Times New Roman" w:hAnsi="Times New Roman" w:cs="Times New Roman"/>
          </w:rPr>
          <w:t xml:space="preserve"> (1)</w:t>
        </w:r>
      </w:hyperlink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modifică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avea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cuprins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3C6AB1D8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 xml:space="preserve">   " </w:t>
      </w:r>
      <w:r w:rsidRPr="006A785F">
        <w:rPr>
          <w:rFonts w:ascii="Times New Roman" w:hAnsi="Times New Roman" w:cs="Times New Roman"/>
          <w:b/>
          <w:bCs/>
        </w:rPr>
        <w:t>(1)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Următoarele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fapte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dacă</w:t>
      </w:r>
      <w:proofErr w:type="spellEnd"/>
      <w:r w:rsidRPr="006A785F">
        <w:rPr>
          <w:rFonts w:ascii="Times New Roman" w:hAnsi="Times New Roman" w:cs="Times New Roman"/>
        </w:rPr>
        <w:t xml:space="preserve"> nu sunt </w:t>
      </w:r>
      <w:proofErr w:type="spellStart"/>
      <w:r w:rsidRPr="006A785F">
        <w:rPr>
          <w:rFonts w:ascii="Times New Roman" w:hAnsi="Times New Roman" w:cs="Times New Roman"/>
        </w:rPr>
        <w:t>săvârşite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astfel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condiţii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încât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potrivit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legii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să</w:t>
      </w:r>
      <w:proofErr w:type="spellEnd"/>
      <w:r w:rsidRPr="006A785F">
        <w:rPr>
          <w:rFonts w:ascii="Times New Roman" w:hAnsi="Times New Roman" w:cs="Times New Roman"/>
        </w:rPr>
        <w:t xml:space="preserve"> fie considerate </w:t>
      </w:r>
      <w:proofErr w:type="spellStart"/>
      <w:r w:rsidRPr="006A785F">
        <w:rPr>
          <w:rFonts w:ascii="Times New Roman" w:hAnsi="Times New Roman" w:cs="Times New Roman"/>
        </w:rPr>
        <w:t>infracţiuni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constituie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sancţionează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după</w:t>
      </w:r>
      <w:proofErr w:type="spellEnd"/>
      <w:r w:rsidRPr="006A785F">
        <w:rPr>
          <w:rFonts w:ascii="Times New Roman" w:hAnsi="Times New Roman" w:cs="Times New Roman"/>
        </w:rPr>
        <w:t xml:space="preserve"> cum </w:t>
      </w:r>
      <w:proofErr w:type="spellStart"/>
      <w:r w:rsidRPr="006A785F">
        <w:rPr>
          <w:rFonts w:ascii="Times New Roman" w:hAnsi="Times New Roman" w:cs="Times New Roman"/>
        </w:rPr>
        <w:t>urmează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6435786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netransmiterea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termenelor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notificare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sosirea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porturile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româneşti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transmiterea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incompletă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informaţiilor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prevăzute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prezenta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proprietar</w:t>
      </w:r>
      <w:proofErr w:type="spellEnd"/>
      <w:r w:rsidRPr="006A785F">
        <w:rPr>
          <w:rFonts w:ascii="Times New Roman" w:hAnsi="Times New Roman" w:cs="Times New Roman"/>
        </w:rPr>
        <w:t xml:space="preserve">, operator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agent, </w:t>
      </w:r>
      <w:proofErr w:type="spellStart"/>
      <w:r w:rsidRPr="006A785F">
        <w:rPr>
          <w:rFonts w:ascii="Times New Roman" w:hAnsi="Times New Roman" w:cs="Times New Roman"/>
        </w:rPr>
        <w:t>înainte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sosirea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port,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10.000 lei la 20.000 lei;  </w:t>
      </w:r>
    </w:p>
    <w:p w14:paraId="72598F9D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sistemelor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raportare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70E765B4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c)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scoaterea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funcţiune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sistemului</w:t>
      </w:r>
      <w:proofErr w:type="spellEnd"/>
      <w:r w:rsidRPr="006A785F">
        <w:rPr>
          <w:rFonts w:ascii="Times New Roman" w:hAnsi="Times New Roman" w:cs="Times New Roman"/>
        </w:rPr>
        <w:t xml:space="preserve"> automat de </w:t>
      </w:r>
      <w:proofErr w:type="spellStart"/>
      <w:r w:rsidRPr="006A785F">
        <w:rPr>
          <w:rFonts w:ascii="Times New Roman" w:hAnsi="Times New Roman" w:cs="Times New Roman"/>
        </w:rPr>
        <w:t>identificare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(AIS), </w:t>
      </w:r>
      <w:proofErr w:type="spellStart"/>
      <w:r w:rsidRPr="006A785F">
        <w:rPr>
          <w:rFonts w:ascii="Times New Roman" w:hAnsi="Times New Roman" w:cs="Times New Roman"/>
        </w:rPr>
        <w:t>acolo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unde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acesta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obligatoriu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lei;  </w:t>
      </w:r>
    </w:p>
    <w:p w14:paraId="7835AB57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d)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regulilor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aplicabile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într</w:t>
      </w:r>
      <w:proofErr w:type="spellEnd"/>
      <w:r w:rsidRPr="006A785F">
        <w:rPr>
          <w:rFonts w:ascii="Times New Roman" w:hAnsi="Times New Roman" w:cs="Times New Roman"/>
        </w:rPr>
        <w:t xml:space="preserve">-un </w:t>
      </w:r>
      <w:proofErr w:type="spellStart"/>
      <w:r w:rsidRPr="006A785F">
        <w:rPr>
          <w:rFonts w:ascii="Times New Roman" w:hAnsi="Times New Roman" w:cs="Times New Roman"/>
        </w:rPr>
        <w:t>sistem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rute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nave, </w:t>
      </w:r>
      <w:proofErr w:type="spellStart"/>
      <w:r w:rsidRPr="006A785F">
        <w:rPr>
          <w:rFonts w:ascii="Times New Roman" w:hAnsi="Times New Roman" w:cs="Times New Roman"/>
        </w:rPr>
        <w:t>inclusiv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când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primesc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sesizări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scrise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alte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autorităţi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3DFB19A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e)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VTS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traficul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zona VTS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neconformarea</w:t>
      </w:r>
      <w:proofErr w:type="spellEnd"/>
      <w:r w:rsidRPr="006A785F">
        <w:rPr>
          <w:rFonts w:ascii="Times New Roman" w:hAnsi="Times New Roman" w:cs="Times New Roman"/>
        </w:rPr>
        <w:t xml:space="preserve"> cu </w:t>
      </w:r>
      <w:proofErr w:type="spellStart"/>
      <w:r w:rsidRPr="006A785F">
        <w:rPr>
          <w:rFonts w:ascii="Times New Roman" w:hAnsi="Times New Roman" w:cs="Times New Roman"/>
        </w:rPr>
        <w:t>regulile</w:t>
      </w:r>
      <w:proofErr w:type="spellEnd"/>
      <w:r w:rsidRPr="006A785F">
        <w:rPr>
          <w:rFonts w:ascii="Times New Roman" w:hAnsi="Times New Roman" w:cs="Times New Roman"/>
        </w:rPr>
        <w:t xml:space="preserve"> VTS,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lei;  </w:t>
      </w:r>
    </w:p>
    <w:p w14:paraId="6514B911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f)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scoaterea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funcţiune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sistemului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înregistrare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datelor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voiajul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(VDR), la </w:t>
      </w:r>
      <w:proofErr w:type="spellStart"/>
      <w:r w:rsidRPr="006A785F">
        <w:rPr>
          <w:rFonts w:ascii="Times New Roman" w:hAnsi="Times New Roman" w:cs="Times New Roman"/>
        </w:rPr>
        <w:t>navele</w:t>
      </w:r>
      <w:proofErr w:type="spellEnd"/>
      <w:r w:rsidRPr="006A785F">
        <w:rPr>
          <w:rFonts w:ascii="Times New Roman" w:hAnsi="Times New Roman" w:cs="Times New Roman"/>
        </w:rPr>
        <w:t xml:space="preserve"> la care </w:t>
      </w:r>
      <w:proofErr w:type="spellStart"/>
      <w:r w:rsidRPr="006A785F">
        <w:rPr>
          <w:rFonts w:ascii="Times New Roman" w:hAnsi="Times New Roman" w:cs="Times New Roman"/>
        </w:rPr>
        <w:t>utilizarea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este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obligatorie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lei;  </w:t>
      </w:r>
    </w:p>
    <w:p w14:paraId="670CBC5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g)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nedeclararea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mărfurilor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periculoase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toxice</w:t>
      </w:r>
      <w:proofErr w:type="spellEnd"/>
      <w:r w:rsidRPr="006A785F">
        <w:rPr>
          <w:rFonts w:ascii="Times New Roman" w:hAnsi="Times New Roman" w:cs="Times New Roman"/>
        </w:rPr>
        <w:t xml:space="preserve"> de la </w:t>
      </w:r>
      <w:proofErr w:type="spellStart"/>
      <w:r w:rsidRPr="006A785F">
        <w:rPr>
          <w:rFonts w:ascii="Times New Roman" w:hAnsi="Times New Roman" w:cs="Times New Roman"/>
        </w:rPr>
        <w:t>bordul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navei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6EA2E093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h)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neanunţarea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comandant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conducătorul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unei</w:t>
      </w:r>
      <w:proofErr w:type="spellEnd"/>
      <w:r w:rsidRPr="006A785F">
        <w:rPr>
          <w:rFonts w:ascii="Times New Roman" w:hAnsi="Times New Roman" w:cs="Times New Roman"/>
        </w:rPr>
        <w:t xml:space="preserve"> nave cu </w:t>
      </w:r>
      <w:proofErr w:type="spellStart"/>
      <w:r w:rsidRPr="006A785F">
        <w:rPr>
          <w:rFonts w:ascii="Times New Roman" w:hAnsi="Times New Roman" w:cs="Times New Roman"/>
        </w:rPr>
        <w:t>privire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evenimentele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navigaţie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propriei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ori</w:t>
      </w:r>
      <w:proofErr w:type="spellEnd"/>
      <w:r w:rsidRPr="006A785F">
        <w:rPr>
          <w:rFonts w:ascii="Times New Roman" w:hAnsi="Times New Roman" w:cs="Times New Roman"/>
        </w:rPr>
        <w:t xml:space="preserve"> ale </w:t>
      </w:r>
      <w:proofErr w:type="spellStart"/>
      <w:r w:rsidRPr="006A785F">
        <w:rPr>
          <w:rFonts w:ascii="Times New Roman" w:hAnsi="Times New Roman" w:cs="Times New Roman"/>
        </w:rPr>
        <w:t>altor</w:t>
      </w:r>
      <w:proofErr w:type="spellEnd"/>
      <w:r w:rsidRPr="006A785F">
        <w:rPr>
          <w:rFonts w:ascii="Times New Roman" w:hAnsi="Times New Roman" w:cs="Times New Roman"/>
        </w:rPr>
        <w:t xml:space="preserve"> nave, cum </w:t>
      </w:r>
      <w:proofErr w:type="spellStart"/>
      <w:r w:rsidRPr="006A785F">
        <w:rPr>
          <w:rFonts w:ascii="Times New Roman" w:hAnsi="Times New Roman" w:cs="Times New Roman"/>
        </w:rPr>
        <w:t>ar</w:t>
      </w:r>
      <w:proofErr w:type="spellEnd"/>
      <w:r w:rsidRPr="006A785F">
        <w:rPr>
          <w:rFonts w:ascii="Times New Roman" w:hAnsi="Times New Roman" w:cs="Times New Roman"/>
        </w:rPr>
        <w:t xml:space="preserve"> fi: </w:t>
      </w:r>
      <w:proofErr w:type="spellStart"/>
      <w:r w:rsidRPr="006A785F">
        <w:rPr>
          <w:rFonts w:ascii="Times New Roman" w:hAnsi="Times New Roman" w:cs="Times New Roman"/>
        </w:rPr>
        <w:t>abordaje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coliziuni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incendii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avarii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defecţiuni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majore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poluare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scufundare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eşuare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pierderi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vieţi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omeneşti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altele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asemenea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40.000 lei la 50.000 lei;  </w:t>
      </w:r>
    </w:p>
    <w:p w14:paraId="798E485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proofErr w:type="spellStart"/>
      <w:r w:rsidRPr="006A785F">
        <w:rPr>
          <w:rFonts w:ascii="Times New Roman" w:hAnsi="Times New Roman" w:cs="Times New Roman"/>
          <w:b/>
          <w:bCs/>
        </w:rPr>
        <w:t>i</w:t>
      </w:r>
      <w:proofErr w:type="spellEnd"/>
      <w:r w:rsidRPr="006A785F">
        <w:rPr>
          <w:rFonts w:ascii="Times New Roman" w:hAnsi="Times New Roman" w:cs="Times New Roman"/>
          <w:b/>
          <w:bCs/>
        </w:rPr>
        <w:t>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transmiterea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nave </w:t>
      </w:r>
      <w:proofErr w:type="spellStart"/>
      <w:r w:rsidRPr="006A785F">
        <w:rPr>
          <w:rFonts w:ascii="Times New Roman" w:hAnsi="Times New Roman" w:cs="Times New Roman"/>
        </w:rPr>
        <w:t>sau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operatori</w:t>
      </w:r>
      <w:proofErr w:type="spellEnd"/>
      <w:r w:rsidRPr="006A785F">
        <w:rPr>
          <w:rFonts w:ascii="Times New Roman" w:hAnsi="Times New Roman" w:cs="Times New Roman"/>
        </w:rPr>
        <w:t xml:space="preserve"> economici, care </w:t>
      </w:r>
      <w:proofErr w:type="spellStart"/>
      <w:r w:rsidRPr="006A785F">
        <w:rPr>
          <w:rFonts w:ascii="Times New Roman" w:hAnsi="Times New Roman" w:cs="Times New Roman"/>
        </w:rPr>
        <w:t>desfăşoară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activităţi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domeniul</w:t>
      </w:r>
      <w:proofErr w:type="spellEnd"/>
      <w:r w:rsidRPr="006A785F">
        <w:rPr>
          <w:rFonts w:ascii="Times New Roman" w:hAnsi="Times New Roman" w:cs="Times New Roman"/>
        </w:rPr>
        <w:t xml:space="preserve"> naval de </w:t>
      </w:r>
      <w:proofErr w:type="spellStart"/>
      <w:r w:rsidRPr="006A785F">
        <w:rPr>
          <w:rFonts w:ascii="Times New Roman" w:hAnsi="Times New Roman" w:cs="Times New Roman"/>
        </w:rPr>
        <w:t>informaţii</w:t>
      </w:r>
      <w:proofErr w:type="spellEnd"/>
      <w:r w:rsidRPr="006A785F">
        <w:rPr>
          <w:rFonts w:ascii="Times New Roman" w:hAnsi="Times New Roman" w:cs="Times New Roman"/>
        </w:rPr>
        <w:t xml:space="preserve">, de date </w:t>
      </w:r>
      <w:proofErr w:type="spellStart"/>
      <w:r w:rsidRPr="006A785F">
        <w:rPr>
          <w:rFonts w:ascii="Times New Roman" w:hAnsi="Times New Roman" w:cs="Times New Roman"/>
        </w:rPr>
        <w:t>eronate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către</w:t>
      </w:r>
      <w:proofErr w:type="spellEnd"/>
      <w:r w:rsidRPr="006A785F">
        <w:rPr>
          <w:rFonts w:ascii="Times New Roman" w:hAnsi="Times New Roman" w:cs="Times New Roman"/>
        </w:rPr>
        <w:t xml:space="preserve"> ANR, </w:t>
      </w:r>
      <w:proofErr w:type="spellStart"/>
      <w:r w:rsidRPr="006A785F">
        <w:rPr>
          <w:rFonts w:ascii="Times New Roman" w:hAnsi="Times New Roman" w:cs="Times New Roman"/>
        </w:rPr>
        <w:t>prin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modalităţile</w:t>
      </w:r>
      <w:proofErr w:type="spellEnd"/>
      <w:r w:rsidRPr="006A785F">
        <w:rPr>
          <w:rFonts w:ascii="Times New Roman" w:hAnsi="Times New Roman" w:cs="Times New Roman"/>
        </w:rPr>
        <w:t xml:space="preserve"> legal </w:t>
      </w:r>
      <w:proofErr w:type="spellStart"/>
      <w:r w:rsidRPr="006A785F">
        <w:rPr>
          <w:rFonts w:ascii="Times New Roman" w:hAnsi="Times New Roman" w:cs="Times New Roman"/>
        </w:rPr>
        <w:t>stabilite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20.000 lei la 30.000 lei;  </w:t>
      </w:r>
    </w:p>
    <w:p w14:paraId="627ACD0F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j)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nerespectarea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dispoziţiilor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serviciului</w:t>
      </w:r>
      <w:proofErr w:type="spellEnd"/>
      <w:r w:rsidRPr="006A785F">
        <w:rPr>
          <w:rFonts w:ascii="Times New Roman" w:hAnsi="Times New Roman" w:cs="Times New Roman"/>
        </w:rPr>
        <w:t xml:space="preserve"> de management al </w:t>
      </w:r>
      <w:proofErr w:type="spellStart"/>
      <w:r w:rsidRPr="006A785F">
        <w:rPr>
          <w:rFonts w:ascii="Times New Roman" w:hAnsi="Times New Roman" w:cs="Times New Roman"/>
        </w:rPr>
        <w:t>traficului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privind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intrarea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navigaţia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staţionarea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operarea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plecarea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>/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apele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naţionale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navigabile</w:t>
      </w:r>
      <w:proofErr w:type="spellEnd"/>
      <w:r w:rsidRPr="006A785F">
        <w:rPr>
          <w:rFonts w:ascii="Times New Roman" w:hAnsi="Times New Roman" w:cs="Times New Roman"/>
        </w:rPr>
        <w:t xml:space="preserve">, cu </w:t>
      </w:r>
      <w:proofErr w:type="spellStart"/>
      <w:r w:rsidRPr="006A785F">
        <w:rPr>
          <w:rFonts w:ascii="Times New Roman" w:hAnsi="Times New Roman" w:cs="Times New Roman"/>
        </w:rPr>
        <w:t>amendă</w:t>
      </w:r>
      <w:proofErr w:type="spellEnd"/>
      <w:r w:rsidRPr="006A785F">
        <w:rPr>
          <w:rFonts w:ascii="Times New Roman" w:hAnsi="Times New Roman" w:cs="Times New Roman"/>
        </w:rPr>
        <w:t xml:space="preserve"> de la 30.000 lei la 40.000 lei."  </w:t>
      </w:r>
    </w:p>
    <w:p w14:paraId="1C1997FC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Art. 26. -</w:t>
      </w:r>
      <w:r w:rsidRPr="006A785F">
        <w:rPr>
          <w:rFonts w:ascii="Times New Roman" w:hAnsi="Times New Roman" w:cs="Times New Roman"/>
        </w:rPr>
        <w:t xml:space="preserve">   </w:t>
      </w:r>
      <w:proofErr w:type="spellStart"/>
      <w:r w:rsidRPr="006A785F">
        <w:rPr>
          <w:rFonts w:ascii="Times New Roman" w:hAnsi="Times New Roman" w:cs="Times New Roman"/>
        </w:rPr>
        <w:t>Prezenta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intră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la 30 de </w:t>
      </w:r>
      <w:proofErr w:type="spellStart"/>
      <w:r w:rsidRPr="006A785F">
        <w:rPr>
          <w:rFonts w:ascii="Times New Roman" w:hAnsi="Times New Roman" w:cs="Times New Roman"/>
        </w:rPr>
        <w:t>zile</w:t>
      </w:r>
      <w:proofErr w:type="spellEnd"/>
      <w:r w:rsidRPr="006A785F">
        <w:rPr>
          <w:rFonts w:ascii="Times New Roman" w:hAnsi="Times New Roman" w:cs="Times New Roman"/>
        </w:rPr>
        <w:t xml:space="preserve"> de la data </w:t>
      </w:r>
      <w:proofErr w:type="spellStart"/>
      <w:r w:rsidRPr="006A785F">
        <w:rPr>
          <w:rFonts w:ascii="Times New Roman" w:hAnsi="Times New Roman" w:cs="Times New Roman"/>
        </w:rPr>
        <w:t>publicării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Monitorul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Oficial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Partea</w:t>
      </w:r>
      <w:proofErr w:type="spellEnd"/>
      <w:r w:rsidRPr="006A785F">
        <w:rPr>
          <w:rFonts w:ascii="Times New Roman" w:hAnsi="Times New Roman" w:cs="Times New Roman"/>
        </w:rPr>
        <w:t xml:space="preserve"> I.  </w:t>
      </w:r>
    </w:p>
    <w:p w14:paraId="1CE868BA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lastRenderedPageBreak/>
        <w:t>   </w:t>
      </w:r>
      <w:r w:rsidRPr="006A785F">
        <w:rPr>
          <w:rFonts w:ascii="Times New Roman" w:hAnsi="Times New Roman" w:cs="Times New Roman"/>
          <w:b/>
          <w:bCs/>
        </w:rPr>
        <w:t>Art. 27. -</w:t>
      </w:r>
      <w:r w:rsidRPr="006A785F">
        <w:rPr>
          <w:rFonts w:ascii="Times New Roman" w:hAnsi="Times New Roman" w:cs="Times New Roman"/>
        </w:rPr>
        <w:t xml:space="preserve">   La data </w:t>
      </w:r>
      <w:proofErr w:type="spellStart"/>
      <w:r w:rsidRPr="006A785F">
        <w:rPr>
          <w:rFonts w:ascii="Times New Roman" w:hAnsi="Times New Roman" w:cs="Times New Roman"/>
        </w:rPr>
        <w:t>intrării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vigoare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prezentei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hotărâri</w:t>
      </w:r>
      <w:proofErr w:type="spellEnd"/>
      <w:r w:rsidRPr="006A785F">
        <w:rPr>
          <w:rFonts w:ascii="Times New Roman" w:hAnsi="Times New Roman" w:cs="Times New Roman"/>
        </w:rPr>
        <w:t xml:space="preserve"> se </w:t>
      </w:r>
      <w:proofErr w:type="spellStart"/>
      <w:r w:rsidRPr="006A785F">
        <w:rPr>
          <w:rFonts w:ascii="Times New Roman" w:hAnsi="Times New Roman" w:cs="Times New Roman"/>
        </w:rPr>
        <w:t>abrogă</w:t>
      </w:r>
      <w:proofErr w:type="spellEnd"/>
      <w:r w:rsidRPr="006A785F">
        <w:rPr>
          <w:rFonts w:ascii="Times New Roman" w:hAnsi="Times New Roman" w:cs="Times New Roman"/>
        </w:rPr>
        <w:t xml:space="preserve">:  </w:t>
      </w:r>
    </w:p>
    <w:p w14:paraId="1B067AAB" w14:textId="77777777" w:rsidR="006A785F" w:rsidRPr="006A785F" w:rsidRDefault="006A785F" w:rsidP="003A355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a)</w:t>
      </w:r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Hotărârea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Guvernului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29" w:history="1">
        <w:r w:rsidRPr="006A785F">
          <w:rPr>
            <w:rStyle w:val="Hyperlink"/>
            <w:rFonts w:ascii="Times New Roman" w:hAnsi="Times New Roman" w:cs="Times New Roman"/>
          </w:rPr>
          <w:t>nr. 876/2007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stabilirea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sancţionarea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contravenţiilor</w:t>
      </w:r>
      <w:proofErr w:type="spellEnd"/>
      <w:r w:rsidRPr="006A785F">
        <w:rPr>
          <w:rFonts w:ascii="Times New Roman" w:hAnsi="Times New Roman" w:cs="Times New Roman"/>
        </w:rPr>
        <w:t xml:space="preserve"> la </w:t>
      </w:r>
      <w:proofErr w:type="spellStart"/>
      <w:r w:rsidRPr="006A785F">
        <w:rPr>
          <w:rFonts w:ascii="Times New Roman" w:hAnsi="Times New Roman" w:cs="Times New Roman"/>
        </w:rPr>
        <w:t>regimul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transporturilor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navale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publicată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Monitorul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Oficial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Partea</w:t>
      </w:r>
      <w:proofErr w:type="spellEnd"/>
      <w:r w:rsidRPr="006A785F">
        <w:rPr>
          <w:rFonts w:ascii="Times New Roman" w:hAnsi="Times New Roman" w:cs="Times New Roman"/>
        </w:rPr>
        <w:t xml:space="preserve"> I, nr. 557 din 15 august 2007, cu </w:t>
      </w:r>
      <w:proofErr w:type="spellStart"/>
      <w:r w:rsidRPr="006A785F">
        <w:rPr>
          <w:rFonts w:ascii="Times New Roman" w:hAnsi="Times New Roman" w:cs="Times New Roman"/>
        </w:rPr>
        <w:t>modificările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ulterioare</w:t>
      </w:r>
      <w:proofErr w:type="spellEnd"/>
      <w:r w:rsidRPr="006A785F">
        <w:rPr>
          <w:rFonts w:ascii="Times New Roman" w:hAnsi="Times New Roman" w:cs="Times New Roman"/>
        </w:rPr>
        <w:t xml:space="preserve">;  </w:t>
      </w:r>
    </w:p>
    <w:p w14:paraId="31107328" w14:textId="53337D69" w:rsidR="006A785F" w:rsidRPr="006A785F" w:rsidRDefault="006A785F" w:rsidP="00697A2D">
      <w:pPr>
        <w:jc w:val="both"/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>   </w:t>
      </w:r>
      <w:r w:rsidRPr="006A785F">
        <w:rPr>
          <w:rFonts w:ascii="Times New Roman" w:hAnsi="Times New Roman" w:cs="Times New Roman"/>
          <w:b/>
          <w:bCs/>
        </w:rPr>
        <w:t>b)</w:t>
      </w:r>
      <w:r w:rsidRPr="006A785F">
        <w:rPr>
          <w:rFonts w:ascii="Times New Roman" w:hAnsi="Times New Roman" w:cs="Times New Roman"/>
        </w:rPr>
        <w:t xml:space="preserve"> art. 21 </w:t>
      </w:r>
      <w:hyperlink r:id="rId30" w:history="1">
        <w:proofErr w:type="spellStart"/>
        <w:r w:rsidRPr="006A785F">
          <w:rPr>
            <w:rStyle w:val="Hyperlink"/>
            <w:rFonts w:ascii="Times New Roman" w:hAnsi="Times New Roman" w:cs="Times New Roman"/>
          </w:rPr>
          <w:t>alin</w:t>
        </w:r>
        <w:proofErr w:type="spellEnd"/>
        <w:r w:rsidRPr="006A785F">
          <w:rPr>
            <w:rStyle w:val="Hyperlink"/>
            <w:rFonts w:ascii="Times New Roman" w:hAnsi="Times New Roman" w:cs="Times New Roman"/>
          </w:rPr>
          <w:t>. (3)</w:t>
        </w:r>
      </w:hyperlink>
      <w:r w:rsidRPr="006A785F">
        <w:rPr>
          <w:rFonts w:ascii="Times New Roman" w:hAnsi="Times New Roman" w:cs="Times New Roman"/>
        </w:rPr>
        <w:t xml:space="preserve">, </w:t>
      </w:r>
      <w:hyperlink r:id="rId31" w:history="1">
        <w:r w:rsidRPr="006A785F">
          <w:rPr>
            <w:rStyle w:val="Hyperlink"/>
            <w:rFonts w:ascii="Times New Roman" w:hAnsi="Times New Roman" w:cs="Times New Roman"/>
          </w:rPr>
          <w:t>(5)</w:t>
        </w:r>
      </w:hyperlink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hyperlink r:id="rId32" w:history="1">
        <w:r w:rsidRPr="006A785F">
          <w:rPr>
            <w:rStyle w:val="Hyperlink"/>
            <w:rFonts w:ascii="Times New Roman" w:hAnsi="Times New Roman" w:cs="Times New Roman"/>
          </w:rPr>
          <w:t>(7)</w:t>
        </w:r>
      </w:hyperlink>
      <w:r w:rsidRPr="006A785F">
        <w:rPr>
          <w:rFonts w:ascii="Times New Roman" w:hAnsi="Times New Roman" w:cs="Times New Roman"/>
        </w:rPr>
        <w:t xml:space="preserve"> din </w:t>
      </w:r>
      <w:proofErr w:type="spellStart"/>
      <w:r w:rsidRPr="006A785F">
        <w:rPr>
          <w:rFonts w:ascii="Times New Roman" w:hAnsi="Times New Roman" w:cs="Times New Roman"/>
        </w:rPr>
        <w:t>Ordinul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ministrului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transporturilor</w:t>
      </w:r>
      <w:proofErr w:type="spellEnd"/>
      <w:r w:rsidRPr="006A785F">
        <w:rPr>
          <w:rFonts w:ascii="Times New Roman" w:hAnsi="Times New Roman" w:cs="Times New Roman"/>
        </w:rPr>
        <w:t xml:space="preserve"> nr. 1.252/2014 </w:t>
      </w:r>
      <w:proofErr w:type="spellStart"/>
      <w:r w:rsidRPr="006A785F">
        <w:rPr>
          <w:rFonts w:ascii="Times New Roman" w:hAnsi="Times New Roman" w:cs="Times New Roman"/>
        </w:rPr>
        <w:t>pentru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aprobarea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criteriilor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minime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pregătire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perfecţionare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personalului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navigant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maritim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român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sistemului</w:t>
      </w:r>
      <w:proofErr w:type="spellEnd"/>
      <w:r w:rsidRPr="006A785F">
        <w:rPr>
          <w:rFonts w:ascii="Times New Roman" w:hAnsi="Times New Roman" w:cs="Times New Roman"/>
        </w:rPr>
        <w:t xml:space="preserve"> de </w:t>
      </w:r>
      <w:proofErr w:type="spellStart"/>
      <w:r w:rsidRPr="006A785F">
        <w:rPr>
          <w:rFonts w:ascii="Times New Roman" w:hAnsi="Times New Roman" w:cs="Times New Roman"/>
        </w:rPr>
        <w:t>recunoaştere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brevetelor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a </w:t>
      </w:r>
      <w:proofErr w:type="spellStart"/>
      <w:r w:rsidRPr="006A785F">
        <w:rPr>
          <w:rFonts w:ascii="Times New Roman" w:hAnsi="Times New Roman" w:cs="Times New Roman"/>
        </w:rPr>
        <w:t>certificatelor</w:t>
      </w:r>
      <w:proofErr w:type="spellEnd"/>
      <w:r w:rsidRPr="006A785F">
        <w:rPr>
          <w:rFonts w:ascii="Times New Roman" w:hAnsi="Times New Roman" w:cs="Times New Roman"/>
        </w:rPr>
        <w:t xml:space="preserve"> de capacitate, </w:t>
      </w:r>
      <w:proofErr w:type="spellStart"/>
      <w:r w:rsidRPr="006A785F">
        <w:rPr>
          <w:rFonts w:ascii="Times New Roman" w:hAnsi="Times New Roman" w:cs="Times New Roman"/>
        </w:rPr>
        <w:t>publicat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în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Monitorul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Oficial</w:t>
      </w:r>
      <w:proofErr w:type="spellEnd"/>
      <w:r w:rsidRPr="006A785F">
        <w:rPr>
          <w:rFonts w:ascii="Times New Roman" w:hAnsi="Times New Roman" w:cs="Times New Roman"/>
        </w:rPr>
        <w:t xml:space="preserve"> al </w:t>
      </w:r>
      <w:proofErr w:type="spellStart"/>
      <w:r w:rsidRPr="006A785F">
        <w:rPr>
          <w:rFonts w:ascii="Times New Roman" w:hAnsi="Times New Roman" w:cs="Times New Roman"/>
        </w:rPr>
        <w:t>României</w:t>
      </w:r>
      <w:proofErr w:type="spellEnd"/>
      <w:r w:rsidRPr="006A785F">
        <w:rPr>
          <w:rFonts w:ascii="Times New Roman" w:hAnsi="Times New Roman" w:cs="Times New Roman"/>
        </w:rPr>
        <w:t xml:space="preserve">, </w:t>
      </w:r>
      <w:proofErr w:type="spellStart"/>
      <w:r w:rsidRPr="006A785F">
        <w:rPr>
          <w:rFonts w:ascii="Times New Roman" w:hAnsi="Times New Roman" w:cs="Times New Roman"/>
        </w:rPr>
        <w:t>Partea</w:t>
      </w:r>
      <w:proofErr w:type="spellEnd"/>
      <w:r w:rsidRPr="006A785F">
        <w:rPr>
          <w:rFonts w:ascii="Times New Roman" w:hAnsi="Times New Roman" w:cs="Times New Roman"/>
        </w:rPr>
        <w:t xml:space="preserve"> I, nr. 620 din 25 august 2014, cu </w:t>
      </w:r>
      <w:proofErr w:type="spellStart"/>
      <w:r w:rsidRPr="006A785F">
        <w:rPr>
          <w:rFonts w:ascii="Times New Roman" w:hAnsi="Times New Roman" w:cs="Times New Roman"/>
        </w:rPr>
        <w:t>modificările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şi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completările</w:t>
      </w:r>
      <w:proofErr w:type="spellEnd"/>
      <w:r w:rsidRPr="006A785F">
        <w:rPr>
          <w:rFonts w:ascii="Times New Roman" w:hAnsi="Times New Roman" w:cs="Times New Roman"/>
        </w:rPr>
        <w:t xml:space="preserve"> </w:t>
      </w:r>
      <w:proofErr w:type="spellStart"/>
      <w:r w:rsidRPr="006A785F">
        <w:rPr>
          <w:rFonts w:ascii="Times New Roman" w:hAnsi="Times New Roman" w:cs="Times New Roman"/>
        </w:rPr>
        <w:t>ulterioare</w:t>
      </w:r>
      <w:proofErr w:type="spellEnd"/>
      <w:r w:rsidRPr="006A785F">
        <w:rPr>
          <w:rFonts w:ascii="Times New Roman" w:hAnsi="Times New Roman" w:cs="Times New Roman"/>
        </w:rPr>
        <w:t>.</w:t>
      </w:r>
      <w:r w:rsidRPr="006A785F">
        <w:rPr>
          <w:rFonts w:ascii="Times New Roman" w:hAnsi="Times New Roman" w:cs="Times New Roman"/>
        </w:rPr>
        <w:br/>
      </w:r>
      <w:r w:rsidRPr="006A785F">
        <w:rPr>
          <w:rFonts w:ascii="Times New Roman" w:hAnsi="Times New Roman" w:cs="Times New Roman"/>
        </w:rPr>
        <w:br/>
        <w:t xml:space="preserve">  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067"/>
      </w:tblGrid>
      <w:tr w:rsidR="006A785F" w:rsidRPr="006A785F" w14:paraId="53D559A2" w14:textId="77777777" w:rsidTr="003A355D">
        <w:trPr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E9866" w14:textId="77777777" w:rsidR="006A785F" w:rsidRPr="006A785F" w:rsidRDefault="006A785F" w:rsidP="006A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97D36" w14:textId="77777777" w:rsidR="006A785F" w:rsidRPr="006A785F" w:rsidRDefault="006A785F" w:rsidP="006A785F">
            <w:pPr>
              <w:rPr>
                <w:rFonts w:ascii="Times New Roman" w:hAnsi="Times New Roman" w:cs="Times New Roman"/>
              </w:rPr>
            </w:pPr>
          </w:p>
        </w:tc>
      </w:tr>
      <w:tr w:rsidR="006A785F" w:rsidRPr="006A785F" w14:paraId="0E2AF5A9" w14:textId="77777777" w:rsidTr="006A785F">
        <w:trPr>
          <w:trHeight w:val="27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C6D99" w14:textId="77777777" w:rsidR="006A785F" w:rsidRPr="006A785F" w:rsidRDefault="006A785F" w:rsidP="003A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566F1" w14:textId="77777777" w:rsidR="006A785F" w:rsidRPr="006A785F" w:rsidRDefault="006A785F" w:rsidP="003A355D">
            <w:pPr>
              <w:jc w:val="center"/>
              <w:rPr>
                <w:rFonts w:ascii="Times New Roman" w:hAnsi="Times New Roman" w:cs="Times New Roman"/>
              </w:rPr>
            </w:pPr>
            <w:r w:rsidRPr="006A785F">
              <w:rPr>
                <w:rFonts w:ascii="Times New Roman" w:hAnsi="Times New Roman" w:cs="Times New Roman"/>
              </w:rPr>
              <w:t>PRIM-MINISTRU</w:t>
            </w:r>
            <w:r w:rsidRPr="006A785F">
              <w:rPr>
                <w:rFonts w:ascii="Times New Roman" w:hAnsi="Times New Roman" w:cs="Times New Roman"/>
              </w:rPr>
              <w:br/>
              <w:t>ION-MARCEL CIOLACU</w:t>
            </w:r>
            <w:r w:rsidRPr="006A785F">
              <w:rPr>
                <w:rFonts w:ascii="Times New Roman" w:hAnsi="Times New Roman" w:cs="Times New Roman"/>
              </w:rPr>
              <w:br/>
            </w:r>
            <w:proofErr w:type="spellStart"/>
            <w:r w:rsidRPr="006A785F">
              <w:rPr>
                <w:rFonts w:ascii="Times New Roman" w:hAnsi="Times New Roman" w:cs="Times New Roman"/>
                <w:u w:val="single"/>
              </w:rPr>
              <w:t>Contrasemnează</w:t>
            </w:r>
            <w:proofErr w:type="spellEnd"/>
            <w:r w:rsidRPr="006A785F">
              <w:rPr>
                <w:rFonts w:ascii="Times New Roman" w:hAnsi="Times New Roman" w:cs="Times New Roman"/>
                <w:u w:val="single"/>
              </w:rPr>
              <w:t>:</w:t>
            </w:r>
            <w:r w:rsidRPr="006A785F">
              <w:rPr>
                <w:rFonts w:ascii="Times New Roman" w:hAnsi="Times New Roman" w:cs="Times New Roman"/>
              </w:rPr>
              <w:br/>
            </w:r>
            <w:proofErr w:type="spellStart"/>
            <w:r w:rsidRPr="006A785F">
              <w:rPr>
                <w:rFonts w:ascii="Times New Roman" w:hAnsi="Times New Roman" w:cs="Times New Roman"/>
              </w:rPr>
              <w:t>Viceprim-ministru</w:t>
            </w:r>
            <w:proofErr w:type="spellEnd"/>
            <w:r w:rsidRPr="006A785F">
              <w:rPr>
                <w:rFonts w:ascii="Times New Roman" w:hAnsi="Times New Roman" w:cs="Times New Roman"/>
              </w:rPr>
              <w:t>,</w:t>
            </w:r>
            <w:r w:rsidRPr="006A785F">
              <w:rPr>
                <w:rFonts w:ascii="Times New Roman" w:hAnsi="Times New Roman" w:cs="Times New Roman"/>
              </w:rPr>
              <w:br/>
              <w:t>Marian Neacşu</w:t>
            </w:r>
            <w:r w:rsidRPr="006A785F">
              <w:rPr>
                <w:rFonts w:ascii="Times New Roman" w:hAnsi="Times New Roman" w:cs="Times New Roman"/>
              </w:rPr>
              <w:br/>
            </w:r>
            <w:proofErr w:type="spellStart"/>
            <w:r w:rsidRPr="006A785F">
              <w:rPr>
                <w:rFonts w:ascii="Times New Roman" w:hAnsi="Times New Roman" w:cs="Times New Roman"/>
              </w:rPr>
              <w:t>Viceprim-ministru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785F">
              <w:rPr>
                <w:rFonts w:ascii="Times New Roman" w:hAnsi="Times New Roman" w:cs="Times New Roman"/>
              </w:rPr>
              <w:t>ministrul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afacerilor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interne,</w:t>
            </w:r>
            <w:r w:rsidRPr="006A785F">
              <w:rPr>
                <w:rFonts w:ascii="Times New Roman" w:hAnsi="Times New Roman" w:cs="Times New Roman"/>
              </w:rPr>
              <w:br/>
              <w:t xml:space="preserve">Marian-Cătălin </w:t>
            </w:r>
            <w:proofErr w:type="spellStart"/>
            <w:r w:rsidRPr="006A785F">
              <w:rPr>
                <w:rFonts w:ascii="Times New Roman" w:hAnsi="Times New Roman" w:cs="Times New Roman"/>
              </w:rPr>
              <w:t>Predoiu</w:t>
            </w:r>
            <w:proofErr w:type="spellEnd"/>
            <w:r w:rsidRPr="006A785F">
              <w:rPr>
                <w:rFonts w:ascii="Times New Roman" w:hAnsi="Times New Roman" w:cs="Times New Roman"/>
              </w:rPr>
              <w:br/>
            </w:r>
            <w:proofErr w:type="spellStart"/>
            <w:r w:rsidRPr="006A785F">
              <w:rPr>
                <w:rFonts w:ascii="Times New Roman" w:hAnsi="Times New Roman" w:cs="Times New Roman"/>
              </w:rPr>
              <w:t>Ministrul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transporturilor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şi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infrastructurii</w:t>
            </w:r>
            <w:proofErr w:type="spellEnd"/>
            <w:r w:rsidRPr="006A785F">
              <w:rPr>
                <w:rFonts w:ascii="Times New Roman" w:hAnsi="Times New Roman" w:cs="Times New Roman"/>
              </w:rPr>
              <w:t>,</w:t>
            </w:r>
            <w:r w:rsidRPr="006A785F">
              <w:rPr>
                <w:rFonts w:ascii="Times New Roman" w:hAnsi="Times New Roman" w:cs="Times New Roman"/>
              </w:rPr>
              <w:br/>
              <w:t xml:space="preserve">Sorin-Mihai </w:t>
            </w:r>
            <w:proofErr w:type="spellStart"/>
            <w:r w:rsidRPr="006A785F">
              <w:rPr>
                <w:rFonts w:ascii="Times New Roman" w:hAnsi="Times New Roman" w:cs="Times New Roman"/>
              </w:rPr>
              <w:t>Grindeanu</w:t>
            </w:r>
            <w:proofErr w:type="spellEnd"/>
            <w:r w:rsidRPr="006A785F">
              <w:rPr>
                <w:rFonts w:ascii="Times New Roman" w:hAnsi="Times New Roman" w:cs="Times New Roman"/>
              </w:rPr>
              <w:br/>
            </w:r>
            <w:proofErr w:type="spellStart"/>
            <w:r w:rsidRPr="006A785F">
              <w:rPr>
                <w:rFonts w:ascii="Times New Roman" w:hAnsi="Times New Roman" w:cs="Times New Roman"/>
              </w:rPr>
              <w:t>Ministrul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mediului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785F">
              <w:rPr>
                <w:rFonts w:ascii="Times New Roman" w:hAnsi="Times New Roman" w:cs="Times New Roman"/>
              </w:rPr>
              <w:t>apelor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şi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pădurilor</w:t>
            </w:r>
            <w:proofErr w:type="spellEnd"/>
            <w:r w:rsidRPr="006A785F">
              <w:rPr>
                <w:rFonts w:ascii="Times New Roman" w:hAnsi="Times New Roman" w:cs="Times New Roman"/>
              </w:rPr>
              <w:t>,</w:t>
            </w:r>
            <w:r w:rsidRPr="006A785F">
              <w:rPr>
                <w:rFonts w:ascii="Times New Roman" w:hAnsi="Times New Roman" w:cs="Times New Roman"/>
              </w:rPr>
              <w:br/>
              <w:t xml:space="preserve">Mircea </w:t>
            </w:r>
            <w:proofErr w:type="spellStart"/>
            <w:r w:rsidRPr="006A785F">
              <w:rPr>
                <w:rFonts w:ascii="Times New Roman" w:hAnsi="Times New Roman" w:cs="Times New Roman"/>
              </w:rPr>
              <w:t>Fechet</w:t>
            </w:r>
            <w:proofErr w:type="spellEnd"/>
            <w:r w:rsidRPr="006A785F">
              <w:rPr>
                <w:rFonts w:ascii="Times New Roman" w:hAnsi="Times New Roman" w:cs="Times New Roman"/>
              </w:rPr>
              <w:br/>
            </w:r>
            <w:proofErr w:type="spellStart"/>
            <w:r w:rsidRPr="006A785F">
              <w:rPr>
                <w:rFonts w:ascii="Times New Roman" w:hAnsi="Times New Roman" w:cs="Times New Roman"/>
              </w:rPr>
              <w:t>Ministrul</w:t>
            </w:r>
            <w:proofErr w:type="spellEnd"/>
            <w:r w:rsidRPr="006A78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85F">
              <w:rPr>
                <w:rFonts w:ascii="Times New Roman" w:hAnsi="Times New Roman" w:cs="Times New Roman"/>
              </w:rPr>
              <w:t>finanţelor</w:t>
            </w:r>
            <w:proofErr w:type="spellEnd"/>
            <w:r w:rsidRPr="006A785F">
              <w:rPr>
                <w:rFonts w:ascii="Times New Roman" w:hAnsi="Times New Roman" w:cs="Times New Roman"/>
              </w:rPr>
              <w:t>,</w:t>
            </w:r>
            <w:r w:rsidRPr="006A785F">
              <w:rPr>
                <w:rFonts w:ascii="Times New Roman" w:hAnsi="Times New Roman" w:cs="Times New Roman"/>
              </w:rPr>
              <w:br/>
              <w:t xml:space="preserve">Marcel-Ioan </w:t>
            </w:r>
            <w:proofErr w:type="spellStart"/>
            <w:r w:rsidRPr="006A785F">
              <w:rPr>
                <w:rFonts w:ascii="Times New Roman" w:hAnsi="Times New Roman" w:cs="Times New Roman"/>
              </w:rPr>
              <w:t>Boloş</w:t>
            </w:r>
            <w:proofErr w:type="spellEnd"/>
          </w:p>
        </w:tc>
      </w:tr>
    </w:tbl>
    <w:p w14:paraId="211EFA29" w14:textId="77777777" w:rsidR="006A785F" w:rsidRPr="006A785F" w:rsidRDefault="006A785F" w:rsidP="006A785F">
      <w:pPr>
        <w:rPr>
          <w:rFonts w:ascii="Times New Roman" w:hAnsi="Times New Roman" w:cs="Times New Roman"/>
        </w:rPr>
      </w:pPr>
    </w:p>
    <w:p w14:paraId="3C6FBF5A" w14:textId="77777777" w:rsidR="006A785F" w:rsidRPr="006A785F" w:rsidRDefault="006A785F" w:rsidP="006A785F">
      <w:pPr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 xml:space="preserve">    </w:t>
      </w:r>
      <w:proofErr w:type="spellStart"/>
      <w:r w:rsidRPr="006A785F">
        <w:rPr>
          <w:rFonts w:ascii="Times New Roman" w:hAnsi="Times New Roman" w:cs="Times New Roman"/>
        </w:rPr>
        <w:t>Bucureşti</w:t>
      </w:r>
      <w:proofErr w:type="spellEnd"/>
      <w:r w:rsidRPr="006A785F">
        <w:rPr>
          <w:rFonts w:ascii="Times New Roman" w:hAnsi="Times New Roman" w:cs="Times New Roman"/>
        </w:rPr>
        <w:t xml:space="preserve">, 18 </w:t>
      </w:r>
      <w:proofErr w:type="spellStart"/>
      <w:r w:rsidRPr="006A785F">
        <w:rPr>
          <w:rFonts w:ascii="Times New Roman" w:hAnsi="Times New Roman" w:cs="Times New Roman"/>
        </w:rPr>
        <w:t>decembrie</w:t>
      </w:r>
      <w:proofErr w:type="spellEnd"/>
      <w:r w:rsidRPr="006A785F">
        <w:rPr>
          <w:rFonts w:ascii="Times New Roman" w:hAnsi="Times New Roman" w:cs="Times New Roman"/>
        </w:rPr>
        <w:t xml:space="preserve"> 2024.  </w:t>
      </w:r>
    </w:p>
    <w:p w14:paraId="260CABF9" w14:textId="77777777" w:rsidR="006A785F" w:rsidRPr="006A785F" w:rsidRDefault="006A785F" w:rsidP="006A785F">
      <w:pPr>
        <w:rPr>
          <w:rFonts w:ascii="Times New Roman" w:hAnsi="Times New Roman" w:cs="Times New Roman"/>
        </w:rPr>
      </w:pPr>
      <w:r w:rsidRPr="006A785F">
        <w:rPr>
          <w:rFonts w:ascii="Times New Roman" w:hAnsi="Times New Roman" w:cs="Times New Roman"/>
        </w:rPr>
        <w:t xml:space="preserve">    Nr. 1.704.  </w:t>
      </w:r>
    </w:p>
    <w:p w14:paraId="2B35D102" w14:textId="77777777" w:rsidR="00417838" w:rsidRPr="006A785F" w:rsidRDefault="00417838">
      <w:pPr>
        <w:rPr>
          <w:rFonts w:ascii="Times New Roman" w:hAnsi="Times New Roman" w:cs="Times New Roman"/>
        </w:rPr>
      </w:pPr>
    </w:p>
    <w:sectPr w:rsidR="00417838" w:rsidRPr="006A785F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9814" w14:textId="77777777" w:rsidR="00B51F3D" w:rsidRDefault="00B51F3D" w:rsidP="003A355D">
      <w:pPr>
        <w:spacing w:after="0" w:line="240" w:lineRule="auto"/>
      </w:pPr>
      <w:r>
        <w:separator/>
      </w:r>
    </w:p>
  </w:endnote>
  <w:endnote w:type="continuationSeparator" w:id="0">
    <w:p w14:paraId="30090541" w14:textId="77777777" w:rsidR="00B51F3D" w:rsidRDefault="00B51F3D" w:rsidP="003A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8000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78A67376" w14:textId="1D8FF7BD" w:rsidR="003A355D" w:rsidRPr="003A355D" w:rsidRDefault="003A355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A35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A35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A35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3A3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F6924A" w14:textId="77777777" w:rsidR="003A355D" w:rsidRDefault="003A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D159" w14:textId="77777777" w:rsidR="00B51F3D" w:rsidRDefault="00B51F3D" w:rsidP="003A355D">
      <w:pPr>
        <w:spacing w:after="0" w:line="240" w:lineRule="auto"/>
      </w:pPr>
      <w:r>
        <w:separator/>
      </w:r>
    </w:p>
  </w:footnote>
  <w:footnote w:type="continuationSeparator" w:id="0">
    <w:p w14:paraId="06987F90" w14:textId="77777777" w:rsidR="00B51F3D" w:rsidRDefault="00B51F3D" w:rsidP="003A3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74"/>
    <w:rsid w:val="003A355D"/>
    <w:rsid w:val="003E325A"/>
    <w:rsid w:val="00417838"/>
    <w:rsid w:val="004204D0"/>
    <w:rsid w:val="00697A2D"/>
    <w:rsid w:val="006A785F"/>
    <w:rsid w:val="0084758D"/>
    <w:rsid w:val="008B4398"/>
    <w:rsid w:val="009F7574"/>
    <w:rsid w:val="00A43A73"/>
    <w:rsid w:val="00B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8BC87"/>
  <w15:chartTrackingRefBased/>
  <w15:docId w15:val="{D89159A6-048C-40F6-B12A-2F5D38D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5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8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85F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kern w:val="0"/>
      <w:sz w:val="26"/>
      <w:szCs w:val="26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85F"/>
    <w:rPr>
      <w:rFonts w:ascii="Consolas" w:eastAsia="Times New Roman" w:hAnsi="Consolas" w:cs="Courier New"/>
      <w:kern w:val="0"/>
      <w:sz w:val="26"/>
      <w:szCs w:val="26"/>
      <w14:ligatures w14:val="none"/>
    </w:rPr>
  </w:style>
  <w:style w:type="paragraph" w:customStyle="1" w:styleId="msonormal0">
    <w:name w:val="msonormal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itlupreliminar">
    <w:name w:val="titlu_prelimina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14:ligatures w14:val="none"/>
    </w:rPr>
  </w:style>
  <w:style w:type="paragraph" w:customStyle="1" w:styleId="preambul">
    <w:name w:val="preambul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6"/>
      <w:szCs w:val="26"/>
      <w14:ligatures w14:val="none"/>
    </w:rPr>
  </w:style>
  <w:style w:type="paragraph" w:customStyle="1" w:styleId="titlu">
    <w:name w:val="titlu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:sz w:val="26"/>
      <w:szCs w:val="26"/>
      <w14:ligatures w14:val="none"/>
    </w:rPr>
  </w:style>
  <w:style w:type="paragraph" w:customStyle="1" w:styleId="carte">
    <w:name w:val="cart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:sz w:val="26"/>
      <w:szCs w:val="26"/>
      <w14:ligatures w14:val="none"/>
    </w:rPr>
  </w:style>
  <w:style w:type="paragraph" w:customStyle="1" w:styleId="parte">
    <w:name w:val="part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:sz w:val="26"/>
      <w:szCs w:val="26"/>
      <w14:ligatures w14:val="none"/>
    </w:rPr>
  </w:style>
  <w:style w:type="paragraph" w:customStyle="1" w:styleId="capitol">
    <w:name w:val="capitol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0095"/>
      <w:kern w:val="0"/>
      <w14:ligatures w14:val="none"/>
    </w:rPr>
  </w:style>
  <w:style w:type="paragraph" w:customStyle="1" w:styleId="imagine">
    <w:name w:val="imagin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kern w:val="0"/>
      <w14:ligatures w14:val="none"/>
    </w:rPr>
  </w:style>
  <w:style w:type="paragraph" w:customStyle="1" w:styleId="sectiune">
    <w:name w:val="sectiun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0095"/>
      <w:kern w:val="0"/>
      <w14:ligatures w14:val="none"/>
    </w:rPr>
  </w:style>
  <w:style w:type="paragraph" w:customStyle="1" w:styleId="subsectiune">
    <w:name w:val="subsectiun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500"/>
      <w:kern w:val="0"/>
      <w14:ligatures w14:val="none"/>
    </w:rPr>
  </w:style>
  <w:style w:type="paragraph" w:customStyle="1" w:styleId="anexa">
    <w:name w:val="anexa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kern w:val="0"/>
      <w14:ligatures w14:val="none"/>
    </w:rPr>
  </w:style>
  <w:style w:type="paragraph" w:customStyle="1" w:styleId="articol">
    <w:name w:val="articol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500"/>
      <w:kern w:val="0"/>
      <w:sz w:val="26"/>
      <w:szCs w:val="26"/>
      <w14:ligatures w14:val="none"/>
    </w:rPr>
  </w:style>
  <w:style w:type="paragraph" w:customStyle="1" w:styleId="paragraf">
    <w:name w:val="paragraf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punct">
    <w:name w:val="punc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itera">
    <w:name w:val="litera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linie">
    <w:name w:val="lini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alineat">
    <w:name w:val="alinea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nota">
    <w:name w:val="nota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tabel">
    <w:name w:val="tabel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2"/>
      <w:szCs w:val="22"/>
      <w14:ligatures w14:val="none"/>
    </w:rPr>
  </w:style>
  <w:style w:type="paragraph" w:customStyle="1" w:styleId="articolc">
    <w:name w:val="articol_c"/>
    <w:basedOn w:val="Normal"/>
    <w:rsid w:val="006A785F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500"/>
      <w:kern w:val="0"/>
      <w14:ligatures w14:val="none"/>
    </w:rPr>
  </w:style>
  <w:style w:type="paragraph" w:customStyle="1" w:styleId="alineatc">
    <w:name w:val="alineat_c"/>
    <w:basedOn w:val="Normal"/>
    <w:rsid w:val="006A785F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eftbar">
    <w:name w:val="left_bar"/>
    <w:basedOn w:val="Normal"/>
    <w:rsid w:val="006A785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eftbarshowhide">
    <w:name w:val="left_bar_showhide"/>
    <w:basedOn w:val="Normal"/>
    <w:rsid w:val="006A785F"/>
    <w:pPr>
      <w:shd w:val="clear" w:color="auto" w:fill="1E9F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eftbarshowhideart">
    <w:name w:val="left_bar_showhideart"/>
    <w:basedOn w:val="Normal"/>
    <w:rsid w:val="006A785F"/>
    <w:pPr>
      <w:shd w:val="clear" w:color="auto" w:fill="505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eftbarshowmod">
    <w:name w:val="left_bar_showmod"/>
    <w:basedOn w:val="Normal"/>
    <w:rsid w:val="006A785F"/>
    <w:pPr>
      <w:shd w:val="clear" w:color="auto" w:fill="4A53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ink">
    <w:name w:val="link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kern w:val="0"/>
      <w:sz w:val="26"/>
      <w:szCs w:val="26"/>
      <w14:ligatures w14:val="none"/>
    </w:rPr>
  </w:style>
  <w:style w:type="paragraph" w:customStyle="1" w:styleId="linkart">
    <w:name w:val="link_art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6"/>
      <w:szCs w:val="26"/>
      <w14:ligatures w14:val="none"/>
    </w:rPr>
  </w:style>
  <w:style w:type="paragraph" w:customStyle="1" w:styleId="linkact">
    <w:name w:val="link_act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kern w:val="0"/>
      <w:sz w:val="26"/>
      <w:szCs w:val="26"/>
      <w14:ligatures w14:val="none"/>
    </w:rPr>
  </w:style>
  <w:style w:type="paragraph" w:customStyle="1" w:styleId="linkspecial">
    <w:name w:val="link_special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kern w:val="0"/>
      <w:sz w:val="26"/>
      <w:szCs w:val="26"/>
      <w14:ligatures w14:val="none"/>
    </w:rPr>
  </w:style>
  <w:style w:type="paragraph" w:customStyle="1" w:styleId="linkdetalii">
    <w:name w:val="link_detalii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inkabrogat">
    <w:name w:val="link_abrogat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6"/>
      <w:szCs w:val="26"/>
      <w14:ligatures w14:val="none"/>
    </w:rPr>
  </w:style>
  <w:style w:type="paragraph" w:customStyle="1" w:styleId="linkstare">
    <w:name w:val="link_stare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kern w:val="0"/>
      <w:sz w:val="26"/>
      <w:szCs w:val="26"/>
      <w14:ligatures w14:val="none"/>
    </w:rPr>
  </w:style>
  <w:style w:type="paragraph" w:customStyle="1" w:styleId="linkr">
    <w:name w:val="link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inkartr">
    <w:name w:val="link_art_r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kern w:val="0"/>
      <w14:ligatures w14:val="none"/>
    </w:rPr>
  </w:style>
  <w:style w:type="paragraph" w:customStyle="1" w:styleId="linkactr">
    <w:name w:val="link_act_r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kern w:val="0"/>
      <w14:ligatures w14:val="none"/>
    </w:rPr>
  </w:style>
  <w:style w:type="paragraph" w:customStyle="1" w:styleId="linkspecialr">
    <w:name w:val="link_special_r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kern w:val="0"/>
      <w:sz w:val="26"/>
      <w:szCs w:val="26"/>
      <w14:ligatures w14:val="none"/>
    </w:rPr>
  </w:style>
  <w:style w:type="paragraph" w:customStyle="1" w:styleId="linkdetaliir">
    <w:name w:val="link_detalii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inkabrogatr">
    <w:name w:val="link_abroga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kern w:val="0"/>
      <w14:ligatures w14:val="none"/>
    </w:rPr>
  </w:style>
  <w:style w:type="paragraph" w:customStyle="1" w:styleId="linkstarer">
    <w:name w:val="link_stare_r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kern w:val="0"/>
      <w:sz w:val="26"/>
      <w:szCs w:val="26"/>
      <w14:ligatures w14:val="none"/>
    </w:rPr>
  </w:style>
  <w:style w:type="paragraph" w:customStyle="1" w:styleId="linkcom">
    <w:name w:val="linkcom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EBEBE"/>
      <w:kern w:val="0"/>
      <w:sz w:val="22"/>
      <w:szCs w:val="22"/>
      <w14:ligatures w14:val="none"/>
    </w:rPr>
  </w:style>
  <w:style w:type="paragraph" w:customStyle="1" w:styleId="searchidx0">
    <w:name w:val="search_idx_0"/>
    <w:basedOn w:val="Normal"/>
    <w:rsid w:val="006A785F"/>
    <w:pPr>
      <w:shd w:val="clear" w:color="auto" w:fill="FFD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searchidx1">
    <w:name w:val="search_idx_1"/>
    <w:basedOn w:val="Normal"/>
    <w:rsid w:val="006A785F"/>
    <w:pPr>
      <w:shd w:val="clear" w:color="auto" w:fill="7CF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searchidx2">
    <w:name w:val="search_idx_2"/>
    <w:basedOn w:val="Normal"/>
    <w:rsid w:val="006A785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searchidx3">
    <w:name w:val="search_idx_3"/>
    <w:basedOn w:val="Normal"/>
    <w:rsid w:val="006A785F"/>
    <w:pPr>
      <w:shd w:val="clear" w:color="auto" w:fill="993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searchidx4">
    <w:name w:val="search_idx_4"/>
    <w:basedOn w:val="Normal"/>
    <w:rsid w:val="006A785F"/>
    <w:pPr>
      <w:shd w:val="clear" w:color="auto" w:fill="6495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searchidx5">
    <w:name w:val="search_idx_5"/>
    <w:basedOn w:val="Normal"/>
    <w:rsid w:val="006A785F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searchidx6">
    <w:name w:val="search_idx_6"/>
    <w:basedOn w:val="Normal"/>
    <w:rsid w:val="006A785F"/>
    <w:pPr>
      <w:shd w:val="clear" w:color="auto" w:fill="FF4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searchidx7">
    <w:name w:val="search_idx_7"/>
    <w:basedOn w:val="Normal"/>
    <w:rsid w:val="006A785F"/>
    <w:pPr>
      <w:shd w:val="clear" w:color="auto" w:fill="B0E0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searchidx8">
    <w:name w:val="search_idx_8"/>
    <w:basedOn w:val="Normal"/>
    <w:rsid w:val="006A785F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mesajrepublicare">
    <w:name w:val="mesaj_republicare"/>
    <w:basedOn w:val="Normal"/>
    <w:rsid w:val="006A785F"/>
    <w:pPr>
      <w:shd w:val="clear" w:color="auto" w:fill="E7E7E7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relatiiheader">
    <w:name w:val="relatii_header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9966"/>
      <w:kern w:val="0"/>
      <w:sz w:val="26"/>
      <w:szCs w:val="26"/>
      <w14:ligatures w14:val="none"/>
    </w:rPr>
  </w:style>
  <w:style w:type="paragraph" w:customStyle="1" w:styleId="relatiientitate">
    <w:name w:val="relatii_entitat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relatiientitatecapitol">
    <w:name w:val="relatii_entitate_capitol"/>
    <w:basedOn w:val="Normal"/>
    <w:rsid w:val="006A785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emitent">
    <w:name w:val="emiten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info">
    <w:name w:val="info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14:ligatures w14:val="none"/>
    </w:rPr>
  </w:style>
  <w:style w:type="paragraph" w:customStyle="1" w:styleId="publicatie">
    <w:name w:val="publicatie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kern w:val="0"/>
      <w:sz w:val="26"/>
      <w:szCs w:val="26"/>
      <w14:ligatures w14:val="none"/>
    </w:rPr>
  </w:style>
  <w:style w:type="paragraph" w:customStyle="1" w:styleId="titluact">
    <w:name w:val="titluact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6"/>
      <w:szCs w:val="26"/>
      <w14:ligatures w14:val="none"/>
    </w:rPr>
  </w:style>
  <w:style w:type="paragraph" w:customStyle="1" w:styleId="actabrogat">
    <w:name w:val="act_abrogat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kern w:val="0"/>
      <w:sz w:val="26"/>
      <w:szCs w:val="26"/>
      <w14:ligatures w14:val="none"/>
    </w:rPr>
  </w:style>
  <w:style w:type="paragraph" w:customStyle="1" w:styleId="actvigoare">
    <w:name w:val="act_vigoare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kern w:val="0"/>
      <w:sz w:val="26"/>
      <w:szCs w:val="26"/>
      <w14:ligatures w14:val="none"/>
    </w:rPr>
  </w:style>
  <w:style w:type="paragraph" w:customStyle="1" w:styleId="consolidare">
    <w:name w:val="consolidare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6"/>
      <w:szCs w:val="26"/>
      <w14:ligatures w14:val="none"/>
    </w:rPr>
  </w:style>
  <w:style w:type="paragraph" w:customStyle="1" w:styleId="infoabrogare">
    <w:name w:val="info_abrogare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kern w:val="0"/>
      <w:sz w:val="26"/>
      <w:szCs w:val="26"/>
      <w14:ligatures w14:val="none"/>
    </w:rPr>
  </w:style>
  <w:style w:type="paragraph" w:customStyle="1" w:styleId="infoconsolidare">
    <w:name w:val="info_consolidare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14:ligatures w14:val="none"/>
    </w:rPr>
  </w:style>
  <w:style w:type="paragraph" w:customStyle="1" w:styleId="lang">
    <w:name w:val="lang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6"/>
      <w:szCs w:val="26"/>
      <w14:ligatures w14:val="none"/>
    </w:rPr>
  </w:style>
  <w:style w:type="paragraph" w:customStyle="1" w:styleId="emitentr">
    <w:name w:val="emiten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6"/>
      <w:szCs w:val="26"/>
      <w14:ligatures w14:val="none"/>
    </w:rPr>
  </w:style>
  <w:style w:type="paragraph" w:customStyle="1" w:styleId="infor">
    <w:name w:val="info_r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publicatier">
    <w:name w:val="publicatie_r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A0A0A0"/>
      <w:kern w:val="0"/>
      <w:sz w:val="26"/>
      <w:szCs w:val="26"/>
      <w14:ligatures w14:val="none"/>
    </w:rPr>
  </w:style>
  <w:style w:type="paragraph" w:customStyle="1" w:styleId="titluactr">
    <w:name w:val="titluact_r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actabrogatr">
    <w:name w:val="act_abrogat_r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14:ligatures w14:val="none"/>
    </w:rPr>
  </w:style>
  <w:style w:type="paragraph" w:customStyle="1" w:styleId="actvigoarer">
    <w:name w:val="act_vigoare_r"/>
    <w:basedOn w:val="Normal"/>
    <w:rsid w:val="006A78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0A0A0"/>
      <w:kern w:val="0"/>
      <w:sz w:val="26"/>
      <w:szCs w:val="26"/>
      <w14:ligatures w14:val="none"/>
    </w:rPr>
  </w:style>
  <w:style w:type="paragraph" w:customStyle="1" w:styleId="langr">
    <w:name w:val="lang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detalii">
    <w:name w:val="detalii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6"/>
      <w:szCs w:val="26"/>
      <w14:ligatures w14:val="none"/>
    </w:rPr>
  </w:style>
  <w:style w:type="paragraph" w:customStyle="1" w:styleId="detaliinone">
    <w:name w:val="detalii_none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kern w:val="0"/>
      <w:sz w:val="26"/>
      <w:szCs w:val="26"/>
      <w14:ligatures w14:val="none"/>
    </w:rPr>
  </w:style>
  <w:style w:type="paragraph" w:customStyle="1" w:styleId="relatiileft">
    <w:name w:val="relatii_left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2"/>
      <w:szCs w:val="22"/>
      <w14:ligatures w14:val="none"/>
    </w:rPr>
  </w:style>
  <w:style w:type="paragraph" w:customStyle="1" w:styleId="relatiicenter">
    <w:name w:val="relatii_center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2"/>
      <w:szCs w:val="22"/>
      <w14:ligatures w14:val="none"/>
    </w:rPr>
  </w:style>
  <w:style w:type="paragraph" w:customStyle="1" w:styleId="relatiiright">
    <w:name w:val="relatii_right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2"/>
      <w:szCs w:val="22"/>
      <w14:ligatures w14:val="none"/>
    </w:rPr>
  </w:style>
  <w:style w:type="paragraph" w:customStyle="1" w:styleId="entitate">
    <w:name w:val="entitate"/>
    <w:basedOn w:val="Normal"/>
    <w:rsid w:val="006A785F"/>
    <w:pPr>
      <w:shd w:val="clear" w:color="auto" w:fill="E7E7E7"/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kern w:val="0"/>
      <w:sz w:val="26"/>
      <w:szCs w:val="26"/>
      <w14:ligatures w14:val="none"/>
    </w:rPr>
  </w:style>
  <w:style w:type="paragraph" w:customStyle="1" w:styleId="relatiileftr">
    <w:name w:val="relatii_left_r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A0A0A0"/>
      <w:kern w:val="0"/>
      <w:sz w:val="22"/>
      <w:szCs w:val="22"/>
      <w14:ligatures w14:val="none"/>
    </w:rPr>
  </w:style>
  <w:style w:type="paragraph" w:customStyle="1" w:styleId="relatiicenterr">
    <w:name w:val="relatii_center_r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A0A0A0"/>
      <w:kern w:val="0"/>
      <w:sz w:val="22"/>
      <w:szCs w:val="22"/>
      <w14:ligatures w14:val="none"/>
    </w:rPr>
  </w:style>
  <w:style w:type="paragraph" w:customStyle="1" w:styleId="relatiirightr">
    <w:name w:val="relatii_right_r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A0A0A0"/>
      <w:kern w:val="0"/>
      <w:sz w:val="22"/>
      <w:szCs w:val="22"/>
      <w14:ligatures w14:val="none"/>
    </w:rPr>
  </w:style>
  <w:style w:type="paragraph" w:customStyle="1" w:styleId="entitater">
    <w:name w:val="entitate_r"/>
    <w:basedOn w:val="Normal"/>
    <w:rsid w:val="006A785F"/>
    <w:pPr>
      <w:shd w:val="clear" w:color="auto" w:fill="E7E7E7"/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kern w:val="0"/>
      <w:sz w:val="26"/>
      <w:szCs w:val="26"/>
      <w14:ligatures w14:val="none"/>
    </w:rPr>
  </w:style>
  <w:style w:type="paragraph" w:customStyle="1" w:styleId="clickrelatiileft">
    <w:name w:val="click_relatii_left"/>
    <w:basedOn w:val="Normal"/>
    <w:rsid w:val="006A785F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6"/>
      <w:szCs w:val="26"/>
      <w14:ligatures w14:val="none"/>
    </w:rPr>
  </w:style>
  <w:style w:type="paragraph" w:customStyle="1" w:styleId="clickrelatiicenter">
    <w:name w:val="click_relatii_center"/>
    <w:basedOn w:val="Normal"/>
    <w:rsid w:val="006A785F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6"/>
      <w:szCs w:val="26"/>
      <w14:ligatures w14:val="none"/>
    </w:rPr>
  </w:style>
  <w:style w:type="paragraph" w:customStyle="1" w:styleId="clickrelatiiright">
    <w:name w:val="click_relatii_right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6"/>
      <w:szCs w:val="26"/>
      <w14:ligatures w14:val="none"/>
    </w:rPr>
  </w:style>
  <w:style w:type="paragraph" w:customStyle="1" w:styleId="clickentitate">
    <w:name w:val="click_entitate"/>
    <w:basedOn w:val="Normal"/>
    <w:rsid w:val="006A785F"/>
    <w:pPr>
      <w:shd w:val="clear" w:color="auto" w:fill="E7E7E7"/>
      <w:spacing w:before="100" w:beforeAutospacing="1" w:after="100" w:afterAutospacing="1" w:line="240" w:lineRule="auto"/>
    </w:pPr>
    <w:rPr>
      <w:rFonts w:ascii="$font_text" w:eastAsia="Times New Roman" w:hAnsi="$font_text" w:cs="Times New Roman"/>
      <w:color w:val="339966"/>
      <w:kern w:val="0"/>
      <w:sz w:val="26"/>
      <w:szCs w:val="26"/>
      <w14:ligatures w14:val="none"/>
    </w:rPr>
  </w:style>
  <w:style w:type="paragraph" w:customStyle="1" w:styleId="clickrelatiileftr">
    <w:name w:val="click_relatii_left_r"/>
    <w:basedOn w:val="Normal"/>
    <w:rsid w:val="006A785F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6"/>
      <w:szCs w:val="26"/>
      <w14:ligatures w14:val="none"/>
    </w:rPr>
  </w:style>
  <w:style w:type="paragraph" w:customStyle="1" w:styleId="clickrelatiicenterr">
    <w:name w:val="click_relatii_center_r"/>
    <w:basedOn w:val="Normal"/>
    <w:rsid w:val="006A785F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6"/>
      <w:szCs w:val="26"/>
      <w14:ligatures w14:val="none"/>
    </w:rPr>
  </w:style>
  <w:style w:type="paragraph" w:customStyle="1" w:styleId="clickrelatiirightr">
    <w:name w:val="click_relatii_right_r"/>
    <w:basedOn w:val="Normal"/>
    <w:rsid w:val="006A785F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kern w:val="0"/>
      <w:sz w:val="26"/>
      <w:szCs w:val="26"/>
      <w14:ligatures w14:val="none"/>
    </w:rPr>
  </w:style>
  <w:style w:type="paragraph" w:customStyle="1" w:styleId="clickentitater">
    <w:name w:val="click_entitate_r"/>
    <w:basedOn w:val="Normal"/>
    <w:rsid w:val="006A785F"/>
    <w:pPr>
      <w:shd w:val="clear" w:color="auto" w:fill="E7E7E7"/>
      <w:spacing w:before="100" w:beforeAutospacing="1" w:after="100" w:afterAutospacing="1" w:line="240" w:lineRule="auto"/>
    </w:pPr>
    <w:rPr>
      <w:rFonts w:ascii="$font_text" w:eastAsia="Times New Roman" w:hAnsi="$font_text" w:cs="Times New Roman"/>
      <w:color w:val="339966"/>
      <w:kern w:val="0"/>
      <w:sz w:val="26"/>
      <w:szCs w:val="26"/>
      <w14:ligatures w14:val="none"/>
    </w:rPr>
  </w:style>
  <w:style w:type="paragraph" w:customStyle="1" w:styleId="lnk0">
    <w:name w:val="lnk0"/>
    <w:basedOn w:val="Normal"/>
    <w:rsid w:val="006A785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1"/>
      <w:szCs w:val="21"/>
      <w14:ligatures w14:val="none"/>
    </w:rPr>
  </w:style>
  <w:style w:type="paragraph" w:customStyle="1" w:styleId="lnk1">
    <w:name w:val="lnk1"/>
    <w:basedOn w:val="Normal"/>
    <w:rsid w:val="006A785F"/>
    <w:pPr>
      <w:shd w:val="clear" w:color="auto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1"/>
      <w:szCs w:val="21"/>
      <w14:ligatures w14:val="none"/>
    </w:rPr>
  </w:style>
  <w:style w:type="paragraph" w:customStyle="1" w:styleId="lnk2">
    <w:name w:val="lnk2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14:ligatures w14:val="none"/>
    </w:rPr>
  </w:style>
  <w:style w:type="paragraph" w:customStyle="1" w:styleId="lnk3">
    <w:name w:val="lnk3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14:ligatures w14:val="none"/>
    </w:rPr>
  </w:style>
  <w:style w:type="paragraph" w:customStyle="1" w:styleId="l5hdr">
    <w:name w:val="l5hdr"/>
    <w:basedOn w:val="Normal"/>
    <w:rsid w:val="006A785F"/>
    <w:pPr>
      <w:shd w:val="clear" w:color="auto" w:fill="FFFF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kern w:val="0"/>
      <w14:ligatures w14:val="none"/>
    </w:rPr>
  </w:style>
  <w:style w:type="paragraph" w:customStyle="1" w:styleId="l5tlu">
    <w:name w:val="l5tlu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l5prm">
    <w:name w:val="l5prm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6"/>
      <w:szCs w:val="26"/>
      <w14:ligatures w14:val="none"/>
    </w:rPr>
  </w:style>
  <w:style w:type="paragraph" w:customStyle="1" w:styleId="l5sem">
    <w:name w:val="l5sem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kern w:val="0"/>
      <w14:ligatures w14:val="none"/>
    </w:rPr>
  </w:style>
  <w:style w:type="paragraph" w:customStyle="1" w:styleId="l5not">
    <w:name w:val="l5no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B57"/>
      <w:kern w:val="0"/>
      <w14:ligatures w14:val="none"/>
    </w:rPr>
  </w:style>
  <w:style w:type="paragraph" w:customStyle="1" w:styleId="l5ntl">
    <w:name w:val="l5ntl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l5art">
    <w:name w:val="l5ar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kern w:val="0"/>
      <w14:ligatures w14:val="none"/>
    </w:rPr>
  </w:style>
  <w:style w:type="paragraph" w:customStyle="1" w:styleId="l5cap">
    <w:name w:val="l5cap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14:ligatures w14:val="none"/>
    </w:rPr>
  </w:style>
  <w:style w:type="paragraph" w:customStyle="1" w:styleId="l5anx">
    <w:name w:val="l5anx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u w:val="single"/>
      <w14:ligatures w14:val="none"/>
    </w:rPr>
  </w:style>
  <w:style w:type="paragraph" w:customStyle="1" w:styleId="l5anv">
    <w:name w:val="l5anv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u w:val="single"/>
      <w14:ligatures w14:val="none"/>
    </w:rPr>
  </w:style>
  <w:style w:type="paragraph" w:customStyle="1" w:styleId="l5car">
    <w:name w:val="l5ca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B0082"/>
      <w:kern w:val="0"/>
      <w14:ligatures w14:val="none"/>
    </w:rPr>
  </w:style>
  <w:style w:type="paragraph" w:customStyle="1" w:styleId="l5par">
    <w:name w:val="l5pa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2691E"/>
      <w:kern w:val="0"/>
      <w14:ligatures w14:val="none"/>
    </w:rPr>
  </w:style>
  <w:style w:type="paragraph" w:customStyle="1" w:styleId="l5tpr">
    <w:name w:val="l5tp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52A2A"/>
      <w:kern w:val="0"/>
      <w14:ligatures w14:val="none"/>
    </w:rPr>
  </w:style>
  <w:style w:type="paragraph" w:customStyle="1" w:styleId="l5tit">
    <w:name w:val="l5ti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52A2A"/>
      <w:kern w:val="0"/>
      <w14:ligatures w14:val="none"/>
    </w:rPr>
  </w:style>
  <w:style w:type="paragraph" w:customStyle="1" w:styleId="l5sec">
    <w:name w:val="l5sec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kern w:val="0"/>
      <w14:ligatures w14:val="none"/>
    </w:rPr>
  </w:style>
  <w:style w:type="paragraph" w:customStyle="1" w:styleId="l5sub">
    <w:name w:val="l5sub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kern w:val="0"/>
      <w14:ligatures w14:val="none"/>
    </w:rPr>
  </w:style>
  <w:style w:type="paragraph" w:customStyle="1" w:styleId="l5reg">
    <w:name w:val="l5reg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prg">
    <w:name w:val="l5prg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l5prgaplicareblock">
    <w:name w:val="l5prgaplicareblock"/>
    <w:basedOn w:val="Normal"/>
    <w:rsid w:val="006A785F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pacing w:before="30" w:after="150" w:line="240" w:lineRule="auto"/>
      <w:ind w:left="15" w:right="15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prgaplicare">
    <w:name w:val="l5prgaplicare"/>
    <w:basedOn w:val="Normal"/>
    <w:rsid w:val="006A785F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 w:cs="Times New Roman"/>
      <w:i/>
      <w:iCs/>
      <w:color w:val="3B5F7C"/>
      <w:kern w:val="0"/>
      <w:sz w:val="22"/>
      <w:szCs w:val="22"/>
      <w14:ligatures w14:val="none"/>
    </w:rPr>
  </w:style>
  <w:style w:type="paragraph" w:customStyle="1" w:styleId="l5prgaplicarer">
    <w:name w:val="l5prgaplicare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BADC8"/>
      <w:kern w:val="0"/>
      <w:sz w:val="22"/>
      <w:szCs w:val="22"/>
      <w14:ligatures w14:val="none"/>
    </w:rPr>
  </w:style>
  <w:style w:type="paragraph" w:customStyle="1" w:styleId="l5prgaplicarered">
    <w:name w:val="l5prgaplicare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F5687"/>
      <w:kern w:val="0"/>
      <w:sz w:val="22"/>
      <w:szCs w:val="22"/>
      <w14:ligatures w14:val="none"/>
    </w:rPr>
  </w:style>
  <w:style w:type="paragraph" w:customStyle="1" w:styleId="l5comaplicare">
    <w:name w:val="l5com_aplicar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FDDE8"/>
      <w:kern w:val="0"/>
      <w:sz w:val="22"/>
      <w:szCs w:val="22"/>
      <w14:ligatures w14:val="none"/>
    </w:rPr>
  </w:style>
  <w:style w:type="paragraph" w:customStyle="1" w:styleId="l5pct">
    <w:name w:val="l5pc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kern w:val="0"/>
      <w14:ligatures w14:val="none"/>
    </w:rPr>
  </w:style>
  <w:style w:type="paragraph" w:customStyle="1" w:styleId="l5lit">
    <w:name w:val="l5li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00"/>
      <w:kern w:val="0"/>
      <w14:ligatures w14:val="none"/>
    </w:rPr>
  </w:style>
  <w:style w:type="paragraph" w:customStyle="1" w:styleId="l5lin">
    <w:name w:val="l5lin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C0C0"/>
      <w:kern w:val="0"/>
      <w14:ligatures w14:val="none"/>
    </w:rPr>
  </w:style>
  <w:style w:type="paragraph" w:customStyle="1" w:styleId="l5tab">
    <w:name w:val="l5tab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5ttt">
    <w:name w:val="l5ttt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347"/>
      <w:kern w:val="0"/>
      <w14:ligatures w14:val="none"/>
    </w:rPr>
  </w:style>
  <w:style w:type="paragraph" w:customStyle="1" w:styleId="l5aln">
    <w:name w:val="l5aln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7F50"/>
      <w:kern w:val="0"/>
      <w14:ligatures w14:val="none"/>
    </w:rPr>
  </w:style>
  <w:style w:type="paragraph" w:customStyle="1" w:styleId="l5sbp">
    <w:name w:val="l5sbp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7F50"/>
      <w:kern w:val="0"/>
      <w14:ligatures w14:val="none"/>
    </w:rPr>
  </w:style>
  <w:style w:type="paragraph" w:customStyle="1" w:styleId="l5rnd">
    <w:name w:val="l5rn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5ghi">
    <w:name w:val="l5ghi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l5unk">
    <w:name w:val="l5unk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kern w:val="0"/>
      <w14:ligatures w14:val="none"/>
    </w:rPr>
  </w:style>
  <w:style w:type="paragraph" w:customStyle="1" w:styleId="l5tbl">
    <w:name w:val="l5tbl"/>
    <w:basedOn w:val="Normal"/>
    <w:rsid w:val="006A785F"/>
    <w:pPr>
      <w:shd w:val="clear" w:color="auto" w:fill="F0F5F5"/>
      <w:spacing w:after="15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sep">
    <w:name w:val="l5sep"/>
    <w:basedOn w:val="Normal"/>
    <w:rsid w:val="006A785F"/>
    <w:pPr>
      <w:shd w:val="clear" w:color="auto" w:fill="A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lnt">
    <w:name w:val="l5lnt"/>
    <w:basedOn w:val="Normal"/>
    <w:rsid w:val="006A785F"/>
    <w:pPr>
      <w:shd w:val="clear" w:color="auto" w:fill="000000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bul">
    <w:name w:val="l5bul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l5com">
    <w:name w:val="l5com"/>
    <w:basedOn w:val="Normal"/>
    <w:rsid w:val="006A785F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339966"/>
      <w:kern w:val="0"/>
      <w:sz w:val="22"/>
      <w:szCs w:val="22"/>
      <w14:ligatures w14:val="none"/>
    </w:rPr>
  </w:style>
  <w:style w:type="paragraph" w:customStyle="1" w:styleId="l5commark">
    <w:name w:val="l5com_mark"/>
    <w:basedOn w:val="Normal"/>
    <w:rsid w:val="006A785F"/>
    <w:pPr>
      <w:shd w:val="clear" w:color="auto" w:fill="EDD38C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kern w:val="0"/>
      <w:sz w:val="22"/>
      <w:szCs w:val="22"/>
      <w14:ligatures w14:val="none"/>
    </w:rPr>
  </w:style>
  <w:style w:type="paragraph" w:customStyle="1" w:styleId="l5comaplicare0">
    <w:name w:val="l5comaplicare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  <w:style w:type="paragraph" w:customStyle="1" w:styleId="l5comaplicarer">
    <w:name w:val="l5comaplicare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  <w:style w:type="paragraph" w:customStyle="1" w:styleId="l5def">
    <w:name w:val="l5def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6"/>
      <w:szCs w:val="26"/>
      <w14:ligatures w14:val="none"/>
    </w:rPr>
  </w:style>
  <w:style w:type="paragraph" w:customStyle="1" w:styleId="l5defmark">
    <w:name w:val="l5def_mark"/>
    <w:basedOn w:val="Normal"/>
    <w:rsid w:val="006A785F"/>
    <w:pPr>
      <w:shd w:val="clear" w:color="auto" w:fill="C6DFA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6"/>
      <w:szCs w:val="26"/>
      <w14:ligatures w14:val="none"/>
    </w:rPr>
  </w:style>
  <w:style w:type="paragraph" w:customStyle="1" w:styleId="l5expl">
    <w:name w:val="l5expl"/>
    <w:basedOn w:val="Normal"/>
    <w:rsid w:val="006A785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732C7B"/>
      <w:kern w:val="0"/>
      <w:sz w:val="26"/>
      <w:szCs w:val="26"/>
      <w14:ligatures w14:val="none"/>
    </w:rPr>
  </w:style>
  <w:style w:type="paragraph" w:customStyle="1" w:styleId="l5comexp">
    <w:name w:val="l5comexp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5F7C"/>
      <w:kern w:val="0"/>
      <w:sz w:val="26"/>
      <w:szCs w:val="26"/>
      <w14:ligatures w14:val="none"/>
    </w:rPr>
  </w:style>
  <w:style w:type="paragraph" w:customStyle="1" w:styleId="l5semr">
    <w:name w:val="l5sem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0A0A0"/>
      <w:kern w:val="0"/>
      <w14:ligatures w14:val="none"/>
    </w:rPr>
  </w:style>
  <w:style w:type="paragraph" w:customStyle="1" w:styleId="l5notr">
    <w:name w:val="l5no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ntlr">
    <w:name w:val="l5ntl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l5artr">
    <w:name w:val="l5ar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capr">
    <w:name w:val="l5cap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anxr">
    <w:name w:val="l5anx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anvr">
    <w:name w:val="l5anv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carr">
    <w:name w:val="l5car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parr">
    <w:name w:val="l5par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tprr">
    <w:name w:val="l5tpr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titr">
    <w:name w:val="l5ti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secr">
    <w:name w:val="l5sec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subr">
    <w:name w:val="l5sub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regr">
    <w:name w:val="l5reg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prgr">
    <w:name w:val="l5prg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pctr">
    <w:name w:val="l5pc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litr">
    <w:name w:val="l5li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linr">
    <w:name w:val="l5lin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notr0">
    <w:name w:val="l5_not_r"/>
    <w:basedOn w:val="Normal"/>
    <w:rsid w:val="006A785F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kern w:val="0"/>
      <w14:ligatures w14:val="none"/>
    </w:rPr>
  </w:style>
  <w:style w:type="paragraph" w:customStyle="1" w:styleId="l5tabr">
    <w:name w:val="l5tab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tttr">
    <w:name w:val="l5ttt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alnr">
    <w:name w:val="l5aln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sbpr">
    <w:name w:val="l5sbp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rndr">
    <w:name w:val="l5rnd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ghir">
    <w:name w:val="l5ghi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kern w:val="0"/>
      <w:sz w:val="26"/>
      <w:szCs w:val="26"/>
      <w14:ligatures w14:val="none"/>
    </w:rPr>
  </w:style>
  <w:style w:type="paragraph" w:customStyle="1" w:styleId="l5unkr">
    <w:name w:val="l5unk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tblr">
    <w:name w:val="l5tbl_r"/>
    <w:basedOn w:val="Normal"/>
    <w:rsid w:val="006A785F"/>
    <w:pPr>
      <w:spacing w:after="15" w:line="240" w:lineRule="auto"/>
    </w:pPr>
    <w:rPr>
      <w:rFonts w:ascii="Times New Roman" w:eastAsia="Times New Roman" w:hAnsi="Times New Roman" w:cs="Times New Roman"/>
      <w:color w:val="A0A0A0"/>
      <w:kern w:val="0"/>
      <w14:ligatures w14:val="none"/>
    </w:rPr>
  </w:style>
  <w:style w:type="paragraph" w:customStyle="1" w:styleId="l5sepr">
    <w:name w:val="l5sep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lntr">
    <w:name w:val="l5lnt_r"/>
    <w:basedOn w:val="Normal"/>
    <w:rsid w:val="006A785F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bulr">
    <w:name w:val="l5bul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kern w:val="0"/>
      <w14:ligatures w14:val="none"/>
    </w:rPr>
  </w:style>
  <w:style w:type="paragraph" w:customStyle="1" w:styleId="l5r">
    <w:name w:val="l5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kern w:val="0"/>
      <w:sz w:val="26"/>
      <w:szCs w:val="26"/>
      <w14:ligatures w14:val="none"/>
    </w:rPr>
  </w:style>
  <w:style w:type="paragraph" w:customStyle="1" w:styleId="l5tlur">
    <w:name w:val="l5tlu_r"/>
    <w:basedOn w:val="Normal"/>
    <w:rsid w:val="006A78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kern w:val="0"/>
      <w:sz w:val="32"/>
      <w:szCs w:val="32"/>
      <w14:ligatures w14:val="none"/>
    </w:rPr>
  </w:style>
  <w:style w:type="paragraph" w:customStyle="1" w:styleId="l5comr">
    <w:name w:val="l5com_r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0000"/>
      <w:kern w:val="0"/>
      <w:sz w:val="22"/>
      <w:szCs w:val="22"/>
      <w14:ligatures w14:val="none"/>
    </w:rPr>
  </w:style>
  <w:style w:type="paragraph" w:customStyle="1" w:styleId="l5umrel">
    <w:name w:val="l5umrel"/>
    <w:basedOn w:val="Normal"/>
    <w:rsid w:val="006A78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u w:val="single"/>
      <w14:ligatures w14:val="none"/>
    </w:rPr>
  </w:style>
  <w:style w:type="paragraph" w:customStyle="1" w:styleId="l5backreset">
    <w:name w:val="l5back_reset"/>
    <w:basedOn w:val="Normal"/>
    <w:rsid w:val="006A78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prmred">
    <w:name w:val="l5prm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kern w:val="0"/>
      <w:sz w:val="26"/>
      <w:szCs w:val="26"/>
      <w14:ligatures w14:val="none"/>
    </w:rPr>
  </w:style>
  <w:style w:type="paragraph" w:customStyle="1" w:styleId="l5semred">
    <w:name w:val="l5sem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kern w:val="0"/>
      <w14:ligatures w14:val="none"/>
    </w:rPr>
  </w:style>
  <w:style w:type="paragraph" w:customStyle="1" w:styleId="l5notred">
    <w:name w:val="l5not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ntlred">
    <w:name w:val="l5ntl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l5artred">
    <w:name w:val="l5art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capred">
    <w:name w:val="l5cap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anxred">
    <w:name w:val="l5anx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u w:val="single"/>
      <w14:ligatures w14:val="none"/>
    </w:rPr>
  </w:style>
  <w:style w:type="paragraph" w:customStyle="1" w:styleId="l5anvred">
    <w:name w:val="l5anv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u w:val="single"/>
      <w14:ligatures w14:val="none"/>
    </w:rPr>
  </w:style>
  <w:style w:type="paragraph" w:customStyle="1" w:styleId="l5carred">
    <w:name w:val="l5car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parred">
    <w:name w:val="l5par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tprred">
    <w:name w:val="l5tpr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titred">
    <w:name w:val="l5tit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secred">
    <w:name w:val="l5sec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subred">
    <w:name w:val="l5sub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regred">
    <w:name w:val="l5reg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prgred">
    <w:name w:val="l5prg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pctred">
    <w:name w:val="l5pct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litred">
    <w:name w:val="l5lit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linred">
    <w:name w:val="l5lin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notred0">
    <w:name w:val="l5_not_red"/>
    <w:basedOn w:val="Normal"/>
    <w:rsid w:val="006A785F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l5tabred">
    <w:name w:val="l5tab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tttred">
    <w:name w:val="l5ttt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alnred">
    <w:name w:val="l5aln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sbpred">
    <w:name w:val="l5sbp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rndred">
    <w:name w:val="l5rnd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ghired">
    <w:name w:val="l5ghi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6"/>
      <w:szCs w:val="26"/>
      <w14:ligatures w14:val="none"/>
    </w:rPr>
  </w:style>
  <w:style w:type="paragraph" w:customStyle="1" w:styleId="l5unkred">
    <w:name w:val="l5unk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tblred">
    <w:name w:val="l5tbl_red"/>
    <w:basedOn w:val="Normal"/>
    <w:rsid w:val="006A785F"/>
    <w:pPr>
      <w:spacing w:after="15" w:line="240" w:lineRule="auto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l5sepred">
    <w:name w:val="l5sep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lntred">
    <w:name w:val="l5lnt_red"/>
    <w:basedOn w:val="Normal"/>
    <w:rsid w:val="006A785F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bulred">
    <w:name w:val="l5bul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14:ligatures w14:val="none"/>
    </w:rPr>
  </w:style>
  <w:style w:type="paragraph" w:customStyle="1" w:styleId="l5red">
    <w:name w:val="l5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l5comred">
    <w:name w:val="l5com_red"/>
    <w:basedOn w:val="Normal"/>
    <w:rsid w:val="006A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2"/>
      <w:szCs w:val="22"/>
      <w14:ligatures w14:val="none"/>
    </w:rPr>
  </w:style>
  <w:style w:type="paragraph" w:customStyle="1" w:styleId="l5sta">
    <w:name w:val="l5sta"/>
    <w:basedOn w:val="Normal"/>
    <w:rsid w:val="006A785F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l5stamod">
    <w:name w:val="l5sta_mod"/>
    <w:basedOn w:val="Normal"/>
    <w:rsid w:val="006A785F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0000"/>
      <w:kern w:val="0"/>
      <w14:ligatures w14:val="none"/>
    </w:rPr>
  </w:style>
  <w:style w:type="paragraph" w:customStyle="1" w:styleId="l5staabr">
    <w:name w:val="l5sta_abr"/>
    <w:basedOn w:val="Normal"/>
    <w:rsid w:val="006A785F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FFFFFF"/>
      <w:kern w:val="0"/>
      <w14:ligatures w14:val="none"/>
    </w:rPr>
  </w:style>
  <w:style w:type="paragraph" w:customStyle="1" w:styleId="l5stanfo">
    <w:name w:val="l5sta_nfo"/>
    <w:basedOn w:val="Normal"/>
    <w:rsid w:val="006A785F"/>
    <w:pPr>
      <w:shd w:val="clear" w:color="auto" w:fill="0000E0"/>
      <w:spacing w:before="100" w:beforeAutospacing="1" w:after="30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7"/>
      <w:szCs w:val="17"/>
      <w14:ligatures w14:val="none"/>
    </w:rPr>
  </w:style>
  <w:style w:type="paragraph" w:customStyle="1" w:styleId="l5not0">
    <w:name w:val="l5_not"/>
    <w:basedOn w:val="Normal"/>
    <w:rsid w:val="006A785F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ntl0">
    <w:name w:val="l5_ntl"/>
    <w:basedOn w:val="Normal"/>
    <w:rsid w:val="006A785F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5ghi0">
    <w:name w:val="l5_ghi"/>
    <w:basedOn w:val="Normal"/>
    <w:rsid w:val="006A785F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l5marcajrelatiion">
    <w:name w:val="l5marcaj_relatii_on"/>
    <w:basedOn w:val="Normal"/>
    <w:rsid w:val="006A785F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l5marcajrelatiioff">
    <w:name w:val="l5marcaj_relatii_off"/>
    <w:basedOn w:val="Normal"/>
    <w:rsid w:val="006A785F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l5r1">
    <w:name w:val="l5_r1"/>
    <w:basedOn w:val="DefaultParagraphFont"/>
    <w:rsid w:val="006A785F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ed1">
    <w:name w:val="l5_red1"/>
    <w:basedOn w:val="DefaultParagraphFont"/>
    <w:rsid w:val="006A785F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2">
    <w:name w:val="l5_r2"/>
    <w:basedOn w:val="DefaultParagraphFont"/>
    <w:rsid w:val="006A785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basedOn w:val="DefaultParagraphFont"/>
    <w:rsid w:val="006A785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5def1">
    <w:name w:val="l5def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6A785F"/>
    <w:rPr>
      <w:b/>
      <w:bCs/>
      <w:color w:val="000000"/>
      <w:sz w:val="32"/>
      <w:szCs w:val="32"/>
    </w:rPr>
  </w:style>
  <w:style w:type="character" w:customStyle="1" w:styleId="l5prm1">
    <w:name w:val="l5prm1"/>
    <w:basedOn w:val="DefaultParagraphFont"/>
    <w:rsid w:val="006A785F"/>
    <w:rPr>
      <w:i/>
      <w:iCs/>
      <w:color w:val="000000"/>
      <w:sz w:val="26"/>
      <w:szCs w:val="26"/>
    </w:rPr>
  </w:style>
  <w:style w:type="character" w:customStyle="1" w:styleId="l5def2">
    <w:name w:val="l5def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eftmodcont">
    <w:name w:val="leftmodcont"/>
    <w:basedOn w:val="DefaultParagraphFont"/>
    <w:rsid w:val="006A785F"/>
  </w:style>
  <w:style w:type="character" w:customStyle="1" w:styleId="l5def4">
    <w:name w:val="l5def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8">
    <w:name w:val="l5def5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7">
    <w:name w:val="l5def6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1">
    <w:name w:val="l5def7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6">
    <w:name w:val="l5def7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4">
    <w:name w:val="l5def8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6">
    <w:name w:val="l5def8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2">
    <w:name w:val="l5def12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4">
    <w:name w:val="l5def12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5">
    <w:name w:val="l5def13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8">
    <w:name w:val="l5def14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6">
    <w:name w:val="l5def17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89">
    <w:name w:val="l5def18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1">
    <w:name w:val="l5def19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1">
    <w:name w:val="l5def20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0">
    <w:name w:val="l5def22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5">
    <w:name w:val="l5def22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7">
    <w:name w:val="l5def22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8">
    <w:name w:val="l5def23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1">
    <w:name w:val="l5def26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ghi1">
    <w:name w:val="l5ghi1"/>
    <w:basedOn w:val="DefaultParagraphFont"/>
    <w:rsid w:val="006A785F"/>
    <w:rPr>
      <w:color w:val="000000"/>
      <w:sz w:val="26"/>
      <w:szCs w:val="26"/>
    </w:rPr>
  </w:style>
  <w:style w:type="character" w:customStyle="1" w:styleId="l5ghi10">
    <w:name w:val="l5_ghi1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2">
    <w:name w:val="l5_ghi2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3">
    <w:name w:val="l5_ghi3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4">
    <w:name w:val="l5_ghi4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5">
    <w:name w:val="l5_ghi5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6">
    <w:name w:val="l5_ghi6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7">
    <w:name w:val="l5_ghi7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8">
    <w:name w:val="l5_ghi8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9">
    <w:name w:val="l5_ghi9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def283">
    <w:name w:val="l5def28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ghi100">
    <w:name w:val="l5_ghi10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1">
    <w:name w:val="l5_ghi11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2">
    <w:name w:val="l5_ghi12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3">
    <w:name w:val="l5_ghi13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4">
    <w:name w:val="l5_ghi14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5">
    <w:name w:val="l5_ghi15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6">
    <w:name w:val="l5_ghi16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7">
    <w:name w:val="l5_ghi17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8">
    <w:name w:val="l5_ghi18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19">
    <w:name w:val="l5_ghi19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20">
    <w:name w:val="l5_ghi20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ghi21">
    <w:name w:val="l5_ghi21"/>
    <w:basedOn w:val="DefaultParagraphFont"/>
    <w:rsid w:val="006A785F"/>
    <w:rPr>
      <w:sz w:val="26"/>
      <w:szCs w:val="26"/>
      <w:shd w:val="clear" w:color="auto" w:fill="E0E0F0"/>
    </w:rPr>
  </w:style>
  <w:style w:type="character" w:customStyle="1" w:styleId="l5def286">
    <w:name w:val="l5def286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90">
    <w:name w:val="l5def290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basedOn w:val="DefaultParagraphFont"/>
    <w:rsid w:val="006A785F"/>
    <w:rPr>
      <w:rFonts w:ascii="Arial" w:hAnsi="Arial" w:cs="Arial" w:hint="default"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A78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55D"/>
  </w:style>
  <w:style w:type="paragraph" w:styleId="Footer">
    <w:name w:val="footer"/>
    <w:basedOn w:val="Normal"/>
    <w:link w:val="FooterChar"/>
    <w:uiPriority w:val="99"/>
    <w:unhideWhenUsed/>
    <w:rsid w:val="003A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5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4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7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1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2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3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1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ct:132109%200" TargetMode="External"/><Relationship Id="rId18" Type="http://schemas.openxmlformats.org/officeDocument/2006/relationships/hyperlink" Target="act:16082338%20601963963" TargetMode="External"/><Relationship Id="rId26" Type="http://schemas.openxmlformats.org/officeDocument/2006/relationships/hyperlink" Target="act:136987%2043895951" TargetMode="External"/><Relationship Id="rId21" Type="http://schemas.openxmlformats.org/officeDocument/2006/relationships/hyperlink" Target="act:16082338%20601964048" TargetMode="External"/><Relationship Id="rId34" Type="http://schemas.openxmlformats.org/officeDocument/2006/relationships/fontTable" Target="fontTable.xml"/><Relationship Id="rId7" Type="http://schemas.openxmlformats.org/officeDocument/2006/relationships/hyperlink" Target="act:48295%2043226719" TargetMode="External"/><Relationship Id="rId12" Type="http://schemas.openxmlformats.org/officeDocument/2006/relationships/hyperlink" Target="act:16082338%20601964088" TargetMode="External"/><Relationship Id="rId17" Type="http://schemas.openxmlformats.org/officeDocument/2006/relationships/hyperlink" Target="act:16082338%20601963957" TargetMode="External"/><Relationship Id="rId25" Type="http://schemas.openxmlformats.org/officeDocument/2006/relationships/hyperlink" Target="act:136987%2043895949" TargetMode="External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act:16082338%20601963920" TargetMode="External"/><Relationship Id="rId20" Type="http://schemas.openxmlformats.org/officeDocument/2006/relationships/hyperlink" Target="act:16082338%20601964047" TargetMode="External"/><Relationship Id="rId29" Type="http://schemas.openxmlformats.org/officeDocument/2006/relationships/hyperlink" Target="act:106476%200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act:16082338%20601964087" TargetMode="External"/><Relationship Id="rId24" Type="http://schemas.openxmlformats.org/officeDocument/2006/relationships/hyperlink" Target="act:39168%200" TargetMode="External"/><Relationship Id="rId32" Type="http://schemas.openxmlformats.org/officeDocument/2006/relationships/hyperlink" Target="act:403963%2068367765" TargetMode="External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act:16082338%20601963916" TargetMode="External"/><Relationship Id="rId23" Type="http://schemas.openxmlformats.org/officeDocument/2006/relationships/hyperlink" Target="act:34604%200" TargetMode="External"/><Relationship Id="rId28" Type="http://schemas.openxmlformats.org/officeDocument/2006/relationships/hyperlink" Target="act:138162%2044637341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act:16082338%20601964086" TargetMode="External"/><Relationship Id="rId19" Type="http://schemas.openxmlformats.org/officeDocument/2006/relationships/hyperlink" Target="act:16082338%20601964045" TargetMode="External"/><Relationship Id="rId31" Type="http://schemas.openxmlformats.org/officeDocument/2006/relationships/hyperlink" Target="act:403963%2068367763" TargetMode="External"/><Relationship Id="rId4" Type="http://schemas.openxmlformats.org/officeDocument/2006/relationships/footnotes" Target="footnotes.xml"/><Relationship Id="rId9" Type="http://schemas.openxmlformats.org/officeDocument/2006/relationships/hyperlink" Target="act:39168%200" TargetMode="External"/><Relationship Id="rId14" Type="http://schemas.openxmlformats.org/officeDocument/2006/relationships/hyperlink" Target="act:132108%200" TargetMode="External"/><Relationship Id="rId22" Type="http://schemas.openxmlformats.org/officeDocument/2006/relationships/hyperlink" Target="act:16082338%20601964105" TargetMode="External"/><Relationship Id="rId27" Type="http://schemas.openxmlformats.org/officeDocument/2006/relationships/hyperlink" Target="act:138162%2044637339" TargetMode="External"/><Relationship Id="rId30" Type="http://schemas.openxmlformats.org/officeDocument/2006/relationships/hyperlink" Target="act:403963%2068367761" TargetMode="External"/><Relationship Id="rId35" Type="http://schemas.openxmlformats.org/officeDocument/2006/relationships/theme" Target="theme/theme1.xml"/><Relationship Id="rId8" Type="http://schemas.openxmlformats.org/officeDocument/2006/relationships/hyperlink" Target="act:34604%202225165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FCC3F-1941-4069-8AFF-E3FB56AF0E20}"/>
</file>

<file path=customXml/itemProps2.xml><?xml version="1.0" encoding="utf-8"?>
<ds:datastoreItem xmlns:ds="http://schemas.openxmlformats.org/officeDocument/2006/customXml" ds:itemID="{F3CA6189-AC1A-496B-84BF-936C937B583A}"/>
</file>

<file path=customXml/itemProps3.xml><?xml version="1.0" encoding="utf-8"?>
<ds:datastoreItem xmlns:ds="http://schemas.openxmlformats.org/officeDocument/2006/customXml" ds:itemID="{524305E8-D671-40BB-BCCB-E3751B177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9475</Words>
  <Characters>54012</Characters>
  <Application>Microsoft Office Word</Application>
  <DocSecurity>0</DocSecurity>
  <Lines>450</Lines>
  <Paragraphs>126</Paragraphs>
  <ScaleCrop>false</ScaleCrop>
  <Company/>
  <LinksUpToDate>false</LinksUpToDate>
  <CharactersWithSpaces>63361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Rozica Stanculea</dc:creator>
  <cp:keywords/>
  <dc:description/>
  <cp:lastModifiedBy>Rozica Stanculea</cp:lastModifiedBy>
  <cp:revision>5</cp:revision>
  <dcterms:created xsi:type="dcterms:W3CDTF">2025-01-13T06:46:00Z</dcterms:created>
  <dcterms:modified xsi:type="dcterms:W3CDTF">2025-01-13T07:32:00Z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