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BBA" w:rsidRDefault="00F31BBA"/>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Ministerul Transporturilor, Infrastructurii şi Comunicaţiilor - Ordin nr. 926/2020 din 29 aprilie 2020</w:t>
      </w:r>
    </w:p>
    <w:p w:rsidR="0005061C" w:rsidRPr="0005061C" w:rsidRDefault="0005061C" w:rsidP="0005061C">
      <w:pPr>
        <w:spacing w:after="0" w:line="240" w:lineRule="auto"/>
        <w:rPr>
          <w:rFonts w:ascii="Times New Roman" w:eastAsia="Times New Roman" w:hAnsi="Times New Roman" w:cs="Times New Roman"/>
          <w:sz w:val="24"/>
          <w:szCs w:val="24"/>
          <w:lang w:val="en-US"/>
        </w:rPr>
      </w:pPr>
    </w:p>
    <w:p w:rsidR="0005061C" w:rsidRPr="0005061C" w:rsidRDefault="0005061C" w:rsidP="0005061C">
      <w:pPr>
        <w:spacing w:after="0" w:line="240" w:lineRule="auto"/>
        <w:jc w:val="center"/>
        <w:rPr>
          <w:rFonts w:ascii="Arial" w:eastAsia="Times New Roman" w:hAnsi="Arial" w:cs="Arial"/>
          <w:b/>
          <w:color w:val="000000"/>
          <w:sz w:val="26"/>
          <w:szCs w:val="26"/>
          <w:lang w:val="en-US"/>
        </w:rPr>
      </w:pPr>
      <w:r w:rsidRPr="0005061C">
        <w:rPr>
          <w:rFonts w:ascii="Arial" w:eastAsia="Times New Roman" w:hAnsi="Arial" w:cs="Arial"/>
          <w:b/>
          <w:color w:val="000000"/>
          <w:sz w:val="26"/>
          <w:szCs w:val="26"/>
          <w:lang w:val="en-US"/>
        </w:rPr>
        <w:t>Ordinul nr. 926/2020 privind inspecţiile obligatorii la navele de pasageri de tip Ro-Ro, precum şi la navele de pasageri de mare viteză care operează în serviciu regulat </w:t>
      </w:r>
    </w:p>
    <w:p w:rsidR="0005061C" w:rsidRPr="0005061C" w:rsidRDefault="0005061C" w:rsidP="0005061C">
      <w:pPr>
        <w:spacing w:after="0" w:line="240" w:lineRule="auto"/>
        <w:rPr>
          <w:rFonts w:ascii="Times New Roman" w:eastAsia="Times New Roman" w:hAnsi="Times New Roman" w:cs="Times New Roman"/>
          <w:sz w:val="24"/>
          <w:szCs w:val="24"/>
          <w:lang w:val="en-US"/>
        </w:rPr>
      </w:pPr>
    </w:p>
    <w:p w:rsidR="0005061C" w:rsidRPr="0005061C" w:rsidRDefault="0005061C" w:rsidP="0005061C">
      <w:pPr>
        <w:spacing w:after="0" w:line="240" w:lineRule="auto"/>
        <w:jc w:val="center"/>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În vigoare de la 07 mai 2020</w:t>
      </w:r>
    </w:p>
    <w:p w:rsidR="0005061C" w:rsidRPr="0005061C" w:rsidRDefault="0005061C" w:rsidP="0005061C">
      <w:pPr>
        <w:spacing w:after="0" w:line="240" w:lineRule="auto"/>
        <w:jc w:val="center"/>
        <w:rPr>
          <w:rFonts w:ascii="Times New Roman" w:eastAsia="Times New Roman" w:hAnsi="Times New Roman" w:cs="Times New Roman"/>
          <w:sz w:val="24"/>
          <w:szCs w:val="24"/>
          <w:lang w:val="en-US"/>
        </w:rPr>
      </w:pPr>
    </w:p>
    <w:p w:rsidR="0005061C" w:rsidRPr="0005061C" w:rsidRDefault="0005061C" w:rsidP="0005061C">
      <w:pPr>
        <w:spacing w:after="0" w:line="240" w:lineRule="auto"/>
        <w:jc w:val="center"/>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Publicat în Monitorul Oficial, Partea I nr. 368 din 07 mai 2020. Formă aplicabilă la </w:t>
      </w:r>
      <w:hyperlink r:id="rId4" w:history="1">
        <w:r w:rsidRPr="0005061C">
          <w:rPr>
            <w:rFonts w:ascii="Arial" w:eastAsia="Times New Roman" w:hAnsi="Arial" w:cs="Arial"/>
            <w:color w:val="008000"/>
            <w:sz w:val="26"/>
            <w:szCs w:val="26"/>
            <w:lang w:val="en-US"/>
          </w:rPr>
          <w:t>15 ianuarie 2022</w:t>
        </w:r>
      </w:hyperlink>
      <w:r w:rsidRPr="0005061C">
        <w:rPr>
          <w:rFonts w:ascii="Arial" w:eastAsia="Times New Roman" w:hAnsi="Arial" w:cs="Arial"/>
          <w:color w:val="000000"/>
          <w:sz w:val="26"/>
          <w:szCs w:val="26"/>
          <w:lang w:val="en-US"/>
        </w:rPr>
        <w:t>.</w:t>
      </w:r>
      <w:r w:rsidRPr="0005061C">
        <w:rPr>
          <w:rFonts w:ascii="Arial" w:eastAsia="Times New Roman" w:hAnsi="Arial" w:cs="Arial"/>
          <w:color w:val="000000"/>
          <w:sz w:val="26"/>
          <w:szCs w:val="26"/>
          <w:lang w:val="en-US"/>
        </w:rPr>
        <w:br/>
      </w:r>
      <w:bookmarkStart w:id="0" w:name="_GoBack"/>
      <w:bookmarkEnd w:id="0"/>
    </w:p>
    <w:p w:rsidR="0005061C" w:rsidRPr="0005061C" w:rsidRDefault="0005061C" w:rsidP="0005061C">
      <w:pPr>
        <w:spacing w:after="0" w:line="240" w:lineRule="auto"/>
        <w:rPr>
          <w:rFonts w:ascii="Times New Roman" w:eastAsia="Times New Roman" w:hAnsi="Times New Roman" w:cs="Times New Roman"/>
          <w:sz w:val="24"/>
          <w:szCs w:val="24"/>
          <w:lang w:val="en-US"/>
        </w:rPr>
      </w:pP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Văzând Referatul Direcţiei Transport Naval nr. 3.066/125 din 23.01.2020 de aprobare a ordinului ministrului transporturilor, infrastructurii şi comunicaţiilor privind inspecţiile obligatorii la navele de pasageri de tip Ro-Ro, precum şi la navele de pasageri de mare viteză care operează în serviciu regulat,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luând în considerare prevederile </w:t>
      </w:r>
      <w:hyperlink r:id="rId5" w:history="1">
        <w:r w:rsidRPr="0005061C">
          <w:rPr>
            <w:rFonts w:ascii="Arial" w:eastAsia="Times New Roman" w:hAnsi="Arial" w:cs="Arial"/>
            <w:color w:val="0000FF"/>
            <w:sz w:val="26"/>
            <w:szCs w:val="26"/>
            <w:u w:val="single"/>
            <w:lang w:val="en-US"/>
          </w:rPr>
          <w:t>art. 2</w:t>
        </w:r>
      </w:hyperlink>
      <w:r w:rsidRPr="0005061C">
        <w:rPr>
          <w:rFonts w:ascii="Arial" w:eastAsia="Times New Roman" w:hAnsi="Arial" w:cs="Arial"/>
          <w:color w:val="000000"/>
          <w:sz w:val="26"/>
          <w:szCs w:val="26"/>
          <w:lang w:val="en-US"/>
        </w:rPr>
        <w:t> din Legea nr. 157/2005 pentru ratificarea </w:t>
      </w:r>
      <w:hyperlink r:id="rId6" w:history="1">
        <w:r w:rsidRPr="0005061C">
          <w:rPr>
            <w:rFonts w:ascii="Arial" w:eastAsia="Times New Roman" w:hAnsi="Arial" w:cs="Arial"/>
            <w:color w:val="0000FF"/>
            <w:sz w:val="26"/>
            <w:szCs w:val="26"/>
            <w:u w:val="single"/>
            <w:lang w:val="en-US"/>
          </w:rPr>
          <w:t>Tratatului</w:t>
        </w:r>
      </w:hyperlink>
      <w:r w:rsidRPr="0005061C">
        <w:rPr>
          <w:rFonts w:ascii="Arial" w:eastAsia="Times New Roman" w:hAnsi="Arial" w:cs="Arial"/>
          <w:color w:val="000000"/>
          <w:sz w:val="26"/>
          <w:szCs w:val="26"/>
          <w:lang w:val="en-US"/>
        </w:rPr>
        <w:t> dintre Regatul Belgiei, Republica Cehă, Regatul Danemarcei, Republica Federală Germania, Republica Estonia, Republica Elenă, Regatul Spaniei, Republica Franceză, Irlanda, Republica Italiană, Republica Cipru, Republica Letonia, Republica Lituania, Marele Ducat al Luxemburgului, Republica Ungară, Republica Malta, Regatul Ţărilor de Jos, Republica Austria, Republica Polonă, Republica Portugheză, Republica Slovenia, Republica Slovacă, Republica Finlanda, Regatul Suediei, Regatul Unit al Marii Britanii şi Irlandei de Nord (state membre ale Uniunii Europene) şi Republica Bulgaria şi România privind aderarea Republicii Bulgaria şi a României la Uniunea Europeană, semnat de România la Luxemburg la 25 aprilie 2005,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în temeiul prevederilor art. 4 </w:t>
      </w:r>
      <w:hyperlink r:id="rId7" w:history="1">
        <w:r w:rsidRPr="0005061C">
          <w:rPr>
            <w:rFonts w:ascii="Arial" w:eastAsia="Times New Roman" w:hAnsi="Arial" w:cs="Arial"/>
            <w:color w:val="0000FF"/>
            <w:sz w:val="26"/>
            <w:szCs w:val="26"/>
            <w:u w:val="single"/>
            <w:lang w:val="en-US"/>
          </w:rPr>
          <w:t>alin. (1)</w:t>
        </w:r>
      </w:hyperlink>
      <w:r w:rsidRPr="0005061C">
        <w:rPr>
          <w:rFonts w:ascii="Arial" w:eastAsia="Times New Roman" w:hAnsi="Arial" w:cs="Arial"/>
          <w:color w:val="000000"/>
          <w:sz w:val="26"/>
          <w:szCs w:val="26"/>
          <w:lang w:val="en-US"/>
        </w:rPr>
        <w:t> şi </w:t>
      </w:r>
      <w:hyperlink r:id="rId8" w:history="1">
        <w:r w:rsidRPr="0005061C">
          <w:rPr>
            <w:rFonts w:ascii="Arial" w:eastAsia="Times New Roman" w:hAnsi="Arial" w:cs="Arial"/>
            <w:color w:val="0000FF"/>
            <w:sz w:val="26"/>
            <w:szCs w:val="26"/>
            <w:u w:val="single"/>
            <w:lang w:val="en-US"/>
          </w:rPr>
          <w:t>(2)</w:t>
        </w:r>
      </w:hyperlink>
      <w:r w:rsidRPr="0005061C">
        <w:rPr>
          <w:rFonts w:ascii="Arial" w:eastAsia="Times New Roman" w:hAnsi="Arial" w:cs="Arial"/>
          <w:color w:val="000000"/>
          <w:sz w:val="26"/>
          <w:szCs w:val="26"/>
          <w:lang w:val="en-US"/>
        </w:rPr>
        <w:t> din Ordonanţa Guvernului nr. 42/1997 privind transportul maritim şi pe căile navigabile interioare, republicată, cu modificările şi completările ulterioare, şi al prevederilor art. 9 </w:t>
      </w:r>
      <w:hyperlink r:id="rId9" w:history="1">
        <w:r w:rsidRPr="0005061C">
          <w:rPr>
            <w:rFonts w:ascii="Arial" w:eastAsia="Times New Roman" w:hAnsi="Arial" w:cs="Arial"/>
            <w:color w:val="0000FF"/>
            <w:sz w:val="26"/>
            <w:szCs w:val="26"/>
            <w:u w:val="single"/>
            <w:lang w:val="en-US"/>
          </w:rPr>
          <w:t>alin. (4)</w:t>
        </w:r>
      </w:hyperlink>
      <w:r w:rsidRPr="0005061C">
        <w:rPr>
          <w:rFonts w:ascii="Arial" w:eastAsia="Times New Roman" w:hAnsi="Arial" w:cs="Arial"/>
          <w:color w:val="000000"/>
          <w:sz w:val="26"/>
          <w:szCs w:val="26"/>
          <w:lang w:val="en-US"/>
        </w:rPr>
        <w:t> din Hotărârea Guvernului nr. 90/2020 privind organizarea şi funcţionarea Ministerului Transporturilor, Infrastructurii şi Comunicaţiilor, </w:t>
      </w:r>
    </w:p>
    <w:p w:rsidR="0005061C" w:rsidRPr="0005061C" w:rsidRDefault="0005061C" w:rsidP="0005061C">
      <w:pPr>
        <w:spacing w:after="0" w:line="240" w:lineRule="auto"/>
        <w:rPr>
          <w:rFonts w:ascii="Times New Roman" w:eastAsia="Times New Roman" w:hAnsi="Times New Roman" w:cs="Times New Roman"/>
          <w:sz w:val="24"/>
          <w:szCs w:val="24"/>
          <w:lang w:val="en-US"/>
        </w:rPr>
      </w:pP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ministrul transporturilor, infrastructurii şi comunicaţiilor emite prezentul ordin. </w:t>
      </w:r>
    </w:p>
    <w:p w:rsidR="0005061C" w:rsidRPr="0005061C" w:rsidRDefault="0005061C" w:rsidP="0005061C">
      <w:pPr>
        <w:spacing w:after="0" w:line="240" w:lineRule="auto"/>
        <w:rPr>
          <w:rFonts w:ascii="Times New Roman" w:eastAsia="Times New Roman" w:hAnsi="Times New Roman" w:cs="Times New Roman"/>
          <w:sz w:val="24"/>
          <w:szCs w:val="24"/>
          <w:lang w:val="en-US"/>
        </w:rPr>
      </w:pPr>
    </w:p>
    <w:p w:rsidR="0005061C" w:rsidRPr="0005061C" w:rsidRDefault="0005061C" w:rsidP="0005061C">
      <w:pPr>
        <w:spacing w:after="0" w:line="240" w:lineRule="auto"/>
        <w:jc w:val="center"/>
        <w:rPr>
          <w:rFonts w:ascii="Arial" w:eastAsia="Times New Roman" w:hAnsi="Arial" w:cs="Arial"/>
          <w:color w:val="000000"/>
          <w:sz w:val="26"/>
          <w:szCs w:val="26"/>
          <w:lang w:val="en-US"/>
        </w:rPr>
      </w:pPr>
      <w:r w:rsidRPr="0005061C">
        <w:rPr>
          <w:rFonts w:ascii="Arial" w:eastAsia="Times New Roman" w:hAnsi="Arial" w:cs="Arial"/>
          <w:b/>
          <w:bCs/>
          <w:color w:val="000000"/>
          <w:sz w:val="26"/>
          <w:szCs w:val="26"/>
          <w:lang w:val="en-US"/>
        </w:rPr>
        <w:t>ARTICOLUL 1</w:t>
      </w:r>
      <w:r w:rsidRPr="0005061C">
        <w:rPr>
          <w:rFonts w:ascii="Arial" w:eastAsia="Times New Roman" w:hAnsi="Arial" w:cs="Arial"/>
          <w:b/>
          <w:bCs/>
          <w:color w:val="000000"/>
          <w:sz w:val="26"/>
          <w:szCs w:val="26"/>
          <w:lang w:val="en-US"/>
        </w:rPr>
        <w:br/>
      </w:r>
      <w:r w:rsidRPr="0005061C">
        <w:rPr>
          <w:rFonts w:ascii="Arial" w:eastAsia="Times New Roman" w:hAnsi="Arial" w:cs="Arial"/>
          <w:color w:val="000000"/>
          <w:sz w:val="26"/>
          <w:szCs w:val="26"/>
          <w:lang w:val="en-US"/>
        </w:rPr>
        <w:t>Domeniu de aplicare </w:t>
      </w:r>
      <w:r w:rsidRPr="0005061C">
        <w:rPr>
          <w:rFonts w:ascii="Arial" w:eastAsia="Times New Roman" w:hAnsi="Arial" w:cs="Arial"/>
          <w:color w:val="000000"/>
          <w:sz w:val="26"/>
          <w:szCs w:val="26"/>
          <w:lang w:val="en-US"/>
        </w:rPr>
        <w:br/>
      </w:r>
      <w:r w:rsidRPr="0005061C">
        <w:rPr>
          <w:rFonts w:ascii="Arial" w:eastAsia="Times New Roman" w:hAnsi="Arial" w:cs="Arial"/>
          <w:b/>
          <w:bCs/>
          <w:color w:val="000000"/>
          <w:sz w:val="26"/>
          <w:szCs w:val="26"/>
          <w:lang w:val="en-US"/>
        </w:rPr>
        <w:t>(1)</w:t>
      </w:r>
      <w:r w:rsidRPr="0005061C">
        <w:rPr>
          <w:rFonts w:ascii="Arial" w:eastAsia="Times New Roman" w:hAnsi="Arial" w:cs="Arial"/>
          <w:color w:val="000000"/>
          <w:sz w:val="26"/>
          <w:szCs w:val="26"/>
          <w:lang w:val="en-US"/>
        </w:rPr>
        <w:t> Prezentul ordin stabileşte sistemul de inspecţii obligatorii la navele de pasageri de tip Ro-Ro şi la navele de pasageri de mare viteză care operează în serviciu regulat spre sau dinspre porturi româneşti.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(2)</w:t>
      </w:r>
      <w:r w:rsidRPr="0005061C">
        <w:rPr>
          <w:rFonts w:ascii="Arial" w:eastAsia="Times New Roman" w:hAnsi="Arial" w:cs="Arial"/>
          <w:color w:val="000000"/>
          <w:sz w:val="26"/>
          <w:szCs w:val="26"/>
          <w:lang w:val="en-US"/>
        </w:rPr>
        <w:t> Prevederile prezentului ordin se aplică navelor de pasageri de tip Ro-Ro şi navelor de pasageri de mare viteză care sunt angajate: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a)</w:t>
      </w:r>
      <w:r w:rsidRPr="0005061C">
        <w:rPr>
          <w:rFonts w:ascii="Arial" w:eastAsia="Times New Roman" w:hAnsi="Arial" w:cs="Arial"/>
          <w:color w:val="000000"/>
          <w:sz w:val="26"/>
          <w:szCs w:val="26"/>
          <w:lang w:val="en-US"/>
        </w:rPr>
        <w:t> în serviciu regulat dinspre un port românesc către un port dintr-un stat terţ, în cazul în care nava arborează pavilion român; sau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b)</w:t>
      </w:r>
      <w:r w:rsidRPr="0005061C">
        <w:rPr>
          <w:rFonts w:ascii="Arial" w:eastAsia="Times New Roman" w:hAnsi="Arial" w:cs="Arial"/>
          <w:color w:val="000000"/>
          <w:sz w:val="26"/>
          <w:szCs w:val="26"/>
          <w:lang w:val="en-US"/>
        </w:rPr>
        <w:t> în serviciu regulat de voiajuri interne, în zone maritime în care navele din clasa A pot opera, în conformitate cu </w:t>
      </w:r>
      <w:hyperlink r:id="rId10" w:history="1">
        <w:r w:rsidRPr="0005061C">
          <w:rPr>
            <w:rFonts w:ascii="Arial" w:eastAsia="Times New Roman" w:hAnsi="Arial" w:cs="Arial"/>
            <w:color w:val="0000FF"/>
            <w:sz w:val="26"/>
            <w:szCs w:val="26"/>
            <w:u w:val="single"/>
            <w:lang w:val="en-US"/>
          </w:rPr>
          <w:t>art. 4</w:t>
        </w:r>
      </w:hyperlink>
      <w:r w:rsidRPr="0005061C">
        <w:rPr>
          <w:rFonts w:ascii="Arial" w:eastAsia="Times New Roman" w:hAnsi="Arial" w:cs="Arial"/>
          <w:color w:val="000000"/>
          <w:sz w:val="26"/>
          <w:szCs w:val="26"/>
          <w:lang w:val="en-US"/>
        </w:rPr>
        <w:t> din Ordinul ministrului transporturilor şi infrastructurii nr. 422/2011 privind normele tehnice de siguranţă pentru navele maritime de pasageri, cu modificările şi completările ulterioare.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lastRenderedPageBreak/>
        <w:t>   </w:t>
      </w:r>
      <w:r w:rsidRPr="0005061C">
        <w:rPr>
          <w:rFonts w:ascii="Arial" w:eastAsia="Times New Roman" w:hAnsi="Arial" w:cs="Arial"/>
          <w:b/>
          <w:bCs/>
          <w:color w:val="000000"/>
          <w:sz w:val="26"/>
          <w:szCs w:val="26"/>
          <w:lang w:val="en-US"/>
        </w:rPr>
        <w:t>(3)</w:t>
      </w:r>
      <w:r w:rsidRPr="0005061C">
        <w:rPr>
          <w:rFonts w:ascii="Arial" w:eastAsia="Times New Roman" w:hAnsi="Arial" w:cs="Arial"/>
          <w:color w:val="000000"/>
          <w:sz w:val="26"/>
          <w:szCs w:val="26"/>
          <w:lang w:val="en-US"/>
        </w:rPr>
        <w:t> Prezentul ordin nu se aplică navelor de pasageri de tip Ro-Ro şi navelor de pasageri de mare viteză care intră sub incidenţa Hotărârii Guvernului </w:t>
      </w:r>
      <w:hyperlink r:id="rId11" w:history="1">
        <w:r w:rsidRPr="0005061C">
          <w:rPr>
            <w:rFonts w:ascii="Arial" w:eastAsia="Times New Roman" w:hAnsi="Arial" w:cs="Arial"/>
            <w:color w:val="0000FF"/>
            <w:sz w:val="26"/>
            <w:szCs w:val="26"/>
            <w:u w:val="single"/>
            <w:lang w:val="en-US"/>
          </w:rPr>
          <w:t>nr. 811/2010</w:t>
        </w:r>
      </w:hyperlink>
      <w:r w:rsidRPr="0005061C">
        <w:rPr>
          <w:rFonts w:ascii="Arial" w:eastAsia="Times New Roman" w:hAnsi="Arial" w:cs="Arial"/>
          <w:color w:val="000000"/>
          <w:sz w:val="26"/>
          <w:szCs w:val="26"/>
          <w:lang w:val="en-US"/>
        </w:rPr>
        <w:t> privind controlul statului portului, cu modificările şi completările ulterioare. </w:t>
      </w:r>
    </w:p>
    <w:p w:rsidR="0005061C" w:rsidRPr="0005061C" w:rsidRDefault="0005061C" w:rsidP="0005061C">
      <w:pPr>
        <w:spacing w:after="0" w:line="240" w:lineRule="auto"/>
        <w:rPr>
          <w:rFonts w:ascii="Times New Roman" w:eastAsia="Times New Roman" w:hAnsi="Times New Roman" w:cs="Times New Roman"/>
          <w:sz w:val="24"/>
          <w:szCs w:val="24"/>
          <w:lang w:val="en-US"/>
        </w:rPr>
      </w:pPr>
    </w:p>
    <w:p w:rsidR="0005061C" w:rsidRPr="0005061C" w:rsidRDefault="0005061C" w:rsidP="0005061C">
      <w:pPr>
        <w:spacing w:after="0" w:line="240" w:lineRule="auto"/>
        <w:jc w:val="center"/>
        <w:rPr>
          <w:rFonts w:ascii="Arial" w:eastAsia="Times New Roman" w:hAnsi="Arial" w:cs="Arial"/>
          <w:color w:val="000000"/>
          <w:sz w:val="26"/>
          <w:szCs w:val="26"/>
          <w:lang w:val="en-US"/>
        </w:rPr>
      </w:pPr>
      <w:r w:rsidRPr="0005061C">
        <w:rPr>
          <w:rFonts w:ascii="Arial" w:eastAsia="Times New Roman" w:hAnsi="Arial" w:cs="Arial"/>
          <w:b/>
          <w:bCs/>
          <w:color w:val="000000"/>
          <w:sz w:val="26"/>
          <w:szCs w:val="26"/>
          <w:lang w:val="en-US"/>
        </w:rPr>
        <w:t>ARTICOLUL 2</w:t>
      </w:r>
      <w:r w:rsidRPr="0005061C">
        <w:rPr>
          <w:rFonts w:ascii="Arial" w:eastAsia="Times New Roman" w:hAnsi="Arial" w:cs="Arial"/>
          <w:b/>
          <w:bCs/>
          <w:color w:val="000000"/>
          <w:sz w:val="26"/>
          <w:szCs w:val="26"/>
          <w:lang w:val="en-US"/>
        </w:rPr>
        <w:br/>
      </w:r>
      <w:r w:rsidRPr="0005061C">
        <w:rPr>
          <w:rFonts w:ascii="Arial" w:eastAsia="Times New Roman" w:hAnsi="Arial" w:cs="Arial"/>
          <w:color w:val="000000"/>
          <w:sz w:val="26"/>
          <w:szCs w:val="26"/>
          <w:lang w:val="en-US"/>
        </w:rPr>
        <w:t>Definiţii </w:t>
      </w:r>
      <w:r w:rsidRPr="0005061C">
        <w:rPr>
          <w:rFonts w:ascii="Arial" w:eastAsia="Times New Roman" w:hAnsi="Arial" w:cs="Arial"/>
          <w:color w:val="000000"/>
          <w:sz w:val="26"/>
          <w:szCs w:val="26"/>
          <w:lang w:val="en-US"/>
        </w:rPr>
        <w:br/>
        <w:t>În înţelesul prezentului ordin, termenii utilizaţi se definesc după cum urmează: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a)</w:t>
      </w:r>
      <w:r w:rsidRPr="0005061C">
        <w:rPr>
          <w:rFonts w:ascii="Arial" w:eastAsia="Times New Roman" w:hAnsi="Arial" w:cs="Arial"/>
          <w:color w:val="000000"/>
          <w:sz w:val="26"/>
          <w:szCs w:val="26"/>
          <w:lang w:val="en-US"/>
        </w:rPr>
        <w:t> autoritatea competentă: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(i)</w:t>
      </w:r>
      <w:r w:rsidRPr="0005061C">
        <w:rPr>
          <w:rFonts w:ascii="Arial" w:eastAsia="Times New Roman" w:hAnsi="Arial" w:cs="Arial"/>
          <w:color w:val="000000"/>
          <w:sz w:val="26"/>
          <w:szCs w:val="26"/>
          <w:lang w:val="en-US"/>
        </w:rPr>
        <w:t> administraţia statului pavilionului - autorităţile competente ale statului care acordă navelor de pasageri de tip Ro-Ro şi navelor de pasageri de mare viteză dreptul de a arbora pavilionul acestuia;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(ii)</w:t>
      </w:r>
      <w:r w:rsidRPr="0005061C">
        <w:rPr>
          <w:rFonts w:ascii="Arial" w:eastAsia="Times New Roman" w:hAnsi="Arial" w:cs="Arial"/>
          <w:color w:val="000000"/>
          <w:sz w:val="26"/>
          <w:szCs w:val="26"/>
          <w:lang w:val="en-US"/>
        </w:rPr>
        <w:t> Autoritatea Navală Română - autoritatea centrală de specialitate în domeniul siguranţei navigaţiei şi al securităţii navelor, în subordinea Ministerului Transporturilor, Infrastructurii şi Comunicaţiilor, căreia i s-au delegat competenţele privind acordarea dreptului de arborare a pavilionului român, prelungirea, suspendarea sau retragerea acestuia şi emiterea actelor de naţionalitate, precum şi competenţele privind aplicarea prevederilor prezentului ordin, denumită în continuare ANR;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b)</w:t>
      </w:r>
      <w:r w:rsidRPr="0005061C">
        <w:rPr>
          <w:rFonts w:ascii="Arial" w:eastAsia="Times New Roman" w:hAnsi="Arial" w:cs="Arial"/>
          <w:color w:val="000000"/>
          <w:sz w:val="26"/>
          <w:szCs w:val="26"/>
          <w:lang w:val="en-US"/>
        </w:rPr>
        <w:t> certificate: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(i)</w:t>
      </w:r>
      <w:r w:rsidRPr="0005061C">
        <w:rPr>
          <w:rFonts w:ascii="Arial" w:eastAsia="Times New Roman" w:hAnsi="Arial" w:cs="Arial"/>
          <w:color w:val="000000"/>
          <w:sz w:val="26"/>
          <w:szCs w:val="26"/>
          <w:lang w:val="en-US"/>
        </w:rPr>
        <w:t> pentru navele de pasageri de tip Ro-Ro şi pentru navele de pasageri de mare viteză angajate în voiajuri internaţionale, certificatele de siguranţă emise în conformitate cu cerinţele Convenţiei SOLAS 1974, astfel cum a fost amendată, respectiv în conformitate cu Codul pentru navele de mare viteză, împreună cu listele echipamentelor relevante ataşate;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(ii)</w:t>
      </w:r>
      <w:r w:rsidRPr="0005061C">
        <w:rPr>
          <w:rFonts w:ascii="Arial" w:eastAsia="Times New Roman" w:hAnsi="Arial" w:cs="Arial"/>
          <w:color w:val="000000"/>
          <w:sz w:val="26"/>
          <w:szCs w:val="26"/>
          <w:lang w:val="en-US"/>
        </w:rPr>
        <w:t> pentru navele de pasageri de tip Ro-Ro şi pentru navele de pasageri de mare viteză angajate în voiajuri interne, certificatele de siguranţă emise în conformitate cu prevederile Ordinului ministrului transporturilor şi infrastructurii </w:t>
      </w:r>
      <w:hyperlink r:id="rId12" w:history="1">
        <w:r w:rsidRPr="0005061C">
          <w:rPr>
            <w:rFonts w:ascii="Arial" w:eastAsia="Times New Roman" w:hAnsi="Arial" w:cs="Arial"/>
            <w:color w:val="0000FF"/>
            <w:sz w:val="26"/>
            <w:szCs w:val="26"/>
            <w:u w:val="single"/>
            <w:lang w:val="en-US"/>
          </w:rPr>
          <w:t>nr. 422/2011</w:t>
        </w:r>
      </w:hyperlink>
      <w:r w:rsidRPr="0005061C">
        <w:rPr>
          <w:rFonts w:ascii="Arial" w:eastAsia="Times New Roman" w:hAnsi="Arial" w:cs="Arial"/>
          <w:color w:val="000000"/>
          <w:sz w:val="26"/>
          <w:szCs w:val="26"/>
          <w:lang w:val="en-US"/>
        </w:rPr>
        <w:t> privind normele tehnice de siguranţă pentru navele maritime de pasageri, cu modificările şi completările ulterioare, împreună cu listele echipamentelor relevante ataşate;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c)</w:t>
      </w:r>
      <w:r w:rsidRPr="0005061C">
        <w:rPr>
          <w:rFonts w:ascii="Arial" w:eastAsia="Times New Roman" w:hAnsi="Arial" w:cs="Arial"/>
          <w:color w:val="000000"/>
          <w:sz w:val="26"/>
          <w:szCs w:val="26"/>
          <w:lang w:val="en-US"/>
        </w:rPr>
        <w:t> Codul pentru navele de mare viteză - "Codul internaţional pentru siguranţa navelor de mare viteză", inclus în Rezoluţia MSC.36 (63) a OMI din 20 mai 1994, pe care România l-a acceptat prin Ordinul ministrului transporturilor </w:t>
      </w:r>
      <w:hyperlink r:id="rId13" w:history="1">
        <w:r w:rsidRPr="0005061C">
          <w:rPr>
            <w:rFonts w:ascii="Arial" w:eastAsia="Times New Roman" w:hAnsi="Arial" w:cs="Arial"/>
            <w:color w:val="0000FF"/>
            <w:sz w:val="26"/>
            <w:szCs w:val="26"/>
            <w:u w:val="single"/>
            <w:lang w:val="en-US"/>
          </w:rPr>
          <w:t>nr. 736/2007</w:t>
        </w:r>
      </w:hyperlink>
      <w:r w:rsidRPr="0005061C">
        <w:rPr>
          <w:rFonts w:ascii="Arial" w:eastAsia="Times New Roman" w:hAnsi="Arial" w:cs="Arial"/>
          <w:color w:val="000000"/>
          <w:sz w:val="26"/>
          <w:szCs w:val="26"/>
          <w:lang w:val="en-US"/>
        </w:rPr>
        <w:t> privind acceptarea Codului internaţional pentru siguranţa navelor de mare viteză (HSC 1994), precum şi a amendamentelor la acesta, adoptate de Organizaţia Maritimă Internaţională prin rezoluţiile MSC.119 (74) şi MSC.174 (79) din anul 2001, respectiv 2004 ale Comitetului Securităţi Maritime, sau "Codul internaţional din 2000 pentru siguranţa navelor de mare viteză" (Codul HSC 2000), inclus în Rezoluţia MSC. 97 (73) a OMI din 5 decembrie 2000, pe care România l-a acceptat prin Ordinul ministrului transporturilor </w:t>
      </w:r>
      <w:hyperlink r:id="rId14" w:history="1">
        <w:r w:rsidRPr="0005061C">
          <w:rPr>
            <w:rFonts w:ascii="Arial" w:eastAsia="Times New Roman" w:hAnsi="Arial" w:cs="Arial"/>
            <w:color w:val="0000FF"/>
            <w:sz w:val="26"/>
            <w:szCs w:val="26"/>
            <w:u w:val="single"/>
            <w:lang w:val="en-US"/>
          </w:rPr>
          <w:t>nr. 1.033/2008</w:t>
        </w:r>
      </w:hyperlink>
      <w:r w:rsidRPr="0005061C">
        <w:rPr>
          <w:rFonts w:ascii="Arial" w:eastAsia="Times New Roman" w:hAnsi="Arial" w:cs="Arial"/>
          <w:color w:val="000000"/>
          <w:sz w:val="26"/>
          <w:szCs w:val="26"/>
          <w:lang w:val="en-US"/>
        </w:rPr>
        <w:t> privind publicarea acceptării Codului internaţional din 2000 pentru siguranţa navelor de mare viteză (Codul HSC 2000), precum şi a amendamentelor la acesta, adoptate de Organizaţia Maritimă Internaţională prin rezoluţiile MSC.175 (79) şi MSC.222 (82) ale Comitetului Securităţii Maritime, din anul 2004, respectiv 2006, în versiunile lor actualizate;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d)</w:t>
      </w:r>
      <w:r w:rsidRPr="0005061C">
        <w:rPr>
          <w:rFonts w:ascii="Arial" w:eastAsia="Times New Roman" w:hAnsi="Arial" w:cs="Arial"/>
          <w:color w:val="000000"/>
          <w:sz w:val="26"/>
          <w:szCs w:val="26"/>
          <w:lang w:val="en-US"/>
        </w:rPr>
        <w:t> companie - o companie sau o persoană care operează una sau mai multe nave de pasageri de tip Ro-Ro şi/sau o navă de pasageri de mare viteză şi care a convenit să preia toate îndatoririle şi responsabilităţile impuse de </w:t>
      </w:r>
      <w:hyperlink r:id="rId15" w:history="1">
        <w:r w:rsidRPr="0005061C">
          <w:rPr>
            <w:rFonts w:ascii="Arial" w:eastAsia="Times New Roman" w:hAnsi="Arial" w:cs="Arial"/>
            <w:color w:val="0000FF"/>
            <w:sz w:val="26"/>
            <w:szCs w:val="26"/>
            <w:u w:val="single"/>
            <w:lang w:val="en-US"/>
          </w:rPr>
          <w:t>Codul internaţional de management</w:t>
        </w:r>
      </w:hyperlink>
      <w:r w:rsidRPr="0005061C">
        <w:rPr>
          <w:rFonts w:ascii="Arial" w:eastAsia="Times New Roman" w:hAnsi="Arial" w:cs="Arial"/>
          <w:color w:val="000000"/>
          <w:sz w:val="26"/>
          <w:szCs w:val="26"/>
          <w:lang w:val="en-US"/>
        </w:rPr>
        <w:t xml:space="preserve"> pentru exploatarea în siguranţă a navelor şi pentru </w:t>
      </w:r>
      <w:r w:rsidRPr="0005061C">
        <w:rPr>
          <w:rFonts w:ascii="Arial" w:eastAsia="Times New Roman" w:hAnsi="Arial" w:cs="Arial"/>
          <w:color w:val="000000"/>
          <w:sz w:val="26"/>
          <w:szCs w:val="26"/>
          <w:lang w:val="en-US"/>
        </w:rPr>
        <w:lastRenderedPageBreak/>
        <w:t>prevenirea poluării (Codul I.S.M.) în versiunea sa actualizată sau, în cazul în care nu se aplică capitolul IX din SOLAS 74, proprietarul sau operatorul sau navlositorul navei nude, care a preluat de la proprietar responsabilitatea pentru operarea navei de pasageri de tip Ro-Ro sau a navei de pasageri de mare viteză, de la proprietarul acestora;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e)</w:t>
      </w:r>
      <w:r w:rsidRPr="0005061C">
        <w:rPr>
          <w:rFonts w:ascii="Arial" w:eastAsia="Times New Roman" w:hAnsi="Arial" w:cs="Arial"/>
          <w:color w:val="000000"/>
          <w:sz w:val="26"/>
          <w:szCs w:val="26"/>
          <w:lang w:val="en-US"/>
        </w:rPr>
        <w:t> Convenţia SOLAS 1974 - </w:t>
      </w:r>
      <w:hyperlink r:id="rId16" w:history="1">
        <w:r w:rsidRPr="0005061C">
          <w:rPr>
            <w:rFonts w:ascii="Arial" w:eastAsia="Times New Roman" w:hAnsi="Arial" w:cs="Arial"/>
            <w:color w:val="0000FF"/>
            <w:sz w:val="26"/>
            <w:szCs w:val="26"/>
            <w:u w:val="single"/>
            <w:lang w:val="en-US"/>
          </w:rPr>
          <w:t>Convenţia</w:t>
        </w:r>
      </w:hyperlink>
      <w:r w:rsidRPr="0005061C">
        <w:rPr>
          <w:rFonts w:ascii="Arial" w:eastAsia="Times New Roman" w:hAnsi="Arial" w:cs="Arial"/>
          <w:color w:val="000000"/>
          <w:sz w:val="26"/>
          <w:szCs w:val="26"/>
          <w:lang w:val="en-US"/>
        </w:rPr>
        <w:t> internaţională pentru ocrotirea vieţii omeneşti pe mare, împreună cu protocoalele şi amendamentele ulterioare la aceasta, la care România a aderat prin Decretul </w:t>
      </w:r>
      <w:hyperlink r:id="rId17" w:history="1">
        <w:r w:rsidRPr="0005061C">
          <w:rPr>
            <w:rFonts w:ascii="Arial" w:eastAsia="Times New Roman" w:hAnsi="Arial" w:cs="Arial"/>
            <w:color w:val="0000FF"/>
            <w:sz w:val="26"/>
            <w:szCs w:val="26"/>
            <w:u w:val="single"/>
            <w:lang w:val="en-US"/>
          </w:rPr>
          <w:t>nr. 80/1979</w:t>
        </w:r>
      </w:hyperlink>
      <w:r w:rsidRPr="0005061C">
        <w:rPr>
          <w:rFonts w:ascii="Arial" w:eastAsia="Times New Roman" w:hAnsi="Arial" w:cs="Arial"/>
          <w:color w:val="000000"/>
          <w:sz w:val="26"/>
          <w:szCs w:val="26"/>
          <w:lang w:val="en-US"/>
        </w:rPr>
        <w:t>, în versiunea sa actualizată;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f)</w:t>
      </w:r>
      <w:r w:rsidRPr="0005061C">
        <w:rPr>
          <w:rFonts w:ascii="Arial" w:eastAsia="Times New Roman" w:hAnsi="Arial" w:cs="Arial"/>
          <w:color w:val="000000"/>
          <w:sz w:val="26"/>
          <w:szCs w:val="26"/>
          <w:lang w:val="en-US"/>
        </w:rPr>
        <w:t> HSSC - Instrucţiunile de inspecţie pentru Sistemul armonizat de inspectare şi certificare (HSSC), adoptat de Adunarea Organizaţiei Maritime Internaţionale, în versiunea actualizată, conform Ordinului ministrului transporturilor </w:t>
      </w:r>
      <w:hyperlink r:id="rId18" w:history="1">
        <w:r w:rsidRPr="0005061C">
          <w:rPr>
            <w:rFonts w:ascii="Arial" w:eastAsia="Times New Roman" w:hAnsi="Arial" w:cs="Arial"/>
            <w:color w:val="0000FF"/>
            <w:sz w:val="26"/>
            <w:szCs w:val="26"/>
            <w:u w:val="single"/>
            <w:lang w:val="en-US"/>
          </w:rPr>
          <w:t>nr. 819/2013</w:t>
        </w:r>
      </w:hyperlink>
      <w:r w:rsidRPr="0005061C">
        <w:rPr>
          <w:rFonts w:ascii="Arial" w:eastAsia="Times New Roman" w:hAnsi="Arial" w:cs="Arial"/>
          <w:color w:val="000000"/>
          <w:sz w:val="26"/>
          <w:szCs w:val="26"/>
          <w:lang w:val="en-US"/>
        </w:rPr>
        <w:t> privind aplicarea Instrucţiunilor de inspecţie din 2011 în conformitate cu Sistemul armonizat de inspectare şi certificare (HSSC), adoptate de Adunarea Organizaţiei Maritime Internaţionale prin Rezoluţia A.1053 (27) din 30 noiembrie 2011, precum şi a amendamentelor ulterioare la aceasta, cu modificările şi completările ulterioare;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g)</w:t>
      </w:r>
      <w:r w:rsidRPr="0005061C">
        <w:rPr>
          <w:rFonts w:ascii="Arial" w:eastAsia="Times New Roman" w:hAnsi="Arial" w:cs="Arial"/>
          <w:color w:val="000000"/>
          <w:sz w:val="26"/>
          <w:szCs w:val="26"/>
          <w:lang w:val="en-US"/>
        </w:rPr>
        <w:t> inspector - un angajat al ANR autorizat în mod corespunzător de către aceasta să efectueze inspecţiile prevăzute în prezentul ordin răspunde în faţa ANR şi îndeplineşte criteriile minime specificate în anexa </w:t>
      </w:r>
      <w:hyperlink r:id="rId19" w:history="1">
        <w:r w:rsidRPr="0005061C">
          <w:rPr>
            <w:rFonts w:ascii="Arial" w:eastAsia="Times New Roman" w:hAnsi="Arial" w:cs="Arial"/>
            <w:color w:val="0000FF"/>
            <w:sz w:val="26"/>
            <w:szCs w:val="26"/>
            <w:u w:val="single"/>
            <w:lang w:val="en-US"/>
          </w:rPr>
          <w:t>nr. 11</w:t>
        </w:r>
      </w:hyperlink>
      <w:r w:rsidRPr="0005061C">
        <w:rPr>
          <w:rFonts w:ascii="Arial" w:eastAsia="Times New Roman" w:hAnsi="Arial" w:cs="Arial"/>
          <w:color w:val="000000"/>
          <w:sz w:val="26"/>
          <w:szCs w:val="26"/>
          <w:lang w:val="en-US"/>
        </w:rPr>
        <w:t> la Hotărârea Guvernului nr. 811/2010 privind controlul statului portului, cu modificările şi completările ulterioare;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h)</w:t>
      </w:r>
      <w:r w:rsidRPr="0005061C">
        <w:rPr>
          <w:rFonts w:ascii="Arial" w:eastAsia="Times New Roman" w:hAnsi="Arial" w:cs="Arial"/>
          <w:color w:val="000000"/>
          <w:sz w:val="26"/>
          <w:szCs w:val="26"/>
          <w:lang w:val="en-US"/>
        </w:rPr>
        <w:t> navă de pasageri de mare viteză - navă de mare viteză aşa cum este definită în Convenţia SOLAS 1974, cap. X, Regula I, care transportă mai mult de 12 pasageri;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i)</w:t>
      </w:r>
      <w:r w:rsidRPr="0005061C">
        <w:rPr>
          <w:rFonts w:ascii="Arial" w:eastAsia="Times New Roman" w:hAnsi="Arial" w:cs="Arial"/>
          <w:color w:val="000000"/>
          <w:sz w:val="26"/>
          <w:szCs w:val="26"/>
          <w:lang w:val="en-US"/>
        </w:rPr>
        <w:t> navă de pasageri de tip Ro-Ro - navă de pasageri cu facilităţi pentru îmbarcarea şi debarcarea vehiculelor rutiere sau feroviare pe propriile roţi şi care transportă mai mult de 12 pasageri;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j)</w:t>
      </w:r>
      <w:r w:rsidRPr="0005061C">
        <w:rPr>
          <w:rFonts w:ascii="Arial" w:eastAsia="Times New Roman" w:hAnsi="Arial" w:cs="Arial"/>
          <w:color w:val="000000"/>
          <w:sz w:val="26"/>
          <w:szCs w:val="26"/>
          <w:lang w:val="en-US"/>
        </w:rPr>
        <w:t> serviciu regulat - o serie de curse ale navelor de pasageri de tip Ro-Ro şi ale navelor de pasageri de mare viteză organizate astfel încât să deservească traficul între aceleaşi două sau mai multe porturi sau o serie de curse de la şi către acelaşi port fără escale intermediare, fie după un orar publicat, fie prin efectuarea unor curse cu o astfel de regularitate ori frecvenţă încât să constituie o serie sistematică ce poate fi recunoscută ca atare;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k)</w:t>
      </w:r>
      <w:r w:rsidRPr="0005061C">
        <w:rPr>
          <w:rFonts w:ascii="Arial" w:eastAsia="Times New Roman" w:hAnsi="Arial" w:cs="Arial"/>
          <w:color w:val="000000"/>
          <w:sz w:val="26"/>
          <w:szCs w:val="26"/>
          <w:lang w:val="en-US"/>
        </w:rPr>
        <w:t> voiaj intern - voiaj efectuat în zone maritime între un port românesc şi acelaşi port sau un alt port românesc;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l)</w:t>
      </w:r>
      <w:r w:rsidRPr="0005061C">
        <w:rPr>
          <w:rFonts w:ascii="Arial" w:eastAsia="Times New Roman" w:hAnsi="Arial" w:cs="Arial"/>
          <w:color w:val="000000"/>
          <w:sz w:val="26"/>
          <w:szCs w:val="26"/>
          <w:lang w:val="en-US"/>
        </w:rPr>
        <w:t> zonă maritimă - orice zonă stabilită în conformitate cu prevederile </w:t>
      </w:r>
      <w:hyperlink r:id="rId20" w:history="1">
        <w:r w:rsidRPr="0005061C">
          <w:rPr>
            <w:rFonts w:ascii="Arial" w:eastAsia="Times New Roman" w:hAnsi="Arial" w:cs="Arial"/>
            <w:color w:val="0000FF"/>
            <w:sz w:val="26"/>
            <w:szCs w:val="26"/>
            <w:u w:val="single"/>
            <w:lang w:val="en-US"/>
          </w:rPr>
          <w:t>art. 4</w:t>
        </w:r>
      </w:hyperlink>
      <w:r w:rsidRPr="0005061C">
        <w:rPr>
          <w:rFonts w:ascii="Arial" w:eastAsia="Times New Roman" w:hAnsi="Arial" w:cs="Arial"/>
          <w:color w:val="000000"/>
          <w:sz w:val="26"/>
          <w:szCs w:val="26"/>
          <w:lang w:val="en-US"/>
        </w:rPr>
        <w:t> din Ordinul ministrului transporturilor şi infrastructurii nr. 422/2011 privind normele tehnice de siguranţă pentru navele maritime de pasageri, cu modificările şi completările ulterioare. </w:t>
      </w:r>
    </w:p>
    <w:p w:rsidR="0005061C" w:rsidRPr="0005061C" w:rsidRDefault="0005061C" w:rsidP="0005061C">
      <w:pPr>
        <w:spacing w:after="0" w:line="240" w:lineRule="auto"/>
        <w:rPr>
          <w:rFonts w:ascii="Times New Roman" w:eastAsia="Times New Roman" w:hAnsi="Times New Roman" w:cs="Times New Roman"/>
          <w:sz w:val="24"/>
          <w:szCs w:val="24"/>
          <w:lang w:val="en-US"/>
        </w:rPr>
      </w:pPr>
    </w:p>
    <w:p w:rsidR="0005061C" w:rsidRPr="0005061C" w:rsidRDefault="0005061C" w:rsidP="0005061C">
      <w:pPr>
        <w:spacing w:after="0" w:line="240" w:lineRule="auto"/>
        <w:jc w:val="center"/>
        <w:rPr>
          <w:rFonts w:ascii="Arial" w:eastAsia="Times New Roman" w:hAnsi="Arial" w:cs="Arial"/>
          <w:color w:val="000000"/>
          <w:sz w:val="26"/>
          <w:szCs w:val="26"/>
          <w:lang w:val="en-US"/>
        </w:rPr>
      </w:pPr>
      <w:r w:rsidRPr="0005061C">
        <w:rPr>
          <w:rFonts w:ascii="Arial" w:eastAsia="Times New Roman" w:hAnsi="Arial" w:cs="Arial"/>
          <w:b/>
          <w:bCs/>
          <w:color w:val="000000"/>
          <w:sz w:val="26"/>
          <w:szCs w:val="26"/>
          <w:lang w:val="en-US"/>
        </w:rPr>
        <w:t>ARTICOLUL 3</w:t>
      </w:r>
      <w:r w:rsidRPr="0005061C">
        <w:rPr>
          <w:rFonts w:ascii="Arial" w:eastAsia="Times New Roman" w:hAnsi="Arial" w:cs="Arial"/>
          <w:b/>
          <w:bCs/>
          <w:color w:val="000000"/>
          <w:sz w:val="26"/>
          <w:szCs w:val="26"/>
          <w:lang w:val="en-US"/>
        </w:rPr>
        <w:br/>
      </w:r>
      <w:r w:rsidRPr="0005061C">
        <w:rPr>
          <w:rFonts w:ascii="Arial" w:eastAsia="Times New Roman" w:hAnsi="Arial" w:cs="Arial"/>
          <w:color w:val="000000"/>
          <w:sz w:val="26"/>
          <w:szCs w:val="26"/>
          <w:lang w:val="en-US"/>
        </w:rPr>
        <w:t>Inspecţii iniţiale </w:t>
      </w:r>
      <w:r w:rsidRPr="0005061C">
        <w:rPr>
          <w:rFonts w:ascii="Arial" w:eastAsia="Times New Roman" w:hAnsi="Arial" w:cs="Arial"/>
          <w:color w:val="000000"/>
          <w:sz w:val="26"/>
          <w:szCs w:val="26"/>
          <w:lang w:val="en-US"/>
        </w:rPr>
        <w:br/>
      </w:r>
      <w:r w:rsidRPr="0005061C">
        <w:rPr>
          <w:rFonts w:ascii="Arial" w:eastAsia="Times New Roman" w:hAnsi="Arial" w:cs="Arial"/>
          <w:b/>
          <w:bCs/>
          <w:color w:val="000000"/>
          <w:sz w:val="26"/>
          <w:szCs w:val="26"/>
          <w:lang w:val="en-US"/>
        </w:rPr>
        <w:t>(1)</w:t>
      </w:r>
      <w:r w:rsidRPr="0005061C">
        <w:rPr>
          <w:rFonts w:ascii="Arial" w:eastAsia="Times New Roman" w:hAnsi="Arial" w:cs="Arial"/>
          <w:color w:val="000000"/>
          <w:sz w:val="26"/>
          <w:szCs w:val="26"/>
          <w:lang w:val="en-US"/>
        </w:rPr>
        <w:t> Înainte ca o navă de pasageri de tip Ro-Ro sau o navă de pasageri de mare viteză să înceapă operarea în cadrul unui serviciu regulat conform prezentului ordin, ANR efectuează o inspecţie iniţială, care constă în: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a)</w:t>
      </w:r>
      <w:r w:rsidRPr="0005061C">
        <w:rPr>
          <w:rFonts w:ascii="Arial" w:eastAsia="Times New Roman" w:hAnsi="Arial" w:cs="Arial"/>
          <w:color w:val="000000"/>
          <w:sz w:val="26"/>
          <w:szCs w:val="26"/>
          <w:lang w:val="en-US"/>
        </w:rPr>
        <w:t> verificarea conformităţii cu cerinţele prevăzute în anexa </w:t>
      </w:r>
      <w:hyperlink r:id="rId21" w:history="1">
        <w:r w:rsidRPr="0005061C">
          <w:rPr>
            <w:rFonts w:ascii="Arial" w:eastAsia="Times New Roman" w:hAnsi="Arial" w:cs="Arial"/>
            <w:color w:val="0000FF"/>
            <w:sz w:val="26"/>
            <w:szCs w:val="26"/>
            <w:u w:val="single"/>
            <w:lang w:val="en-US"/>
          </w:rPr>
          <w:t>nr. 1</w:t>
        </w:r>
      </w:hyperlink>
      <w:r w:rsidRPr="0005061C">
        <w:rPr>
          <w:rFonts w:ascii="Arial" w:eastAsia="Times New Roman" w:hAnsi="Arial" w:cs="Arial"/>
          <w:color w:val="000000"/>
          <w:sz w:val="26"/>
          <w:szCs w:val="26"/>
          <w:lang w:val="en-US"/>
        </w:rPr>
        <w:t>; şi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b)</w:t>
      </w:r>
      <w:r w:rsidRPr="0005061C">
        <w:rPr>
          <w:rFonts w:ascii="Arial" w:eastAsia="Times New Roman" w:hAnsi="Arial" w:cs="Arial"/>
          <w:color w:val="000000"/>
          <w:sz w:val="26"/>
          <w:szCs w:val="26"/>
          <w:lang w:val="en-US"/>
        </w:rPr>
        <w:t> o inspecţie efectuată în conformitate cu anexa </w:t>
      </w:r>
      <w:hyperlink r:id="rId22" w:history="1">
        <w:r w:rsidRPr="0005061C">
          <w:rPr>
            <w:rFonts w:ascii="Arial" w:eastAsia="Times New Roman" w:hAnsi="Arial" w:cs="Arial"/>
            <w:color w:val="0000FF"/>
            <w:sz w:val="26"/>
            <w:szCs w:val="26"/>
            <w:u w:val="single"/>
            <w:lang w:val="en-US"/>
          </w:rPr>
          <w:t>nr. 2</w:t>
        </w:r>
      </w:hyperlink>
      <w:r w:rsidRPr="0005061C">
        <w:rPr>
          <w:rFonts w:ascii="Arial" w:eastAsia="Times New Roman" w:hAnsi="Arial" w:cs="Arial"/>
          <w:color w:val="000000"/>
          <w:sz w:val="26"/>
          <w:szCs w:val="26"/>
          <w:lang w:val="en-US"/>
        </w:rPr>
        <w:t xml:space="preserve">, în urma căreia inspectorul stabileşte dacă nava de pasageri de tip Ro-Ro sau nava de pasageri de mare </w:t>
      </w:r>
      <w:r w:rsidRPr="0005061C">
        <w:rPr>
          <w:rFonts w:ascii="Arial" w:eastAsia="Times New Roman" w:hAnsi="Arial" w:cs="Arial"/>
          <w:color w:val="000000"/>
          <w:sz w:val="26"/>
          <w:szCs w:val="26"/>
          <w:lang w:val="en-US"/>
        </w:rPr>
        <w:lastRenderedPageBreak/>
        <w:t>viteză îndeplineşte cerinţele necesare pentru operarea în condiţii de siguranţă a unui serviciu regulat.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(2)</w:t>
      </w:r>
      <w:r w:rsidRPr="0005061C">
        <w:rPr>
          <w:rFonts w:ascii="Arial" w:eastAsia="Times New Roman" w:hAnsi="Arial" w:cs="Arial"/>
          <w:color w:val="000000"/>
          <w:sz w:val="26"/>
          <w:szCs w:val="26"/>
          <w:lang w:val="en-US"/>
        </w:rPr>
        <w:t> Inspecţia iniţială este efectuată de către un inspector.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(3)</w:t>
      </w:r>
      <w:r w:rsidRPr="0005061C">
        <w:rPr>
          <w:rFonts w:ascii="Arial" w:eastAsia="Times New Roman" w:hAnsi="Arial" w:cs="Arial"/>
          <w:color w:val="000000"/>
          <w:sz w:val="26"/>
          <w:szCs w:val="26"/>
          <w:lang w:val="en-US"/>
        </w:rPr>
        <w:t> La solicitarea ANR, companiile prezintă dovezi privind conformitatea cu cerinţele din anexa nr. 1 înainte de inspecţia iniţială, dar nu cu mai mult de o lună înaintea acesteia. </w:t>
      </w:r>
    </w:p>
    <w:p w:rsidR="0005061C" w:rsidRPr="0005061C" w:rsidRDefault="0005061C" w:rsidP="0005061C">
      <w:pPr>
        <w:spacing w:after="0" w:line="240" w:lineRule="auto"/>
        <w:rPr>
          <w:rFonts w:ascii="Times New Roman" w:eastAsia="Times New Roman" w:hAnsi="Times New Roman" w:cs="Times New Roman"/>
          <w:sz w:val="24"/>
          <w:szCs w:val="24"/>
          <w:lang w:val="en-US"/>
        </w:rPr>
      </w:pPr>
    </w:p>
    <w:p w:rsidR="0005061C" w:rsidRPr="0005061C" w:rsidRDefault="0005061C" w:rsidP="0005061C">
      <w:pPr>
        <w:spacing w:after="0" w:line="240" w:lineRule="auto"/>
        <w:jc w:val="center"/>
        <w:rPr>
          <w:rFonts w:ascii="Arial" w:eastAsia="Times New Roman" w:hAnsi="Arial" w:cs="Arial"/>
          <w:color w:val="000000"/>
          <w:sz w:val="26"/>
          <w:szCs w:val="26"/>
          <w:lang w:val="en-US"/>
        </w:rPr>
      </w:pPr>
      <w:r w:rsidRPr="0005061C">
        <w:rPr>
          <w:rFonts w:ascii="Arial" w:eastAsia="Times New Roman" w:hAnsi="Arial" w:cs="Arial"/>
          <w:b/>
          <w:bCs/>
          <w:color w:val="000000"/>
          <w:sz w:val="26"/>
          <w:szCs w:val="26"/>
          <w:lang w:val="en-US"/>
        </w:rPr>
        <w:t>ARTICOLUL 4</w:t>
      </w:r>
      <w:r w:rsidRPr="0005061C">
        <w:rPr>
          <w:rFonts w:ascii="Arial" w:eastAsia="Times New Roman" w:hAnsi="Arial" w:cs="Arial"/>
          <w:b/>
          <w:bCs/>
          <w:color w:val="000000"/>
          <w:sz w:val="26"/>
          <w:szCs w:val="26"/>
          <w:lang w:val="en-US"/>
        </w:rPr>
        <w:br/>
      </w:r>
      <w:r w:rsidRPr="0005061C">
        <w:rPr>
          <w:rFonts w:ascii="Arial" w:eastAsia="Times New Roman" w:hAnsi="Arial" w:cs="Arial"/>
          <w:color w:val="000000"/>
          <w:sz w:val="26"/>
          <w:szCs w:val="26"/>
          <w:lang w:val="en-US"/>
        </w:rPr>
        <w:t>Excepţii de la obligaţia privind inspecţia iniţială </w:t>
      </w:r>
      <w:r w:rsidRPr="0005061C">
        <w:rPr>
          <w:rFonts w:ascii="Arial" w:eastAsia="Times New Roman" w:hAnsi="Arial" w:cs="Arial"/>
          <w:color w:val="000000"/>
          <w:sz w:val="26"/>
          <w:szCs w:val="26"/>
          <w:lang w:val="en-US"/>
        </w:rPr>
        <w:br/>
      </w:r>
      <w:r w:rsidRPr="0005061C">
        <w:rPr>
          <w:rFonts w:ascii="Arial" w:eastAsia="Times New Roman" w:hAnsi="Arial" w:cs="Arial"/>
          <w:b/>
          <w:bCs/>
          <w:color w:val="000000"/>
          <w:sz w:val="26"/>
          <w:szCs w:val="26"/>
          <w:lang w:val="en-US"/>
        </w:rPr>
        <w:t>(1)</w:t>
      </w:r>
      <w:r w:rsidRPr="0005061C">
        <w:rPr>
          <w:rFonts w:ascii="Arial" w:eastAsia="Times New Roman" w:hAnsi="Arial" w:cs="Arial"/>
          <w:color w:val="000000"/>
          <w:sz w:val="26"/>
          <w:szCs w:val="26"/>
          <w:lang w:val="en-US"/>
        </w:rPr>
        <w:t> În cazul inspecţiei iniţiale, ANR poate decide să nu aplice anumite cerinţe sau proceduri din anexele </w:t>
      </w:r>
      <w:hyperlink r:id="rId23" w:history="1">
        <w:r w:rsidRPr="0005061C">
          <w:rPr>
            <w:rFonts w:ascii="Arial" w:eastAsia="Times New Roman" w:hAnsi="Arial" w:cs="Arial"/>
            <w:color w:val="0000FF"/>
            <w:sz w:val="26"/>
            <w:szCs w:val="26"/>
            <w:u w:val="single"/>
            <w:lang w:val="en-US"/>
          </w:rPr>
          <w:t>nr. 1</w:t>
        </w:r>
      </w:hyperlink>
      <w:r w:rsidRPr="0005061C">
        <w:rPr>
          <w:rFonts w:ascii="Arial" w:eastAsia="Times New Roman" w:hAnsi="Arial" w:cs="Arial"/>
          <w:color w:val="000000"/>
          <w:sz w:val="26"/>
          <w:szCs w:val="26"/>
          <w:lang w:val="en-US"/>
        </w:rPr>
        <w:t> şi </w:t>
      </w:r>
      <w:hyperlink r:id="rId24" w:history="1">
        <w:r w:rsidRPr="0005061C">
          <w:rPr>
            <w:rFonts w:ascii="Arial" w:eastAsia="Times New Roman" w:hAnsi="Arial" w:cs="Arial"/>
            <w:color w:val="0000FF"/>
            <w:sz w:val="26"/>
            <w:szCs w:val="26"/>
            <w:u w:val="single"/>
            <w:lang w:val="en-US"/>
          </w:rPr>
          <w:t>2</w:t>
        </w:r>
      </w:hyperlink>
      <w:r w:rsidRPr="0005061C">
        <w:rPr>
          <w:rFonts w:ascii="Arial" w:eastAsia="Times New Roman" w:hAnsi="Arial" w:cs="Arial"/>
          <w:color w:val="000000"/>
          <w:sz w:val="26"/>
          <w:szCs w:val="26"/>
          <w:lang w:val="en-US"/>
        </w:rPr>
        <w:t> relevante pentru orice verificări ale statului de pavilion sau inspecţii anuale efectuate în cursul ultimelor 6 luni, cu condiţia ca procedurile şi orientările relevante privind verificările specificate în HSSC sau procedurile concepute să atingă acelaşi obiectiv să fi fost îndeplinite. ANR transferă informaţiile relevante către baza de date privind inspecţiile, instituită în conformitate cu </w:t>
      </w:r>
      <w:hyperlink r:id="rId25" w:history="1">
        <w:r w:rsidRPr="0005061C">
          <w:rPr>
            <w:rFonts w:ascii="Arial" w:eastAsia="Times New Roman" w:hAnsi="Arial" w:cs="Arial"/>
            <w:color w:val="0000FF"/>
            <w:sz w:val="26"/>
            <w:szCs w:val="26"/>
            <w:u w:val="single"/>
            <w:lang w:val="en-US"/>
          </w:rPr>
          <w:t>art. 10</w:t>
        </w:r>
      </w:hyperlink>
      <w:r w:rsidRPr="0005061C">
        <w:rPr>
          <w:rFonts w:ascii="Arial" w:eastAsia="Times New Roman" w:hAnsi="Arial" w:cs="Arial"/>
          <w:color w:val="000000"/>
          <w:sz w:val="26"/>
          <w:szCs w:val="26"/>
          <w:lang w:val="en-US"/>
        </w:rPr>
        <w:t>.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(2)</w:t>
      </w:r>
      <w:r w:rsidRPr="0005061C">
        <w:rPr>
          <w:rFonts w:ascii="Arial" w:eastAsia="Times New Roman" w:hAnsi="Arial" w:cs="Arial"/>
          <w:color w:val="000000"/>
          <w:sz w:val="26"/>
          <w:szCs w:val="26"/>
          <w:lang w:val="en-US"/>
        </w:rPr>
        <w:t> Când o navă de pasageri de tip Ro-Ro sau o navă de pasageri de mare viteză urmează să fie angajată într-un serviciu regulat, ANR poate să ţină cont de verificările şi de inspecţiile efectuate la aceasta pentru operarea într-un serviciu regulat anterior reglementat prin prezentul ordin. În cazul în care ANR constată că verificările şi inspecţiile anterioare respective sunt relevante pentru noile condiţii de operare, inspecţiile prevăzute la art. 3 </w:t>
      </w:r>
      <w:hyperlink r:id="rId26" w:history="1">
        <w:r w:rsidRPr="0005061C">
          <w:rPr>
            <w:rFonts w:ascii="Arial" w:eastAsia="Times New Roman" w:hAnsi="Arial" w:cs="Arial"/>
            <w:color w:val="0000FF"/>
            <w:sz w:val="26"/>
            <w:szCs w:val="26"/>
            <w:u w:val="single"/>
            <w:lang w:val="en-US"/>
          </w:rPr>
          <w:t>alin. (1)</w:t>
        </w:r>
      </w:hyperlink>
      <w:r w:rsidRPr="0005061C">
        <w:rPr>
          <w:rFonts w:ascii="Arial" w:eastAsia="Times New Roman" w:hAnsi="Arial" w:cs="Arial"/>
          <w:color w:val="000000"/>
          <w:sz w:val="26"/>
          <w:szCs w:val="26"/>
          <w:lang w:val="en-US"/>
        </w:rPr>
        <w:t> nu este necesar să fie efectuate la nava de pasageri de tip Ro-Ro sau nava de pasageri de mare viteză care începe să opereze în noul serviciu regulat.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(3)</w:t>
      </w:r>
      <w:r w:rsidRPr="0005061C">
        <w:rPr>
          <w:rFonts w:ascii="Arial" w:eastAsia="Times New Roman" w:hAnsi="Arial" w:cs="Arial"/>
          <w:color w:val="000000"/>
          <w:sz w:val="26"/>
          <w:szCs w:val="26"/>
          <w:lang w:val="en-US"/>
        </w:rPr>
        <w:t> La solicitarea unei companii, ANR poate confirma anticipat acordul său pentru recunoaşterea inspecţiilor şi verificărilor anterioare ca relevante pentru noile condiţii operaţionale.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(4)</w:t>
      </w:r>
      <w:r w:rsidRPr="0005061C">
        <w:rPr>
          <w:rFonts w:ascii="Arial" w:eastAsia="Times New Roman" w:hAnsi="Arial" w:cs="Arial"/>
          <w:color w:val="000000"/>
          <w:sz w:val="26"/>
          <w:szCs w:val="26"/>
          <w:lang w:val="en-US"/>
        </w:rPr>
        <w:t> În cazul în care, ca urmare a unor împrejurări neprevăzute, trebuie să se introducă rapid o navă de pasageri de tip Ro-Ro sau o navă de pasageri de mare viteză substitut pentru a asigura continuitatea serviciului, iar prevederile </w:t>
      </w:r>
      <w:hyperlink r:id="rId27" w:history="1">
        <w:r w:rsidRPr="0005061C">
          <w:rPr>
            <w:rFonts w:ascii="Arial" w:eastAsia="Times New Roman" w:hAnsi="Arial" w:cs="Arial"/>
            <w:color w:val="0000FF"/>
            <w:sz w:val="26"/>
            <w:szCs w:val="26"/>
            <w:u w:val="single"/>
            <w:lang w:val="en-US"/>
          </w:rPr>
          <w:t>alin. (2)</w:t>
        </w:r>
      </w:hyperlink>
      <w:r w:rsidRPr="0005061C">
        <w:rPr>
          <w:rFonts w:ascii="Arial" w:eastAsia="Times New Roman" w:hAnsi="Arial" w:cs="Arial"/>
          <w:color w:val="000000"/>
          <w:sz w:val="26"/>
          <w:szCs w:val="26"/>
          <w:lang w:val="en-US"/>
        </w:rPr>
        <w:t> nu sunt aplicabile, ANR poate permite navei substitut să înceapă operarea, cu condiţia ca: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a)</w:t>
      </w:r>
      <w:r w:rsidRPr="0005061C">
        <w:rPr>
          <w:rFonts w:ascii="Arial" w:eastAsia="Times New Roman" w:hAnsi="Arial" w:cs="Arial"/>
          <w:color w:val="000000"/>
          <w:sz w:val="26"/>
          <w:szCs w:val="26"/>
          <w:lang w:val="en-US"/>
        </w:rPr>
        <w:t> o inspecţie vizuală şi o verificare a documentelor să nu ridice probleme legate de îndeplinirea cerinţelor necesare pentru operarea în siguranţă a navei de pasageri de tip Ro-Ro substitut sau navei de pasageri de mare viteză substitut; şi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b)</w:t>
      </w:r>
      <w:r w:rsidRPr="0005061C">
        <w:rPr>
          <w:rFonts w:ascii="Arial" w:eastAsia="Times New Roman" w:hAnsi="Arial" w:cs="Arial"/>
          <w:color w:val="000000"/>
          <w:sz w:val="26"/>
          <w:szCs w:val="26"/>
          <w:lang w:val="en-US"/>
        </w:rPr>
        <w:t> ANR să finalizeze inspecţia iniţială prevăzută în art. 3 </w:t>
      </w:r>
      <w:hyperlink r:id="rId28" w:history="1">
        <w:r w:rsidRPr="0005061C">
          <w:rPr>
            <w:rFonts w:ascii="Arial" w:eastAsia="Times New Roman" w:hAnsi="Arial" w:cs="Arial"/>
            <w:color w:val="0000FF"/>
            <w:sz w:val="26"/>
            <w:szCs w:val="26"/>
            <w:u w:val="single"/>
            <w:lang w:val="en-US"/>
          </w:rPr>
          <w:t>alin. (1)</w:t>
        </w:r>
      </w:hyperlink>
      <w:r w:rsidRPr="0005061C">
        <w:rPr>
          <w:rFonts w:ascii="Arial" w:eastAsia="Times New Roman" w:hAnsi="Arial" w:cs="Arial"/>
          <w:color w:val="000000"/>
          <w:sz w:val="26"/>
          <w:szCs w:val="26"/>
          <w:lang w:val="en-US"/>
        </w:rPr>
        <w:t>, în termen de o lună de la începerea operării. </w:t>
      </w:r>
    </w:p>
    <w:p w:rsidR="0005061C" w:rsidRPr="0005061C" w:rsidRDefault="0005061C" w:rsidP="0005061C">
      <w:pPr>
        <w:spacing w:after="0" w:line="240" w:lineRule="auto"/>
        <w:rPr>
          <w:rFonts w:ascii="Times New Roman" w:eastAsia="Times New Roman" w:hAnsi="Times New Roman" w:cs="Times New Roman"/>
          <w:sz w:val="24"/>
          <w:szCs w:val="24"/>
          <w:lang w:val="en-US"/>
        </w:rPr>
      </w:pPr>
    </w:p>
    <w:p w:rsidR="0005061C" w:rsidRPr="0005061C" w:rsidRDefault="0005061C" w:rsidP="0005061C">
      <w:pPr>
        <w:spacing w:after="0" w:line="240" w:lineRule="auto"/>
        <w:jc w:val="center"/>
        <w:rPr>
          <w:rFonts w:ascii="Arial" w:eastAsia="Times New Roman" w:hAnsi="Arial" w:cs="Arial"/>
          <w:color w:val="000000"/>
          <w:sz w:val="26"/>
          <w:szCs w:val="26"/>
          <w:lang w:val="en-US"/>
        </w:rPr>
      </w:pPr>
      <w:r w:rsidRPr="0005061C">
        <w:rPr>
          <w:rFonts w:ascii="Arial" w:eastAsia="Times New Roman" w:hAnsi="Arial" w:cs="Arial"/>
          <w:b/>
          <w:bCs/>
          <w:color w:val="000000"/>
          <w:sz w:val="26"/>
          <w:szCs w:val="26"/>
          <w:lang w:val="en-US"/>
        </w:rPr>
        <w:t>ARTICOLUL 5</w:t>
      </w:r>
      <w:r w:rsidRPr="0005061C">
        <w:rPr>
          <w:rFonts w:ascii="Arial" w:eastAsia="Times New Roman" w:hAnsi="Arial" w:cs="Arial"/>
          <w:b/>
          <w:bCs/>
          <w:color w:val="000000"/>
          <w:sz w:val="26"/>
          <w:szCs w:val="26"/>
          <w:lang w:val="en-US"/>
        </w:rPr>
        <w:br/>
      </w:r>
      <w:r w:rsidRPr="0005061C">
        <w:rPr>
          <w:rFonts w:ascii="Arial" w:eastAsia="Times New Roman" w:hAnsi="Arial" w:cs="Arial"/>
          <w:color w:val="000000"/>
          <w:sz w:val="26"/>
          <w:szCs w:val="26"/>
          <w:lang w:val="en-US"/>
        </w:rPr>
        <w:t>Inspecţii periodice </w:t>
      </w:r>
      <w:r w:rsidRPr="0005061C">
        <w:rPr>
          <w:rFonts w:ascii="Arial" w:eastAsia="Times New Roman" w:hAnsi="Arial" w:cs="Arial"/>
          <w:color w:val="000000"/>
          <w:sz w:val="26"/>
          <w:szCs w:val="26"/>
          <w:lang w:val="en-US"/>
        </w:rPr>
        <w:br/>
      </w:r>
      <w:r w:rsidRPr="0005061C">
        <w:rPr>
          <w:rFonts w:ascii="Arial" w:eastAsia="Times New Roman" w:hAnsi="Arial" w:cs="Arial"/>
          <w:b/>
          <w:bCs/>
          <w:color w:val="000000"/>
          <w:sz w:val="26"/>
          <w:szCs w:val="26"/>
          <w:lang w:val="en-US"/>
        </w:rPr>
        <w:t>(1)</w:t>
      </w:r>
      <w:r w:rsidRPr="0005061C">
        <w:rPr>
          <w:rFonts w:ascii="Arial" w:eastAsia="Times New Roman" w:hAnsi="Arial" w:cs="Arial"/>
          <w:color w:val="000000"/>
          <w:sz w:val="26"/>
          <w:szCs w:val="26"/>
          <w:lang w:val="en-US"/>
        </w:rPr>
        <w:t> ANR trebuie să efectueze o dată la 12 luni următoarele inspecţii: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a)</w:t>
      </w:r>
      <w:r w:rsidRPr="0005061C">
        <w:rPr>
          <w:rFonts w:ascii="Arial" w:eastAsia="Times New Roman" w:hAnsi="Arial" w:cs="Arial"/>
          <w:color w:val="000000"/>
          <w:sz w:val="26"/>
          <w:szCs w:val="26"/>
          <w:lang w:val="en-US"/>
        </w:rPr>
        <w:t> o inspecţie, în conformitate cu anexa </w:t>
      </w:r>
      <w:hyperlink r:id="rId29" w:history="1">
        <w:r w:rsidRPr="0005061C">
          <w:rPr>
            <w:rFonts w:ascii="Arial" w:eastAsia="Times New Roman" w:hAnsi="Arial" w:cs="Arial"/>
            <w:color w:val="0000FF"/>
            <w:sz w:val="26"/>
            <w:szCs w:val="26"/>
            <w:u w:val="single"/>
            <w:lang w:val="en-US"/>
          </w:rPr>
          <w:t>nr. 2</w:t>
        </w:r>
      </w:hyperlink>
      <w:r w:rsidRPr="0005061C">
        <w:rPr>
          <w:rFonts w:ascii="Arial" w:eastAsia="Times New Roman" w:hAnsi="Arial" w:cs="Arial"/>
          <w:color w:val="000000"/>
          <w:sz w:val="26"/>
          <w:szCs w:val="26"/>
          <w:lang w:val="en-US"/>
        </w:rPr>
        <w:t>; şi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b)</w:t>
      </w:r>
      <w:r w:rsidRPr="0005061C">
        <w:rPr>
          <w:rFonts w:ascii="Arial" w:eastAsia="Times New Roman" w:hAnsi="Arial" w:cs="Arial"/>
          <w:color w:val="000000"/>
          <w:sz w:val="26"/>
          <w:szCs w:val="26"/>
          <w:lang w:val="en-US"/>
        </w:rPr>
        <w:t> o inspecţie în cursul unui serviciu regulat, care să se desfăşoare după minimum 4 luni şi maximum 8 luni de la data inspecţiei menţionate la lit. a) şi care vizează elementele enumerate în anexa </w:t>
      </w:r>
      <w:hyperlink r:id="rId30" w:history="1">
        <w:r w:rsidRPr="0005061C">
          <w:rPr>
            <w:rFonts w:ascii="Arial" w:eastAsia="Times New Roman" w:hAnsi="Arial" w:cs="Arial"/>
            <w:color w:val="0000FF"/>
            <w:sz w:val="26"/>
            <w:szCs w:val="26"/>
            <w:u w:val="single"/>
            <w:lang w:val="en-US"/>
          </w:rPr>
          <w:t>nr. 3</w:t>
        </w:r>
      </w:hyperlink>
      <w:r w:rsidRPr="0005061C">
        <w:rPr>
          <w:rFonts w:ascii="Arial" w:eastAsia="Times New Roman" w:hAnsi="Arial" w:cs="Arial"/>
          <w:color w:val="000000"/>
          <w:sz w:val="26"/>
          <w:szCs w:val="26"/>
          <w:lang w:val="en-US"/>
        </w:rPr>
        <w:t> şi, conform competenţelor profesionale ale inspectorului, constituie un număr suficient de elemente enumerate în anexele </w:t>
      </w:r>
      <w:hyperlink r:id="rId31" w:history="1">
        <w:r w:rsidRPr="0005061C">
          <w:rPr>
            <w:rFonts w:ascii="Arial" w:eastAsia="Times New Roman" w:hAnsi="Arial" w:cs="Arial"/>
            <w:color w:val="0000FF"/>
            <w:sz w:val="26"/>
            <w:szCs w:val="26"/>
            <w:u w:val="single"/>
            <w:lang w:val="en-US"/>
          </w:rPr>
          <w:t>nr. 1</w:t>
        </w:r>
      </w:hyperlink>
      <w:r w:rsidRPr="0005061C">
        <w:rPr>
          <w:rFonts w:ascii="Arial" w:eastAsia="Times New Roman" w:hAnsi="Arial" w:cs="Arial"/>
          <w:color w:val="000000"/>
          <w:sz w:val="26"/>
          <w:szCs w:val="26"/>
          <w:lang w:val="en-US"/>
        </w:rPr>
        <w:t> şi </w:t>
      </w:r>
      <w:hyperlink r:id="rId32" w:history="1">
        <w:r w:rsidRPr="0005061C">
          <w:rPr>
            <w:rFonts w:ascii="Arial" w:eastAsia="Times New Roman" w:hAnsi="Arial" w:cs="Arial"/>
            <w:color w:val="0000FF"/>
            <w:sz w:val="26"/>
            <w:szCs w:val="26"/>
            <w:u w:val="single"/>
            <w:lang w:val="en-US"/>
          </w:rPr>
          <w:t>2</w:t>
        </w:r>
      </w:hyperlink>
      <w:r w:rsidRPr="0005061C">
        <w:rPr>
          <w:rFonts w:ascii="Arial" w:eastAsia="Times New Roman" w:hAnsi="Arial" w:cs="Arial"/>
          <w:color w:val="000000"/>
          <w:sz w:val="26"/>
          <w:szCs w:val="26"/>
          <w:lang w:val="en-US"/>
        </w:rPr>
        <w:t> pentru a asigura faptul că nava de pasageri de tip Ro-Ro sau nava de pasageri de mare viteză continuă să îndeplinească toate cerinţele necesare pentru operarea în condiţii de siguranţă. O inspecţie iniţială în conformitate cu </w:t>
      </w:r>
      <w:hyperlink r:id="rId33" w:history="1">
        <w:r w:rsidRPr="0005061C">
          <w:rPr>
            <w:rFonts w:ascii="Arial" w:eastAsia="Times New Roman" w:hAnsi="Arial" w:cs="Arial"/>
            <w:color w:val="0000FF"/>
            <w:sz w:val="26"/>
            <w:szCs w:val="26"/>
            <w:u w:val="single"/>
            <w:lang w:val="en-US"/>
          </w:rPr>
          <w:t>art. 3</w:t>
        </w:r>
      </w:hyperlink>
      <w:r w:rsidRPr="0005061C">
        <w:rPr>
          <w:rFonts w:ascii="Arial" w:eastAsia="Times New Roman" w:hAnsi="Arial" w:cs="Arial"/>
          <w:color w:val="000000"/>
          <w:sz w:val="26"/>
          <w:szCs w:val="26"/>
          <w:lang w:val="en-US"/>
        </w:rPr>
        <w:t> se consideră a fi o inspecţie în sensul lit. a).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lastRenderedPageBreak/>
        <w:t>   </w:t>
      </w:r>
      <w:r w:rsidRPr="0005061C">
        <w:rPr>
          <w:rFonts w:ascii="Arial" w:eastAsia="Times New Roman" w:hAnsi="Arial" w:cs="Arial"/>
          <w:b/>
          <w:bCs/>
          <w:color w:val="000000"/>
          <w:sz w:val="26"/>
          <w:szCs w:val="26"/>
          <w:lang w:val="en-US"/>
        </w:rPr>
        <w:t>(2)</w:t>
      </w:r>
      <w:r w:rsidRPr="0005061C">
        <w:rPr>
          <w:rFonts w:ascii="Arial" w:eastAsia="Times New Roman" w:hAnsi="Arial" w:cs="Arial"/>
          <w:color w:val="000000"/>
          <w:sz w:val="26"/>
          <w:szCs w:val="26"/>
          <w:lang w:val="en-US"/>
        </w:rPr>
        <w:t> Inspecţia menţionată la alin. (1) </w:t>
      </w:r>
      <w:hyperlink r:id="rId34" w:history="1">
        <w:r w:rsidRPr="0005061C">
          <w:rPr>
            <w:rFonts w:ascii="Arial" w:eastAsia="Times New Roman" w:hAnsi="Arial" w:cs="Arial"/>
            <w:color w:val="0000FF"/>
            <w:sz w:val="26"/>
            <w:szCs w:val="26"/>
            <w:u w:val="single"/>
            <w:lang w:val="en-US"/>
          </w:rPr>
          <w:t>lit. a)</w:t>
        </w:r>
      </w:hyperlink>
      <w:r w:rsidRPr="0005061C">
        <w:rPr>
          <w:rFonts w:ascii="Arial" w:eastAsia="Times New Roman" w:hAnsi="Arial" w:cs="Arial"/>
          <w:color w:val="000000"/>
          <w:sz w:val="26"/>
          <w:szCs w:val="26"/>
          <w:lang w:val="en-US"/>
        </w:rPr>
        <w:t> poate fi efectuată, dacă ANR acceptă acest lucru, simultan sau în conjuncţie cu verificarea anuală a statului de pavilion, cu condiţia de a fi efectuată în conformitate cu procedurile şi orientările relevante referitoare la verificări, astfel cum sunt specificate în HSSC, sau în conformitate cu proceduri concepute în vederea atingerii aceluiaşi obiectiv.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(3)</w:t>
      </w:r>
      <w:r w:rsidRPr="0005061C">
        <w:rPr>
          <w:rFonts w:ascii="Arial" w:eastAsia="Times New Roman" w:hAnsi="Arial" w:cs="Arial"/>
          <w:color w:val="000000"/>
          <w:sz w:val="26"/>
          <w:szCs w:val="26"/>
          <w:lang w:val="en-US"/>
        </w:rPr>
        <w:t> ANR trebuie să efectueze o inspecţie, în conformitate cu procedurile prevăzute în anexa </w:t>
      </w:r>
      <w:hyperlink r:id="rId35" w:history="1">
        <w:r w:rsidRPr="0005061C">
          <w:rPr>
            <w:rFonts w:ascii="Arial" w:eastAsia="Times New Roman" w:hAnsi="Arial" w:cs="Arial"/>
            <w:color w:val="0000FF"/>
            <w:sz w:val="26"/>
            <w:szCs w:val="26"/>
            <w:u w:val="single"/>
            <w:lang w:val="en-US"/>
          </w:rPr>
          <w:t>nr. 2</w:t>
        </w:r>
      </w:hyperlink>
      <w:r w:rsidRPr="0005061C">
        <w:rPr>
          <w:rFonts w:ascii="Arial" w:eastAsia="Times New Roman" w:hAnsi="Arial" w:cs="Arial"/>
          <w:color w:val="000000"/>
          <w:sz w:val="26"/>
          <w:szCs w:val="26"/>
          <w:lang w:val="en-US"/>
        </w:rPr>
        <w:t>, de fiecare dată când nava de pasageri de tip Ro-Ro sau nava de pasageri de mare viteză suferă reparaţii, modificări ori transformări majore sau atunci când are loc o schimbare a managementul navei ori un transfer de clasă al navei. Cu toate acestea, în cazul schimbării managementului navei sau al unui transfer de clasă, ANR poate scuti nava de pasageri de tip Ro-Ro sau nava de pasageri de mare viteză de inspecţia prevăzută în prima teză a prezentului alineat după ce ia în considerare inspecţiile efectuate anterior la nava de pasageri de tip Ro-Ro ori la nava de pasageri de mare viteză, cu condiţia ca schimbarea respectivă sau transferul respectiv să nu afecteze operarea în siguranţă a navei în cauză. </w:t>
      </w:r>
    </w:p>
    <w:p w:rsidR="0005061C" w:rsidRPr="0005061C" w:rsidRDefault="0005061C" w:rsidP="0005061C">
      <w:pPr>
        <w:spacing w:after="0" w:line="240" w:lineRule="auto"/>
        <w:rPr>
          <w:rFonts w:ascii="Times New Roman" w:eastAsia="Times New Roman" w:hAnsi="Times New Roman" w:cs="Times New Roman"/>
          <w:sz w:val="24"/>
          <w:szCs w:val="24"/>
          <w:lang w:val="en-US"/>
        </w:rPr>
      </w:pPr>
    </w:p>
    <w:p w:rsidR="0005061C" w:rsidRPr="0005061C" w:rsidRDefault="0005061C" w:rsidP="0005061C">
      <w:pPr>
        <w:spacing w:after="0" w:line="240" w:lineRule="auto"/>
        <w:jc w:val="center"/>
        <w:rPr>
          <w:rFonts w:ascii="Arial" w:eastAsia="Times New Roman" w:hAnsi="Arial" w:cs="Arial"/>
          <w:color w:val="000000"/>
          <w:sz w:val="26"/>
          <w:szCs w:val="26"/>
          <w:lang w:val="en-US"/>
        </w:rPr>
      </w:pPr>
      <w:r w:rsidRPr="0005061C">
        <w:rPr>
          <w:rFonts w:ascii="Arial" w:eastAsia="Times New Roman" w:hAnsi="Arial" w:cs="Arial"/>
          <w:b/>
          <w:bCs/>
          <w:color w:val="000000"/>
          <w:sz w:val="26"/>
          <w:szCs w:val="26"/>
          <w:lang w:val="en-US"/>
        </w:rPr>
        <w:t>ARTICOLUL 6</w:t>
      </w:r>
      <w:r w:rsidRPr="0005061C">
        <w:rPr>
          <w:rFonts w:ascii="Arial" w:eastAsia="Times New Roman" w:hAnsi="Arial" w:cs="Arial"/>
          <w:b/>
          <w:bCs/>
          <w:color w:val="000000"/>
          <w:sz w:val="26"/>
          <w:szCs w:val="26"/>
          <w:lang w:val="en-US"/>
        </w:rPr>
        <w:br/>
      </w:r>
      <w:r w:rsidRPr="0005061C">
        <w:rPr>
          <w:rFonts w:ascii="Arial" w:eastAsia="Times New Roman" w:hAnsi="Arial" w:cs="Arial"/>
          <w:color w:val="000000"/>
          <w:sz w:val="26"/>
          <w:szCs w:val="26"/>
          <w:lang w:val="en-US"/>
        </w:rPr>
        <w:t>Raportul de inspecţie </w:t>
      </w:r>
      <w:r w:rsidRPr="0005061C">
        <w:rPr>
          <w:rFonts w:ascii="Arial" w:eastAsia="Times New Roman" w:hAnsi="Arial" w:cs="Arial"/>
          <w:color w:val="000000"/>
          <w:sz w:val="26"/>
          <w:szCs w:val="26"/>
          <w:lang w:val="en-US"/>
        </w:rPr>
        <w:br/>
      </w:r>
      <w:r w:rsidRPr="0005061C">
        <w:rPr>
          <w:rFonts w:ascii="Arial" w:eastAsia="Times New Roman" w:hAnsi="Arial" w:cs="Arial"/>
          <w:b/>
          <w:bCs/>
          <w:color w:val="000000"/>
          <w:sz w:val="26"/>
          <w:szCs w:val="26"/>
          <w:lang w:val="en-US"/>
        </w:rPr>
        <w:t>(1)</w:t>
      </w:r>
      <w:r w:rsidRPr="0005061C">
        <w:rPr>
          <w:rFonts w:ascii="Arial" w:eastAsia="Times New Roman" w:hAnsi="Arial" w:cs="Arial"/>
          <w:color w:val="000000"/>
          <w:sz w:val="26"/>
          <w:szCs w:val="26"/>
          <w:lang w:val="en-US"/>
        </w:rPr>
        <w:t> La terminarea oricărei inspecţii efectuate în temeiul prezentului ordin, inspectorul întocmeşte un raport în conformitate cu anexa </w:t>
      </w:r>
      <w:hyperlink r:id="rId36" w:history="1">
        <w:r w:rsidRPr="0005061C">
          <w:rPr>
            <w:rFonts w:ascii="Arial" w:eastAsia="Times New Roman" w:hAnsi="Arial" w:cs="Arial"/>
            <w:color w:val="0000FF"/>
            <w:sz w:val="26"/>
            <w:szCs w:val="26"/>
            <w:u w:val="single"/>
            <w:lang w:val="en-US"/>
          </w:rPr>
          <w:t>nr. 9</w:t>
        </w:r>
      </w:hyperlink>
      <w:r w:rsidRPr="0005061C">
        <w:rPr>
          <w:rFonts w:ascii="Arial" w:eastAsia="Times New Roman" w:hAnsi="Arial" w:cs="Arial"/>
          <w:color w:val="000000"/>
          <w:sz w:val="26"/>
          <w:szCs w:val="26"/>
          <w:lang w:val="en-US"/>
        </w:rPr>
        <w:t> la Hotărârea Guvernului nr. 811/2010 privind controlul statului portului, cu modificările şi completările ulterioare.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(2)</w:t>
      </w:r>
      <w:r w:rsidRPr="0005061C">
        <w:rPr>
          <w:rFonts w:ascii="Arial" w:eastAsia="Times New Roman" w:hAnsi="Arial" w:cs="Arial"/>
          <w:color w:val="000000"/>
          <w:sz w:val="26"/>
          <w:szCs w:val="26"/>
          <w:lang w:val="en-US"/>
        </w:rPr>
        <w:t> Informaţiile conţinute în raport se comunică bazei de date prevăzute la </w:t>
      </w:r>
      <w:hyperlink r:id="rId37" w:history="1">
        <w:r w:rsidRPr="0005061C">
          <w:rPr>
            <w:rFonts w:ascii="Arial" w:eastAsia="Times New Roman" w:hAnsi="Arial" w:cs="Arial"/>
            <w:color w:val="0000FF"/>
            <w:sz w:val="26"/>
            <w:szCs w:val="26"/>
            <w:u w:val="single"/>
            <w:lang w:val="en-US"/>
          </w:rPr>
          <w:t>art. 10</w:t>
        </w:r>
      </w:hyperlink>
      <w:r w:rsidRPr="0005061C">
        <w:rPr>
          <w:rFonts w:ascii="Arial" w:eastAsia="Times New Roman" w:hAnsi="Arial" w:cs="Arial"/>
          <w:color w:val="000000"/>
          <w:sz w:val="26"/>
          <w:szCs w:val="26"/>
          <w:lang w:val="en-US"/>
        </w:rPr>
        <w:t>. O copie a raportului de inspecţie se pune, de asemenea, la dispoziţia comandantului navei. </w:t>
      </w:r>
    </w:p>
    <w:p w:rsidR="0005061C" w:rsidRPr="0005061C" w:rsidRDefault="0005061C" w:rsidP="0005061C">
      <w:pPr>
        <w:spacing w:after="0" w:line="240" w:lineRule="auto"/>
        <w:rPr>
          <w:rFonts w:ascii="Times New Roman" w:eastAsia="Times New Roman" w:hAnsi="Times New Roman" w:cs="Times New Roman"/>
          <w:sz w:val="24"/>
          <w:szCs w:val="24"/>
          <w:lang w:val="en-US"/>
        </w:rPr>
      </w:pPr>
    </w:p>
    <w:p w:rsidR="0005061C" w:rsidRPr="0005061C" w:rsidRDefault="0005061C" w:rsidP="0005061C">
      <w:pPr>
        <w:spacing w:after="0" w:line="240" w:lineRule="auto"/>
        <w:jc w:val="center"/>
        <w:rPr>
          <w:rFonts w:ascii="Arial" w:eastAsia="Times New Roman" w:hAnsi="Arial" w:cs="Arial"/>
          <w:color w:val="000000"/>
          <w:sz w:val="26"/>
          <w:szCs w:val="26"/>
          <w:lang w:val="en-US"/>
        </w:rPr>
      </w:pPr>
      <w:r w:rsidRPr="0005061C">
        <w:rPr>
          <w:rFonts w:ascii="Arial" w:eastAsia="Times New Roman" w:hAnsi="Arial" w:cs="Arial"/>
          <w:b/>
          <w:bCs/>
          <w:color w:val="000000"/>
          <w:sz w:val="26"/>
          <w:szCs w:val="26"/>
          <w:lang w:val="en-US"/>
        </w:rPr>
        <w:t>ARTICOLUL 7</w:t>
      </w:r>
      <w:r w:rsidRPr="0005061C">
        <w:rPr>
          <w:rFonts w:ascii="Arial" w:eastAsia="Times New Roman" w:hAnsi="Arial" w:cs="Arial"/>
          <w:b/>
          <w:bCs/>
          <w:color w:val="000000"/>
          <w:sz w:val="26"/>
          <w:szCs w:val="26"/>
          <w:lang w:val="en-US"/>
        </w:rPr>
        <w:br/>
      </w:r>
      <w:r w:rsidRPr="0005061C">
        <w:rPr>
          <w:rFonts w:ascii="Arial" w:eastAsia="Times New Roman" w:hAnsi="Arial" w:cs="Arial"/>
          <w:color w:val="000000"/>
          <w:sz w:val="26"/>
          <w:szCs w:val="26"/>
          <w:lang w:val="en-US"/>
        </w:rPr>
        <w:t>Remedierea deficienţelor, interzicerea plecării şi suspendarea inspecţiei </w:t>
      </w:r>
      <w:r w:rsidRPr="0005061C">
        <w:rPr>
          <w:rFonts w:ascii="Arial" w:eastAsia="Times New Roman" w:hAnsi="Arial" w:cs="Arial"/>
          <w:color w:val="000000"/>
          <w:sz w:val="26"/>
          <w:szCs w:val="26"/>
          <w:lang w:val="en-US"/>
        </w:rPr>
        <w:br/>
      </w:r>
      <w:r w:rsidRPr="0005061C">
        <w:rPr>
          <w:rFonts w:ascii="Arial" w:eastAsia="Times New Roman" w:hAnsi="Arial" w:cs="Arial"/>
          <w:b/>
          <w:bCs/>
          <w:color w:val="000000"/>
          <w:sz w:val="26"/>
          <w:szCs w:val="26"/>
          <w:lang w:val="en-US"/>
        </w:rPr>
        <w:t>(1)</w:t>
      </w:r>
      <w:r w:rsidRPr="0005061C">
        <w:rPr>
          <w:rFonts w:ascii="Arial" w:eastAsia="Times New Roman" w:hAnsi="Arial" w:cs="Arial"/>
          <w:color w:val="000000"/>
          <w:sz w:val="26"/>
          <w:szCs w:val="26"/>
          <w:lang w:val="en-US"/>
        </w:rPr>
        <w:t> ANR se asigură că toate deficienţele confirmate sau descoperite în cadrul unei inspecţii efectuate în conformitate cu prezentul ordin sunt remediate.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(2)</w:t>
      </w:r>
      <w:r w:rsidRPr="0005061C">
        <w:rPr>
          <w:rFonts w:ascii="Arial" w:eastAsia="Times New Roman" w:hAnsi="Arial" w:cs="Arial"/>
          <w:color w:val="000000"/>
          <w:sz w:val="26"/>
          <w:szCs w:val="26"/>
          <w:lang w:val="en-US"/>
        </w:rPr>
        <w:t> În cazul în care deficienţele sunt în mod clar periculoase pentru sănătate sau siguranţă ori reprezintă un pericol imediat pentru sănătatea sau viaţa oamenilor, pentru nava de pasageri de tip Ro-Ro, pentru nava de pasageri de mare viteză sau pentru echipajul şi pasagerii acesteia, ANR se asigură că nava în cauză face obiectul unui ordin de interzicere a plecării. O copie a ordinului de interzicere a plecării se pune, de asemenea, la dispoziţia comandantului navei.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(3)</w:t>
      </w:r>
      <w:r w:rsidRPr="0005061C">
        <w:rPr>
          <w:rFonts w:ascii="Arial" w:eastAsia="Times New Roman" w:hAnsi="Arial" w:cs="Arial"/>
          <w:color w:val="000000"/>
          <w:sz w:val="26"/>
          <w:szCs w:val="26"/>
          <w:lang w:val="en-US"/>
        </w:rPr>
        <w:t> Ordinul de interzicere a plecării nu se anulează decât după ce deficienţa a fost remediată, iar pericolul a fost îndepărtat într-un mod considerat satisfăcător de ANR sau după ce ANR stabileşte, sub rezerva oricăror condiţii necesare, că nava poate naviga sau că operarea se poate relua fără vreun risc pentru siguranţa şi sănătatea pasagerilor sau a echipajului ori pentru nava respectivă sau pentru alte nave.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(4)</w:t>
      </w:r>
      <w:r w:rsidRPr="0005061C">
        <w:rPr>
          <w:rFonts w:ascii="Arial" w:eastAsia="Times New Roman" w:hAnsi="Arial" w:cs="Arial"/>
          <w:color w:val="000000"/>
          <w:sz w:val="26"/>
          <w:szCs w:val="26"/>
          <w:lang w:val="en-US"/>
        </w:rPr>
        <w:t> Dacă o deficienţă menţionată la </w:t>
      </w:r>
      <w:hyperlink r:id="rId38" w:history="1">
        <w:r w:rsidRPr="0005061C">
          <w:rPr>
            <w:rFonts w:ascii="Arial" w:eastAsia="Times New Roman" w:hAnsi="Arial" w:cs="Arial"/>
            <w:color w:val="0000FF"/>
            <w:sz w:val="26"/>
            <w:szCs w:val="26"/>
            <w:u w:val="single"/>
            <w:lang w:val="en-US"/>
          </w:rPr>
          <w:t>alin. (2)</w:t>
        </w:r>
      </w:hyperlink>
      <w:r w:rsidRPr="0005061C">
        <w:rPr>
          <w:rFonts w:ascii="Arial" w:eastAsia="Times New Roman" w:hAnsi="Arial" w:cs="Arial"/>
          <w:color w:val="000000"/>
          <w:sz w:val="26"/>
          <w:szCs w:val="26"/>
          <w:lang w:val="en-US"/>
        </w:rPr>
        <w:t> nu poate fi remediată rapid în portul în care a fost confirmată sau descoperită, ANR poate fi de acord să permită navei să se deplaseze până la un şantier de reparaţii corespunzător, unde deficienţa poate fi remediată rapid.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(5)</w:t>
      </w:r>
      <w:r w:rsidRPr="0005061C">
        <w:rPr>
          <w:rFonts w:ascii="Arial" w:eastAsia="Times New Roman" w:hAnsi="Arial" w:cs="Arial"/>
          <w:color w:val="000000"/>
          <w:sz w:val="26"/>
          <w:szCs w:val="26"/>
          <w:lang w:val="en-US"/>
        </w:rPr>
        <w:t xml:space="preserve"> În circumstanţe excepţionale în care starea generală a unei nave de pasageri de tip Ro-Ro sau a unei nave de pasageri de mare viteză este în mod evident sub standard, ANR poate suspenda inspecţia navei respective până când compania ia </w:t>
      </w:r>
      <w:r w:rsidRPr="0005061C">
        <w:rPr>
          <w:rFonts w:ascii="Arial" w:eastAsia="Times New Roman" w:hAnsi="Arial" w:cs="Arial"/>
          <w:color w:val="000000"/>
          <w:sz w:val="26"/>
          <w:szCs w:val="26"/>
          <w:lang w:val="en-US"/>
        </w:rPr>
        <w:lastRenderedPageBreak/>
        <w:t>măsurile necesare pentru a se asigura că nava de pasageri de tip Ro-Ro sau nava de pasageri de mare viteză nu mai prezintă pericol imediat pentru siguranţă sau sănătate, pentru viaţa echipajului şi a pasagerilor ori pentru a se asigura că respectă cerinţele relevante ale convenţiilor internaţionale aplicabile.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(6)</w:t>
      </w:r>
      <w:r w:rsidRPr="0005061C">
        <w:rPr>
          <w:rFonts w:ascii="Arial" w:eastAsia="Times New Roman" w:hAnsi="Arial" w:cs="Arial"/>
          <w:color w:val="000000"/>
          <w:sz w:val="26"/>
          <w:szCs w:val="26"/>
          <w:lang w:val="en-US"/>
        </w:rPr>
        <w:t> În cazul în care ANR suspendă inspecţia în conformitate cu alin. (5), nava de pasageri de tip Ro-Ro sau nava de pasageri de mare viteză face automat obiectul unui ordin de interzicere a plecării. Ordinul de interzicere a plecării se anulează dacă inspecţia a fost reluată şi s-a încheiat cu succes şi dacă au fost îndeplinite condiţiile prevăzute la </w:t>
      </w:r>
      <w:hyperlink r:id="rId39" w:history="1">
        <w:r w:rsidRPr="0005061C">
          <w:rPr>
            <w:rFonts w:ascii="Arial" w:eastAsia="Times New Roman" w:hAnsi="Arial" w:cs="Arial"/>
            <w:color w:val="0000FF"/>
            <w:sz w:val="26"/>
            <w:szCs w:val="26"/>
            <w:u w:val="single"/>
            <w:lang w:val="en-US"/>
          </w:rPr>
          <w:t>alin. (3)</w:t>
        </w:r>
      </w:hyperlink>
      <w:r w:rsidRPr="0005061C">
        <w:rPr>
          <w:rFonts w:ascii="Arial" w:eastAsia="Times New Roman" w:hAnsi="Arial" w:cs="Arial"/>
          <w:color w:val="000000"/>
          <w:sz w:val="26"/>
          <w:szCs w:val="26"/>
          <w:lang w:val="en-US"/>
        </w:rPr>
        <w:t> sau la art. 9 </w:t>
      </w:r>
      <w:hyperlink r:id="rId40" w:history="1">
        <w:r w:rsidRPr="0005061C">
          <w:rPr>
            <w:rFonts w:ascii="Arial" w:eastAsia="Times New Roman" w:hAnsi="Arial" w:cs="Arial"/>
            <w:color w:val="0000FF"/>
            <w:sz w:val="26"/>
            <w:szCs w:val="26"/>
            <w:u w:val="single"/>
            <w:lang w:val="en-US"/>
          </w:rPr>
          <w:t>alin. (2)</w:t>
        </w:r>
      </w:hyperlink>
      <w:r w:rsidRPr="0005061C">
        <w:rPr>
          <w:rFonts w:ascii="Arial" w:eastAsia="Times New Roman" w:hAnsi="Arial" w:cs="Arial"/>
          <w:color w:val="000000"/>
          <w:sz w:val="26"/>
          <w:szCs w:val="26"/>
          <w:lang w:val="en-US"/>
        </w:rPr>
        <w:t>.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(7)</w:t>
      </w:r>
      <w:r w:rsidRPr="0005061C">
        <w:rPr>
          <w:rFonts w:ascii="Arial" w:eastAsia="Times New Roman" w:hAnsi="Arial" w:cs="Arial"/>
          <w:color w:val="000000"/>
          <w:sz w:val="26"/>
          <w:szCs w:val="26"/>
          <w:lang w:val="en-US"/>
        </w:rPr>
        <w:t> Pentru a evita congestionarea portului, ANR poate autoriza mutarea într-o altă zonă a portului a unei nave de pasageri de tip Ro-Ro sau a unei nave de pasageri de mare viteză care face obiectul unui ordin de interzicere a plecării, în cazul în care acest lucru poate fi realizat în condiţii de siguranţă. Cu toate acestea, riscul de congestionare a portului nu este luat în considerare atunci când se ia hotărârea de a emite sau de a anula un ordin de interzicere a plecării. Administraţia portuară facilitează adăpostirea acestor nave. </w:t>
      </w:r>
    </w:p>
    <w:p w:rsidR="0005061C" w:rsidRPr="0005061C" w:rsidRDefault="0005061C" w:rsidP="0005061C">
      <w:pPr>
        <w:spacing w:after="0" w:line="240" w:lineRule="auto"/>
        <w:rPr>
          <w:rFonts w:ascii="Times New Roman" w:eastAsia="Times New Roman" w:hAnsi="Times New Roman" w:cs="Times New Roman"/>
          <w:sz w:val="24"/>
          <w:szCs w:val="24"/>
          <w:lang w:val="en-US"/>
        </w:rPr>
      </w:pPr>
    </w:p>
    <w:p w:rsidR="0005061C" w:rsidRPr="0005061C" w:rsidRDefault="0005061C" w:rsidP="0005061C">
      <w:pPr>
        <w:spacing w:after="0" w:line="240" w:lineRule="auto"/>
        <w:jc w:val="center"/>
        <w:rPr>
          <w:rFonts w:ascii="Arial" w:eastAsia="Times New Roman" w:hAnsi="Arial" w:cs="Arial"/>
          <w:color w:val="000000"/>
          <w:sz w:val="26"/>
          <w:szCs w:val="26"/>
          <w:lang w:val="en-US"/>
        </w:rPr>
      </w:pPr>
      <w:r w:rsidRPr="0005061C">
        <w:rPr>
          <w:rFonts w:ascii="Arial" w:eastAsia="Times New Roman" w:hAnsi="Arial" w:cs="Arial"/>
          <w:b/>
          <w:bCs/>
          <w:color w:val="000000"/>
          <w:sz w:val="26"/>
          <w:szCs w:val="26"/>
          <w:lang w:val="en-US"/>
        </w:rPr>
        <w:t>ARTICOLUL 8</w:t>
      </w:r>
      <w:r w:rsidRPr="0005061C">
        <w:rPr>
          <w:rFonts w:ascii="Arial" w:eastAsia="Times New Roman" w:hAnsi="Arial" w:cs="Arial"/>
          <w:b/>
          <w:bCs/>
          <w:color w:val="000000"/>
          <w:sz w:val="26"/>
          <w:szCs w:val="26"/>
          <w:lang w:val="en-US"/>
        </w:rPr>
        <w:br/>
      </w:r>
      <w:r w:rsidRPr="0005061C">
        <w:rPr>
          <w:rFonts w:ascii="Arial" w:eastAsia="Times New Roman" w:hAnsi="Arial" w:cs="Arial"/>
          <w:color w:val="000000"/>
          <w:sz w:val="26"/>
          <w:szCs w:val="26"/>
          <w:lang w:val="en-US"/>
        </w:rPr>
        <w:t>Dreptul la o cale de atac </w:t>
      </w:r>
      <w:r w:rsidRPr="0005061C">
        <w:rPr>
          <w:rFonts w:ascii="Arial" w:eastAsia="Times New Roman" w:hAnsi="Arial" w:cs="Arial"/>
          <w:color w:val="000000"/>
          <w:sz w:val="26"/>
          <w:szCs w:val="26"/>
          <w:lang w:val="en-US"/>
        </w:rPr>
        <w:br/>
      </w:r>
      <w:r w:rsidRPr="0005061C">
        <w:rPr>
          <w:rFonts w:ascii="Arial" w:eastAsia="Times New Roman" w:hAnsi="Arial" w:cs="Arial"/>
          <w:b/>
          <w:bCs/>
          <w:color w:val="000000"/>
          <w:sz w:val="26"/>
          <w:szCs w:val="26"/>
          <w:lang w:val="en-US"/>
        </w:rPr>
        <w:t>(1)</w:t>
      </w:r>
      <w:r w:rsidRPr="0005061C">
        <w:rPr>
          <w:rFonts w:ascii="Arial" w:eastAsia="Times New Roman" w:hAnsi="Arial" w:cs="Arial"/>
          <w:color w:val="000000"/>
          <w:sz w:val="26"/>
          <w:szCs w:val="26"/>
          <w:lang w:val="en-US"/>
        </w:rPr>
        <w:t> Compania are dreptul să conteste ordinul de interzicere a plecării emis de ANR. Contestaţia nu suspendă ordinul de interzicere a plecării, cu excepţia cazului în care sunt luate măsuri provizorii, în conformitate cu legislaţia naţională. ANR elaborează şi menţine proceduri corespunzătoare în acest sens, în conformitate cu legislaţia naţională.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(2)</w:t>
      </w:r>
      <w:r w:rsidRPr="0005061C">
        <w:rPr>
          <w:rFonts w:ascii="Arial" w:eastAsia="Times New Roman" w:hAnsi="Arial" w:cs="Arial"/>
          <w:color w:val="000000"/>
          <w:sz w:val="26"/>
          <w:szCs w:val="26"/>
          <w:lang w:val="en-US"/>
        </w:rPr>
        <w:t> ANR trebuie să informeze comandantul navei de pasageri de tip Ro-Ro sau al navei de pasageri de mare viteză care face obiectul unui ordin de interzicere a plecării despre dreptul la o cale de atac şi despre procedurile aplicabile. Atunci când, ca urmare a unei contestaţii, este anulat sau modificat un ordin de interzicere a plecării, ANR se asigură că baza de date prevăzută la </w:t>
      </w:r>
      <w:hyperlink r:id="rId41" w:history="1">
        <w:r w:rsidRPr="0005061C">
          <w:rPr>
            <w:rFonts w:ascii="Arial" w:eastAsia="Times New Roman" w:hAnsi="Arial" w:cs="Arial"/>
            <w:color w:val="0000FF"/>
            <w:sz w:val="26"/>
            <w:szCs w:val="26"/>
            <w:u w:val="single"/>
            <w:lang w:val="en-US"/>
          </w:rPr>
          <w:t>art. 10</w:t>
        </w:r>
      </w:hyperlink>
      <w:r w:rsidRPr="0005061C">
        <w:rPr>
          <w:rFonts w:ascii="Arial" w:eastAsia="Times New Roman" w:hAnsi="Arial" w:cs="Arial"/>
          <w:color w:val="000000"/>
          <w:sz w:val="26"/>
          <w:szCs w:val="26"/>
          <w:lang w:val="en-US"/>
        </w:rPr>
        <w:t> este actualizată în consecinţă fără întârziere. </w:t>
      </w:r>
    </w:p>
    <w:p w:rsidR="0005061C" w:rsidRPr="0005061C" w:rsidRDefault="0005061C" w:rsidP="0005061C">
      <w:pPr>
        <w:spacing w:after="0" w:line="240" w:lineRule="auto"/>
        <w:rPr>
          <w:rFonts w:ascii="Times New Roman" w:eastAsia="Times New Roman" w:hAnsi="Times New Roman" w:cs="Times New Roman"/>
          <w:sz w:val="24"/>
          <w:szCs w:val="24"/>
          <w:lang w:val="en-US"/>
        </w:rPr>
      </w:pPr>
    </w:p>
    <w:p w:rsidR="0005061C" w:rsidRPr="0005061C" w:rsidRDefault="0005061C" w:rsidP="0005061C">
      <w:pPr>
        <w:spacing w:after="0" w:line="240" w:lineRule="auto"/>
        <w:jc w:val="center"/>
        <w:rPr>
          <w:rFonts w:ascii="Arial" w:eastAsia="Times New Roman" w:hAnsi="Arial" w:cs="Arial"/>
          <w:color w:val="000000"/>
          <w:sz w:val="26"/>
          <w:szCs w:val="26"/>
          <w:lang w:val="en-US"/>
        </w:rPr>
      </w:pPr>
      <w:r w:rsidRPr="0005061C">
        <w:rPr>
          <w:rFonts w:ascii="Arial" w:eastAsia="Times New Roman" w:hAnsi="Arial" w:cs="Arial"/>
          <w:b/>
          <w:bCs/>
          <w:color w:val="000000"/>
          <w:sz w:val="26"/>
          <w:szCs w:val="26"/>
          <w:lang w:val="en-US"/>
        </w:rPr>
        <w:t>ARTICOLUL 9</w:t>
      </w:r>
      <w:r w:rsidRPr="0005061C">
        <w:rPr>
          <w:rFonts w:ascii="Arial" w:eastAsia="Times New Roman" w:hAnsi="Arial" w:cs="Arial"/>
          <w:b/>
          <w:bCs/>
          <w:color w:val="000000"/>
          <w:sz w:val="26"/>
          <w:szCs w:val="26"/>
          <w:lang w:val="en-US"/>
        </w:rPr>
        <w:br/>
      </w:r>
      <w:r w:rsidRPr="0005061C">
        <w:rPr>
          <w:rFonts w:ascii="Arial" w:eastAsia="Times New Roman" w:hAnsi="Arial" w:cs="Arial"/>
          <w:color w:val="000000"/>
          <w:sz w:val="26"/>
          <w:szCs w:val="26"/>
          <w:lang w:val="en-US"/>
        </w:rPr>
        <w:t>Costuri </w:t>
      </w:r>
      <w:r w:rsidRPr="0005061C">
        <w:rPr>
          <w:rFonts w:ascii="Arial" w:eastAsia="Times New Roman" w:hAnsi="Arial" w:cs="Arial"/>
          <w:color w:val="000000"/>
          <w:sz w:val="26"/>
          <w:szCs w:val="26"/>
          <w:lang w:val="en-US"/>
        </w:rPr>
        <w:br/>
      </w:r>
      <w:r w:rsidRPr="0005061C">
        <w:rPr>
          <w:rFonts w:ascii="Arial" w:eastAsia="Times New Roman" w:hAnsi="Arial" w:cs="Arial"/>
          <w:b/>
          <w:bCs/>
          <w:color w:val="000000"/>
          <w:sz w:val="26"/>
          <w:szCs w:val="26"/>
          <w:lang w:val="en-US"/>
        </w:rPr>
        <w:t>(1)</w:t>
      </w:r>
      <w:r w:rsidRPr="0005061C">
        <w:rPr>
          <w:rFonts w:ascii="Arial" w:eastAsia="Times New Roman" w:hAnsi="Arial" w:cs="Arial"/>
          <w:color w:val="000000"/>
          <w:sz w:val="26"/>
          <w:szCs w:val="26"/>
          <w:lang w:val="en-US"/>
        </w:rPr>
        <w:t> Dacă în cursul inspecţiilor menţionate la </w:t>
      </w:r>
      <w:hyperlink r:id="rId42" w:history="1">
        <w:r w:rsidRPr="0005061C">
          <w:rPr>
            <w:rFonts w:ascii="Arial" w:eastAsia="Times New Roman" w:hAnsi="Arial" w:cs="Arial"/>
            <w:color w:val="0000FF"/>
            <w:sz w:val="26"/>
            <w:szCs w:val="26"/>
            <w:u w:val="single"/>
            <w:lang w:val="en-US"/>
          </w:rPr>
          <w:t>art. 3</w:t>
        </w:r>
      </w:hyperlink>
      <w:r w:rsidRPr="0005061C">
        <w:rPr>
          <w:rFonts w:ascii="Arial" w:eastAsia="Times New Roman" w:hAnsi="Arial" w:cs="Arial"/>
          <w:color w:val="000000"/>
          <w:sz w:val="26"/>
          <w:szCs w:val="26"/>
          <w:lang w:val="en-US"/>
        </w:rPr>
        <w:t> şi </w:t>
      </w:r>
      <w:hyperlink r:id="rId43" w:history="1">
        <w:r w:rsidRPr="0005061C">
          <w:rPr>
            <w:rFonts w:ascii="Arial" w:eastAsia="Times New Roman" w:hAnsi="Arial" w:cs="Arial"/>
            <w:color w:val="0000FF"/>
            <w:sz w:val="26"/>
            <w:szCs w:val="26"/>
            <w:u w:val="single"/>
            <w:lang w:val="en-US"/>
          </w:rPr>
          <w:t>5</w:t>
        </w:r>
      </w:hyperlink>
      <w:r w:rsidRPr="0005061C">
        <w:rPr>
          <w:rFonts w:ascii="Arial" w:eastAsia="Times New Roman" w:hAnsi="Arial" w:cs="Arial"/>
          <w:color w:val="000000"/>
          <w:sz w:val="26"/>
          <w:szCs w:val="26"/>
          <w:lang w:val="en-US"/>
        </w:rPr>
        <w:t> se confirmă sau se descoperă deficienţe care conduc la un ordin de interzicere a plecării, toate costurile aferente inspecţiilor sunt suportate de companie.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(2)</w:t>
      </w:r>
      <w:r w:rsidRPr="0005061C">
        <w:rPr>
          <w:rFonts w:ascii="Arial" w:eastAsia="Times New Roman" w:hAnsi="Arial" w:cs="Arial"/>
          <w:color w:val="000000"/>
          <w:sz w:val="26"/>
          <w:szCs w:val="26"/>
          <w:lang w:val="en-US"/>
        </w:rPr>
        <w:t> Ordinul de interzicere a plecării nu se anulează decât după efectuarea plăţii integrale sau dacă se oferă o garanţie suficientă pentru rambursarea costurilor. </w:t>
      </w:r>
    </w:p>
    <w:p w:rsidR="0005061C" w:rsidRPr="0005061C" w:rsidRDefault="0005061C" w:rsidP="0005061C">
      <w:pPr>
        <w:spacing w:after="0" w:line="240" w:lineRule="auto"/>
        <w:rPr>
          <w:rFonts w:ascii="Times New Roman" w:eastAsia="Times New Roman" w:hAnsi="Times New Roman" w:cs="Times New Roman"/>
          <w:sz w:val="24"/>
          <w:szCs w:val="24"/>
          <w:lang w:val="en-US"/>
        </w:rPr>
      </w:pPr>
    </w:p>
    <w:p w:rsidR="0005061C" w:rsidRPr="0005061C" w:rsidRDefault="0005061C" w:rsidP="0005061C">
      <w:pPr>
        <w:spacing w:after="0" w:line="240" w:lineRule="auto"/>
        <w:jc w:val="center"/>
        <w:rPr>
          <w:rFonts w:ascii="Arial" w:eastAsia="Times New Roman" w:hAnsi="Arial" w:cs="Arial"/>
          <w:color w:val="000000"/>
          <w:sz w:val="26"/>
          <w:szCs w:val="26"/>
          <w:lang w:val="en-US"/>
        </w:rPr>
      </w:pPr>
      <w:r w:rsidRPr="0005061C">
        <w:rPr>
          <w:rFonts w:ascii="Arial" w:eastAsia="Times New Roman" w:hAnsi="Arial" w:cs="Arial"/>
          <w:b/>
          <w:bCs/>
          <w:color w:val="000000"/>
          <w:sz w:val="26"/>
          <w:szCs w:val="26"/>
          <w:lang w:val="en-US"/>
        </w:rPr>
        <w:t>ARTICOLUL 10</w:t>
      </w:r>
      <w:r w:rsidRPr="0005061C">
        <w:rPr>
          <w:rFonts w:ascii="Arial" w:eastAsia="Times New Roman" w:hAnsi="Arial" w:cs="Arial"/>
          <w:b/>
          <w:bCs/>
          <w:color w:val="000000"/>
          <w:sz w:val="26"/>
          <w:szCs w:val="26"/>
          <w:lang w:val="en-US"/>
        </w:rPr>
        <w:br/>
      </w:r>
      <w:r w:rsidRPr="0005061C">
        <w:rPr>
          <w:rFonts w:ascii="Arial" w:eastAsia="Times New Roman" w:hAnsi="Arial" w:cs="Arial"/>
          <w:color w:val="000000"/>
          <w:sz w:val="26"/>
          <w:szCs w:val="26"/>
          <w:lang w:val="en-US"/>
        </w:rPr>
        <w:t>Rapoarte de inspecţie </w:t>
      </w:r>
      <w:r w:rsidRPr="0005061C">
        <w:rPr>
          <w:rFonts w:ascii="Arial" w:eastAsia="Times New Roman" w:hAnsi="Arial" w:cs="Arial"/>
          <w:color w:val="000000"/>
          <w:sz w:val="26"/>
          <w:szCs w:val="26"/>
          <w:lang w:val="en-US"/>
        </w:rPr>
        <w:br/>
      </w:r>
      <w:r w:rsidRPr="0005061C">
        <w:rPr>
          <w:rFonts w:ascii="Arial" w:eastAsia="Times New Roman" w:hAnsi="Arial" w:cs="Arial"/>
          <w:b/>
          <w:bCs/>
          <w:color w:val="000000"/>
          <w:sz w:val="26"/>
          <w:szCs w:val="26"/>
          <w:lang w:val="en-US"/>
        </w:rPr>
        <w:t>(1)</w:t>
      </w:r>
      <w:r w:rsidRPr="0005061C">
        <w:rPr>
          <w:rFonts w:ascii="Arial" w:eastAsia="Times New Roman" w:hAnsi="Arial" w:cs="Arial"/>
          <w:color w:val="000000"/>
          <w:sz w:val="26"/>
          <w:szCs w:val="26"/>
          <w:lang w:val="en-US"/>
        </w:rPr>
        <w:t> ANR utilizează baza de date privind inspecţiile, creată, întreţinută şi actualizată de către Comisia Europeană, care conţine toate informaţiile necesare pentru punerea în aplicare a sistemului de inspecţii prevăzut în prezentul ordin. Această bază de date se întemeiază pe baza de date privind inspecţiile menţionată la </w:t>
      </w:r>
      <w:hyperlink r:id="rId44" w:history="1">
        <w:r w:rsidRPr="0005061C">
          <w:rPr>
            <w:rFonts w:ascii="Arial" w:eastAsia="Times New Roman" w:hAnsi="Arial" w:cs="Arial"/>
            <w:color w:val="0000FF"/>
            <w:sz w:val="26"/>
            <w:szCs w:val="26"/>
            <w:u w:val="single"/>
            <w:lang w:val="en-US"/>
          </w:rPr>
          <w:t>art. 24</w:t>
        </w:r>
      </w:hyperlink>
      <w:r w:rsidRPr="0005061C">
        <w:rPr>
          <w:rFonts w:ascii="Arial" w:eastAsia="Times New Roman" w:hAnsi="Arial" w:cs="Arial"/>
          <w:color w:val="000000"/>
          <w:sz w:val="26"/>
          <w:szCs w:val="26"/>
          <w:lang w:val="en-US"/>
        </w:rPr>
        <w:t> din Directiva 2009/16/CE a Parlamentului European şi a Consiliului din 23 aprilie 2009 privind controlul statului portului, publicată în Jurnalul Oficial al Uniunii Europene nr. L 131 din 28 mai 2009, şi are funcţii similare acesteia din urmă.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(2)</w:t>
      </w:r>
      <w:r w:rsidRPr="0005061C">
        <w:rPr>
          <w:rFonts w:ascii="Arial" w:eastAsia="Times New Roman" w:hAnsi="Arial" w:cs="Arial"/>
          <w:color w:val="000000"/>
          <w:sz w:val="26"/>
          <w:szCs w:val="26"/>
          <w:lang w:val="en-US"/>
        </w:rPr>
        <w:t xml:space="preserve"> ANR se asigură că informaţiile referitoare la inspecţiile efectuate în conformitate cu prezentul ordin, inclusiv informaţiile privind deficienţele şi ordinele </w:t>
      </w:r>
      <w:r w:rsidRPr="0005061C">
        <w:rPr>
          <w:rFonts w:ascii="Arial" w:eastAsia="Times New Roman" w:hAnsi="Arial" w:cs="Arial"/>
          <w:color w:val="000000"/>
          <w:sz w:val="26"/>
          <w:szCs w:val="26"/>
          <w:lang w:val="en-US"/>
        </w:rPr>
        <w:lastRenderedPageBreak/>
        <w:t>de interzicere a plecării, sunt transferate fără întârziere în baza de date privind inspecţiile de îndată ce este finalizat raportul de inspecţie sau este anulat ordinul de interzicere a plecării. În ceea ce priveşte detaliile informaţiilor, dispoziţiile anexei </w:t>
      </w:r>
      <w:hyperlink r:id="rId45" w:history="1">
        <w:r w:rsidRPr="0005061C">
          <w:rPr>
            <w:rFonts w:ascii="Arial" w:eastAsia="Times New Roman" w:hAnsi="Arial" w:cs="Arial"/>
            <w:color w:val="0000FF"/>
            <w:sz w:val="26"/>
            <w:szCs w:val="26"/>
            <w:u w:val="single"/>
            <w:lang w:val="en-US"/>
          </w:rPr>
          <w:t>nr. 13</w:t>
        </w:r>
      </w:hyperlink>
      <w:r w:rsidRPr="0005061C">
        <w:rPr>
          <w:rFonts w:ascii="Arial" w:eastAsia="Times New Roman" w:hAnsi="Arial" w:cs="Arial"/>
          <w:color w:val="000000"/>
          <w:sz w:val="26"/>
          <w:szCs w:val="26"/>
          <w:lang w:val="en-US"/>
        </w:rPr>
        <w:t> la Hotărârea Guvernului nr. 811/2010 privind controlul statului portului, cu modificările şi completările ulterioare, se aplică mutatis mutandis.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(3)</w:t>
      </w:r>
      <w:r w:rsidRPr="0005061C">
        <w:rPr>
          <w:rFonts w:ascii="Arial" w:eastAsia="Times New Roman" w:hAnsi="Arial" w:cs="Arial"/>
          <w:color w:val="000000"/>
          <w:sz w:val="26"/>
          <w:szCs w:val="26"/>
          <w:lang w:val="en-US"/>
        </w:rPr>
        <w:t> Informaţiile transferate în baza de date privind inspecţiile trebuie să fie validate de către ANR în termen de 72 de ore, în vederea publicării.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(4)</w:t>
      </w:r>
      <w:r w:rsidRPr="0005061C">
        <w:rPr>
          <w:rFonts w:ascii="Arial" w:eastAsia="Times New Roman" w:hAnsi="Arial" w:cs="Arial"/>
          <w:color w:val="000000"/>
          <w:sz w:val="26"/>
          <w:szCs w:val="26"/>
          <w:lang w:val="en-US"/>
        </w:rPr>
        <w:t> ANR are acces la toate informaţiile înregistrate în baza de date privind inspecţiile care sunt relevante pentru punerea în aplicare a sistemului de inspecţii prevăzut în prezentul ordin şi în Directiva </w:t>
      </w:r>
      <w:hyperlink r:id="rId46" w:history="1">
        <w:r w:rsidRPr="0005061C">
          <w:rPr>
            <w:rFonts w:ascii="Arial" w:eastAsia="Times New Roman" w:hAnsi="Arial" w:cs="Arial"/>
            <w:color w:val="0000FF"/>
            <w:sz w:val="26"/>
            <w:szCs w:val="26"/>
            <w:u w:val="single"/>
            <w:lang w:val="en-US"/>
          </w:rPr>
          <w:t>2009/16/CE</w:t>
        </w:r>
      </w:hyperlink>
      <w:r w:rsidRPr="0005061C">
        <w:rPr>
          <w:rFonts w:ascii="Arial" w:eastAsia="Times New Roman" w:hAnsi="Arial" w:cs="Arial"/>
          <w:color w:val="000000"/>
          <w:sz w:val="26"/>
          <w:szCs w:val="26"/>
          <w:lang w:val="en-US"/>
        </w:rPr>
        <w:t>. </w:t>
      </w:r>
    </w:p>
    <w:p w:rsidR="0005061C" w:rsidRPr="0005061C" w:rsidRDefault="0005061C" w:rsidP="0005061C">
      <w:pPr>
        <w:spacing w:after="0" w:line="240" w:lineRule="auto"/>
        <w:rPr>
          <w:rFonts w:ascii="Times New Roman" w:eastAsia="Times New Roman" w:hAnsi="Times New Roman" w:cs="Times New Roman"/>
          <w:sz w:val="24"/>
          <w:szCs w:val="24"/>
          <w:lang w:val="en-US"/>
        </w:rPr>
      </w:pPr>
    </w:p>
    <w:p w:rsidR="0005061C" w:rsidRPr="0005061C" w:rsidRDefault="0005061C" w:rsidP="0005061C">
      <w:pPr>
        <w:spacing w:after="0" w:line="240" w:lineRule="auto"/>
        <w:jc w:val="center"/>
        <w:rPr>
          <w:rFonts w:ascii="Arial" w:eastAsia="Times New Roman" w:hAnsi="Arial" w:cs="Arial"/>
          <w:color w:val="000000"/>
          <w:sz w:val="26"/>
          <w:szCs w:val="26"/>
          <w:lang w:val="en-US"/>
        </w:rPr>
      </w:pPr>
      <w:r w:rsidRPr="0005061C">
        <w:rPr>
          <w:rFonts w:ascii="Arial" w:eastAsia="Times New Roman" w:hAnsi="Arial" w:cs="Arial"/>
          <w:b/>
          <w:bCs/>
          <w:color w:val="000000"/>
          <w:sz w:val="26"/>
          <w:szCs w:val="26"/>
          <w:lang w:val="en-US"/>
        </w:rPr>
        <w:t>ARTICOLUL 11</w:t>
      </w:r>
      <w:r w:rsidRPr="0005061C">
        <w:rPr>
          <w:rFonts w:ascii="Arial" w:eastAsia="Times New Roman" w:hAnsi="Arial" w:cs="Arial"/>
          <w:b/>
          <w:bCs/>
          <w:color w:val="000000"/>
          <w:sz w:val="26"/>
          <w:szCs w:val="26"/>
          <w:lang w:val="en-US"/>
        </w:rPr>
        <w:br/>
      </w:r>
      <w:r w:rsidRPr="0005061C">
        <w:rPr>
          <w:rFonts w:ascii="Arial" w:eastAsia="Times New Roman" w:hAnsi="Arial" w:cs="Arial"/>
          <w:color w:val="000000"/>
          <w:sz w:val="26"/>
          <w:szCs w:val="26"/>
          <w:lang w:val="en-US"/>
        </w:rPr>
        <w:t>Sancţiuni </w:t>
      </w:r>
      <w:r w:rsidRPr="0005061C">
        <w:rPr>
          <w:rFonts w:ascii="Arial" w:eastAsia="Times New Roman" w:hAnsi="Arial" w:cs="Arial"/>
          <w:color w:val="000000"/>
          <w:sz w:val="26"/>
          <w:szCs w:val="26"/>
          <w:lang w:val="en-US"/>
        </w:rPr>
        <w:br/>
        <w:t>Contravenţiile la prevederile prezentului ordin se stabilesc prin hotărâre a Guvernului. </w:t>
      </w:r>
    </w:p>
    <w:p w:rsidR="0005061C" w:rsidRPr="0005061C" w:rsidRDefault="0005061C" w:rsidP="0005061C">
      <w:pPr>
        <w:spacing w:after="0" w:line="240" w:lineRule="auto"/>
        <w:rPr>
          <w:rFonts w:ascii="Times New Roman" w:eastAsia="Times New Roman" w:hAnsi="Times New Roman" w:cs="Times New Roman"/>
          <w:sz w:val="24"/>
          <w:szCs w:val="24"/>
          <w:lang w:val="en-US"/>
        </w:rPr>
      </w:pPr>
    </w:p>
    <w:p w:rsidR="0005061C" w:rsidRPr="0005061C" w:rsidRDefault="0005061C" w:rsidP="0005061C">
      <w:pPr>
        <w:spacing w:after="0" w:line="240" w:lineRule="auto"/>
        <w:jc w:val="center"/>
        <w:rPr>
          <w:rFonts w:ascii="Arial" w:eastAsia="Times New Roman" w:hAnsi="Arial" w:cs="Arial"/>
          <w:color w:val="000000"/>
          <w:sz w:val="26"/>
          <w:szCs w:val="26"/>
          <w:lang w:val="en-US"/>
        </w:rPr>
      </w:pPr>
      <w:r w:rsidRPr="0005061C">
        <w:rPr>
          <w:rFonts w:ascii="Arial" w:eastAsia="Times New Roman" w:hAnsi="Arial" w:cs="Arial"/>
          <w:b/>
          <w:bCs/>
          <w:color w:val="000000"/>
          <w:sz w:val="26"/>
          <w:szCs w:val="26"/>
          <w:lang w:val="en-US"/>
        </w:rPr>
        <w:t>ARTICOLUL 12</w:t>
      </w:r>
      <w:r w:rsidRPr="0005061C">
        <w:rPr>
          <w:rFonts w:ascii="Arial" w:eastAsia="Times New Roman" w:hAnsi="Arial" w:cs="Arial"/>
          <w:b/>
          <w:bCs/>
          <w:color w:val="000000"/>
          <w:sz w:val="26"/>
          <w:szCs w:val="26"/>
          <w:lang w:val="en-US"/>
        </w:rPr>
        <w:br/>
      </w:r>
      <w:r w:rsidRPr="0005061C">
        <w:rPr>
          <w:rFonts w:ascii="Arial" w:eastAsia="Times New Roman" w:hAnsi="Arial" w:cs="Arial"/>
          <w:color w:val="000000"/>
          <w:sz w:val="26"/>
          <w:szCs w:val="26"/>
          <w:lang w:val="en-US"/>
        </w:rPr>
        <w:t>Punere în aplicare şi notificare </w:t>
      </w:r>
      <w:r w:rsidRPr="0005061C">
        <w:rPr>
          <w:rFonts w:ascii="Arial" w:eastAsia="Times New Roman" w:hAnsi="Arial" w:cs="Arial"/>
          <w:color w:val="000000"/>
          <w:sz w:val="26"/>
          <w:szCs w:val="26"/>
          <w:lang w:val="en-US"/>
        </w:rPr>
        <w:br/>
      </w:r>
      <w:r w:rsidRPr="0005061C">
        <w:rPr>
          <w:rFonts w:ascii="Arial" w:eastAsia="Times New Roman" w:hAnsi="Arial" w:cs="Arial"/>
          <w:b/>
          <w:bCs/>
          <w:color w:val="000000"/>
          <w:sz w:val="26"/>
          <w:szCs w:val="26"/>
          <w:lang w:val="en-US"/>
        </w:rPr>
        <w:t>(1)</w:t>
      </w:r>
      <w:r w:rsidRPr="0005061C">
        <w:rPr>
          <w:rFonts w:ascii="Arial" w:eastAsia="Times New Roman" w:hAnsi="Arial" w:cs="Arial"/>
          <w:color w:val="000000"/>
          <w:sz w:val="26"/>
          <w:szCs w:val="26"/>
          <w:lang w:val="en-US"/>
        </w:rPr>
        <w:t> ANR va duce la îndeplinire prevederile prezentului ordin.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(2)</w:t>
      </w:r>
      <w:r w:rsidRPr="0005061C">
        <w:rPr>
          <w:rFonts w:ascii="Arial" w:eastAsia="Times New Roman" w:hAnsi="Arial" w:cs="Arial"/>
          <w:color w:val="000000"/>
          <w:sz w:val="26"/>
          <w:szCs w:val="26"/>
          <w:lang w:val="en-US"/>
        </w:rPr>
        <w:t> Ministerul Transporturilor, Infrastructurii şi Comunicaţiilor comunică Comisiei Europene textul prezentului ordin, precum şi textele principalelor dispoziţii de drept intern pe care le adoptă în domeniul reglementat de prezentul ordin. </w:t>
      </w:r>
    </w:p>
    <w:p w:rsidR="0005061C" w:rsidRPr="0005061C" w:rsidRDefault="0005061C" w:rsidP="0005061C">
      <w:pPr>
        <w:spacing w:after="0" w:line="240" w:lineRule="auto"/>
        <w:rPr>
          <w:rFonts w:ascii="Times New Roman" w:eastAsia="Times New Roman" w:hAnsi="Times New Roman" w:cs="Times New Roman"/>
          <w:sz w:val="24"/>
          <w:szCs w:val="24"/>
          <w:lang w:val="en-US"/>
        </w:rPr>
      </w:pPr>
    </w:p>
    <w:p w:rsidR="0005061C" w:rsidRPr="0005061C" w:rsidRDefault="0005061C" w:rsidP="0005061C">
      <w:pPr>
        <w:spacing w:after="0" w:line="240" w:lineRule="auto"/>
        <w:jc w:val="center"/>
        <w:rPr>
          <w:rFonts w:ascii="Arial" w:eastAsia="Times New Roman" w:hAnsi="Arial" w:cs="Arial"/>
          <w:color w:val="000000"/>
          <w:sz w:val="26"/>
          <w:szCs w:val="26"/>
          <w:lang w:val="en-US"/>
        </w:rPr>
      </w:pPr>
      <w:r w:rsidRPr="0005061C">
        <w:rPr>
          <w:rFonts w:ascii="Arial" w:eastAsia="Times New Roman" w:hAnsi="Arial" w:cs="Arial"/>
          <w:b/>
          <w:bCs/>
          <w:color w:val="000000"/>
          <w:sz w:val="26"/>
          <w:szCs w:val="26"/>
          <w:lang w:val="en-US"/>
        </w:rPr>
        <w:t>ARTICOLUL 13</w:t>
      </w:r>
      <w:r w:rsidRPr="0005061C">
        <w:rPr>
          <w:rFonts w:ascii="Arial" w:eastAsia="Times New Roman" w:hAnsi="Arial" w:cs="Arial"/>
          <w:b/>
          <w:bCs/>
          <w:color w:val="000000"/>
          <w:sz w:val="26"/>
          <w:szCs w:val="26"/>
          <w:lang w:val="en-US"/>
        </w:rPr>
        <w:br/>
      </w:r>
      <w:r w:rsidRPr="0005061C">
        <w:rPr>
          <w:rFonts w:ascii="Arial" w:eastAsia="Times New Roman" w:hAnsi="Arial" w:cs="Arial"/>
          <w:color w:val="000000"/>
          <w:sz w:val="26"/>
          <w:szCs w:val="26"/>
          <w:lang w:val="en-US"/>
        </w:rPr>
        <w:t>Anexe </w:t>
      </w:r>
      <w:r w:rsidRPr="0005061C">
        <w:rPr>
          <w:rFonts w:ascii="Arial" w:eastAsia="Times New Roman" w:hAnsi="Arial" w:cs="Arial"/>
          <w:color w:val="000000"/>
          <w:sz w:val="26"/>
          <w:szCs w:val="26"/>
          <w:lang w:val="en-US"/>
        </w:rPr>
        <w:br/>
        <w:t>Anexele </w:t>
      </w:r>
      <w:hyperlink r:id="rId47" w:history="1">
        <w:r w:rsidRPr="0005061C">
          <w:rPr>
            <w:rFonts w:ascii="Arial" w:eastAsia="Times New Roman" w:hAnsi="Arial" w:cs="Arial"/>
            <w:color w:val="0000FF"/>
            <w:sz w:val="26"/>
            <w:szCs w:val="26"/>
            <w:u w:val="single"/>
            <w:lang w:val="en-US"/>
          </w:rPr>
          <w:t>nr. 1</w:t>
        </w:r>
      </w:hyperlink>
      <w:r w:rsidRPr="0005061C">
        <w:rPr>
          <w:rFonts w:ascii="Arial" w:eastAsia="Times New Roman" w:hAnsi="Arial" w:cs="Arial"/>
          <w:color w:val="000000"/>
          <w:sz w:val="26"/>
          <w:szCs w:val="26"/>
          <w:lang w:val="en-US"/>
        </w:rPr>
        <w:t>-</w:t>
      </w:r>
      <w:hyperlink r:id="rId48" w:history="1">
        <w:r w:rsidRPr="0005061C">
          <w:rPr>
            <w:rFonts w:ascii="Arial" w:eastAsia="Times New Roman" w:hAnsi="Arial" w:cs="Arial"/>
            <w:color w:val="0000FF"/>
            <w:sz w:val="26"/>
            <w:szCs w:val="26"/>
            <w:u w:val="single"/>
            <w:lang w:val="en-US"/>
          </w:rPr>
          <w:t>3</w:t>
        </w:r>
      </w:hyperlink>
      <w:r w:rsidRPr="0005061C">
        <w:rPr>
          <w:rFonts w:ascii="Arial" w:eastAsia="Times New Roman" w:hAnsi="Arial" w:cs="Arial"/>
          <w:color w:val="000000"/>
          <w:sz w:val="26"/>
          <w:szCs w:val="26"/>
          <w:lang w:val="en-US"/>
        </w:rPr>
        <w:t> fac parte integrantă din prezentul ordin. </w:t>
      </w:r>
    </w:p>
    <w:p w:rsidR="0005061C" w:rsidRPr="0005061C" w:rsidRDefault="0005061C" w:rsidP="0005061C">
      <w:pPr>
        <w:spacing w:after="0" w:line="240" w:lineRule="auto"/>
        <w:rPr>
          <w:rFonts w:ascii="Times New Roman" w:eastAsia="Times New Roman" w:hAnsi="Times New Roman" w:cs="Times New Roman"/>
          <w:sz w:val="24"/>
          <w:szCs w:val="24"/>
          <w:lang w:val="en-US"/>
        </w:rPr>
      </w:pPr>
    </w:p>
    <w:p w:rsidR="0005061C" w:rsidRPr="0005061C" w:rsidRDefault="0005061C" w:rsidP="0005061C">
      <w:pPr>
        <w:spacing w:after="0" w:line="240" w:lineRule="auto"/>
        <w:jc w:val="center"/>
        <w:rPr>
          <w:rFonts w:ascii="Arial" w:eastAsia="Times New Roman" w:hAnsi="Arial" w:cs="Arial"/>
          <w:color w:val="000000"/>
          <w:sz w:val="26"/>
          <w:szCs w:val="26"/>
          <w:lang w:val="en-US"/>
        </w:rPr>
      </w:pPr>
      <w:r w:rsidRPr="0005061C">
        <w:rPr>
          <w:rFonts w:ascii="Arial" w:eastAsia="Times New Roman" w:hAnsi="Arial" w:cs="Arial"/>
          <w:b/>
          <w:bCs/>
          <w:color w:val="000000"/>
          <w:sz w:val="26"/>
          <w:szCs w:val="26"/>
          <w:lang w:val="en-US"/>
        </w:rPr>
        <w:t>ARTICOLUL 14</w:t>
      </w:r>
      <w:r w:rsidRPr="0005061C">
        <w:rPr>
          <w:rFonts w:ascii="Arial" w:eastAsia="Times New Roman" w:hAnsi="Arial" w:cs="Arial"/>
          <w:b/>
          <w:bCs/>
          <w:color w:val="000000"/>
          <w:sz w:val="26"/>
          <w:szCs w:val="26"/>
          <w:lang w:val="en-US"/>
        </w:rPr>
        <w:br/>
      </w:r>
      <w:r w:rsidRPr="0005061C">
        <w:rPr>
          <w:rFonts w:ascii="Arial" w:eastAsia="Times New Roman" w:hAnsi="Arial" w:cs="Arial"/>
          <w:color w:val="000000"/>
          <w:sz w:val="26"/>
          <w:szCs w:val="26"/>
          <w:lang w:val="en-US"/>
        </w:rPr>
        <w:t>Publicare </w:t>
      </w:r>
      <w:r w:rsidRPr="0005061C">
        <w:rPr>
          <w:rFonts w:ascii="Arial" w:eastAsia="Times New Roman" w:hAnsi="Arial" w:cs="Arial"/>
          <w:color w:val="000000"/>
          <w:sz w:val="26"/>
          <w:szCs w:val="26"/>
          <w:lang w:val="en-US"/>
        </w:rPr>
        <w:br/>
        <w:t>Prezentul ordin se publică în Monitorul Oficial al României, Partea I. </w:t>
      </w:r>
    </w:p>
    <w:p w:rsidR="0005061C" w:rsidRPr="0005061C" w:rsidRDefault="0005061C" w:rsidP="0005061C">
      <w:pPr>
        <w:spacing w:after="0" w:line="240" w:lineRule="auto"/>
        <w:rPr>
          <w:rFonts w:ascii="Times New Roman" w:eastAsia="Times New Roman" w:hAnsi="Times New Roman" w:cs="Times New Roman"/>
          <w:sz w:val="24"/>
          <w:szCs w:val="24"/>
          <w:lang w:val="en-US"/>
        </w:rPr>
      </w:pPr>
    </w:p>
    <w:p w:rsidR="0005061C" w:rsidRPr="0005061C" w:rsidRDefault="0005061C" w:rsidP="0005061C">
      <w:pPr>
        <w:spacing w:after="0" w:line="240" w:lineRule="auto"/>
        <w:jc w:val="center"/>
        <w:rPr>
          <w:rFonts w:ascii="Arial" w:eastAsia="Times New Roman" w:hAnsi="Arial" w:cs="Arial"/>
          <w:color w:val="000000"/>
          <w:sz w:val="26"/>
          <w:szCs w:val="26"/>
          <w:lang w:val="en-US"/>
        </w:rPr>
      </w:pPr>
      <w:r w:rsidRPr="0005061C">
        <w:rPr>
          <w:rFonts w:ascii="Arial" w:eastAsia="Times New Roman" w:hAnsi="Arial" w:cs="Arial"/>
          <w:b/>
          <w:bCs/>
          <w:color w:val="000000"/>
          <w:sz w:val="26"/>
          <w:szCs w:val="26"/>
          <w:lang w:val="en-US"/>
        </w:rPr>
        <w:t>ARTICOLUL 15</w:t>
      </w:r>
      <w:r w:rsidRPr="0005061C">
        <w:rPr>
          <w:rFonts w:ascii="Arial" w:eastAsia="Times New Roman" w:hAnsi="Arial" w:cs="Arial"/>
          <w:b/>
          <w:bCs/>
          <w:color w:val="000000"/>
          <w:sz w:val="26"/>
          <w:szCs w:val="26"/>
          <w:lang w:val="en-US"/>
        </w:rPr>
        <w:br/>
      </w:r>
      <w:r w:rsidRPr="0005061C">
        <w:rPr>
          <w:rFonts w:ascii="Arial" w:eastAsia="Times New Roman" w:hAnsi="Arial" w:cs="Arial"/>
          <w:color w:val="000000"/>
          <w:sz w:val="26"/>
          <w:szCs w:val="26"/>
          <w:lang w:val="en-US"/>
        </w:rPr>
        <w:t>Abrogare </w:t>
      </w:r>
      <w:r w:rsidRPr="0005061C">
        <w:rPr>
          <w:rFonts w:ascii="Arial" w:eastAsia="Times New Roman" w:hAnsi="Arial" w:cs="Arial"/>
          <w:color w:val="000000"/>
          <w:sz w:val="26"/>
          <w:szCs w:val="26"/>
          <w:lang w:val="en-US"/>
        </w:rPr>
        <w:br/>
        <w:t>La data intrării în vigoare a prezentului ordin se abrogă Ordinul ministrului transporturilor, construcţiilor şi turismului </w:t>
      </w:r>
      <w:hyperlink r:id="rId49" w:history="1">
        <w:r w:rsidRPr="0005061C">
          <w:rPr>
            <w:rFonts w:ascii="Arial" w:eastAsia="Times New Roman" w:hAnsi="Arial" w:cs="Arial"/>
            <w:color w:val="0000FF"/>
            <w:sz w:val="26"/>
            <w:szCs w:val="26"/>
            <w:u w:val="single"/>
            <w:lang w:val="en-US"/>
          </w:rPr>
          <w:t>nr. 389/2006</w:t>
        </w:r>
      </w:hyperlink>
      <w:r w:rsidRPr="0005061C">
        <w:rPr>
          <w:rFonts w:ascii="Arial" w:eastAsia="Times New Roman" w:hAnsi="Arial" w:cs="Arial"/>
          <w:color w:val="000000"/>
          <w:sz w:val="26"/>
          <w:szCs w:val="26"/>
          <w:lang w:val="en-US"/>
        </w:rPr>
        <w:t> pentru aprobarea sistemului de inspecţii obligatorii la navele de tip feribot Ro-Ro, precum şi la navele de pasageri de mare viteză care operează în serviciu regulat publicat în Monitorul Oficial al României, Partea I, nr. 322 din 10 aprilie 2006, cu modificările ulterioare. </w:t>
      </w:r>
    </w:p>
    <w:p w:rsidR="0005061C" w:rsidRPr="0005061C" w:rsidRDefault="0005061C" w:rsidP="0005061C">
      <w:pPr>
        <w:spacing w:after="0" w:line="240" w:lineRule="auto"/>
        <w:rPr>
          <w:rFonts w:ascii="Times New Roman" w:eastAsia="Times New Roman" w:hAnsi="Times New Roman" w:cs="Times New Roman"/>
          <w:sz w:val="24"/>
          <w:szCs w:val="24"/>
          <w:lang w:val="en-US"/>
        </w:rPr>
      </w:pPr>
    </w:p>
    <w:p w:rsidR="0005061C" w:rsidRPr="0005061C" w:rsidRDefault="0005061C" w:rsidP="0005061C">
      <w:pPr>
        <w:spacing w:after="0" w:line="240" w:lineRule="auto"/>
        <w:jc w:val="center"/>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p>
    <w:p w:rsidR="0005061C" w:rsidRPr="0005061C" w:rsidRDefault="0005061C" w:rsidP="0005061C">
      <w:pPr>
        <w:spacing w:after="0" w:line="240" w:lineRule="auto"/>
        <w:rPr>
          <w:rFonts w:ascii="Times New Roman" w:eastAsia="Times New Roman" w:hAnsi="Times New Roman" w:cs="Times New Roman"/>
          <w:sz w:val="24"/>
          <w:szCs w:val="24"/>
          <w:lang w:val="en-US"/>
        </w:rPr>
      </w:pP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Prezentul ordin transpune </w:t>
      </w:r>
      <w:hyperlink r:id="rId50" w:history="1">
        <w:r w:rsidRPr="0005061C">
          <w:rPr>
            <w:rFonts w:ascii="Arial" w:eastAsia="Times New Roman" w:hAnsi="Arial" w:cs="Arial"/>
            <w:color w:val="0000FF"/>
            <w:sz w:val="26"/>
            <w:szCs w:val="26"/>
            <w:u w:val="single"/>
            <w:lang w:val="en-US"/>
          </w:rPr>
          <w:t>art. 1</w:t>
        </w:r>
      </w:hyperlink>
      <w:r w:rsidRPr="0005061C">
        <w:rPr>
          <w:rFonts w:ascii="Arial" w:eastAsia="Times New Roman" w:hAnsi="Arial" w:cs="Arial"/>
          <w:color w:val="000000"/>
          <w:sz w:val="26"/>
          <w:szCs w:val="26"/>
          <w:lang w:val="en-US"/>
        </w:rPr>
        <w:t>-</w:t>
      </w:r>
      <w:hyperlink r:id="rId51" w:history="1">
        <w:r w:rsidRPr="0005061C">
          <w:rPr>
            <w:rFonts w:ascii="Arial" w:eastAsia="Times New Roman" w:hAnsi="Arial" w:cs="Arial"/>
            <w:color w:val="0000FF"/>
            <w:sz w:val="26"/>
            <w:szCs w:val="26"/>
            <w:u w:val="single"/>
            <w:lang w:val="en-US"/>
          </w:rPr>
          <w:t>13</w:t>
        </w:r>
      </w:hyperlink>
      <w:r w:rsidRPr="0005061C">
        <w:rPr>
          <w:rFonts w:ascii="Arial" w:eastAsia="Times New Roman" w:hAnsi="Arial" w:cs="Arial"/>
          <w:color w:val="000000"/>
          <w:sz w:val="26"/>
          <w:szCs w:val="26"/>
          <w:lang w:val="en-US"/>
        </w:rPr>
        <w:t> şi </w:t>
      </w:r>
      <w:hyperlink r:id="rId52" w:history="1">
        <w:r w:rsidRPr="0005061C">
          <w:rPr>
            <w:rFonts w:ascii="Arial" w:eastAsia="Times New Roman" w:hAnsi="Arial" w:cs="Arial"/>
            <w:color w:val="0000FF"/>
            <w:sz w:val="26"/>
            <w:szCs w:val="26"/>
            <w:u w:val="single"/>
            <w:lang w:val="en-US"/>
          </w:rPr>
          <w:t>art. 17</w:t>
        </w:r>
      </w:hyperlink>
      <w:r w:rsidRPr="0005061C">
        <w:rPr>
          <w:rFonts w:ascii="Arial" w:eastAsia="Times New Roman" w:hAnsi="Arial" w:cs="Arial"/>
          <w:color w:val="000000"/>
          <w:sz w:val="26"/>
          <w:szCs w:val="26"/>
          <w:lang w:val="en-US"/>
        </w:rPr>
        <w:t> din Directiva </w:t>
      </w:r>
      <w:hyperlink r:id="rId53" w:history="1">
        <w:r w:rsidRPr="0005061C">
          <w:rPr>
            <w:rFonts w:ascii="Arial" w:eastAsia="Times New Roman" w:hAnsi="Arial" w:cs="Arial"/>
            <w:color w:val="0000FF"/>
            <w:sz w:val="26"/>
            <w:szCs w:val="26"/>
            <w:u w:val="single"/>
            <w:lang w:val="en-US"/>
          </w:rPr>
          <w:t>2017/2110/UE</w:t>
        </w:r>
      </w:hyperlink>
      <w:r w:rsidRPr="0005061C">
        <w:rPr>
          <w:rFonts w:ascii="Arial" w:eastAsia="Times New Roman" w:hAnsi="Arial" w:cs="Arial"/>
          <w:color w:val="000000"/>
          <w:sz w:val="26"/>
          <w:szCs w:val="26"/>
          <w:lang w:val="en-US"/>
        </w:rPr>
        <w:t> a Parlamentului European şi a Consiliului din 15 noiembrie 2017 privind un sistem de inspecţii pentru operarea în condiţii de siguranţă a navelor de pasageri de tip Ro-Ro şi a navelor de pasageri de mare viteză care desfăşoară servicii regulate şi de modificare a Directivei </w:t>
      </w:r>
      <w:hyperlink r:id="rId54" w:history="1">
        <w:r w:rsidRPr="0005061C">
          <w:rPr>
            <w:rFonts w:ascii="Arial" w:eastAsia="Times New Roman" w:hAnsi="Arial" w:cs="Arial"/>
            <w:color w:val="0000FF"/>
            <w:sz w:val="26"/>
            <w:szCs w:val="26"/>
            <w:u w:val="single"/>
            <w:lang w:val="en-US"/>
          </w:rPr>
          <w:t>2009/16/CE</w:t>
        </w:r>
      </w:hyperlink>
      <w:r w:rsidRPr="0005061C">
        <w:rPr>
          <w:rFonts w:ascii="Arial" w:eastAsia="Times New Roman" w:hAnsi="Arial" w:cs="Arial"/>
          <w:color w:val="000000"/>
          <w:sz w:val="26"/>
          <w:szCs w:val="26"/>
          <w:lang w:val="en-US"/>
        </w:rPr>
        <w:t> şi de abrogare a Directivei </w:t>
      </w:r>
      <w:hyperlink r:id="rId55" w:history="1">
        <w:r w:rsidRPr="0005061C">
          <w:rPr>
            <w:rFonts w:ascii="Arial" w:eastAsia="Times New Roman" w:hAnsi="Arial" w:cs="Arial"/>
            <w:color w:val="0000FF"/>
            <w:sz w:val="26"/>
            <w:szCs w:val="26"/>
            <w:u w:val="single"/>
            <w:lang w:val="en-US"/>
          </w:rPr>
          <w:t>1999/35/CE</w:t>
        </w:r>
      </w:hyperlink>
      <w:r w:rsidRPr="0005061C">
        <w:rPr>
          <w:rFonts w:ascii="Arial" w:eastAsia="Times New Roman" w:hAnsi="Arial" w:cs="Arial"/>
          <w:color w:val="000000"/>
          <w:sz w:val="26"/>
          <w:szCs w:val="26"/>
          <w:lang w:val="en-US"/>
        </w:rPr>
        <w:t> a Consiliului. </w:t>
      </w:r>
    </w:p>
    <w:p w:rsidR="0005061C" w:rsidRPr="0005061C" w:rsidRDefault="0005061C" w:rsidP="0005061C">
      <w:pPr>
        <w:spacing w:after="0" w:line="240" w:lineRule="auto"/>
        <w:rPr>
          <w:rFonts w:ascii="Times New Roman" w:eastAsia="Times New Roman" w:hAnsi="Times New Roman" w:cs="Times New Roman"/>
          <w:sz w:val="24"/>
          <w:szCs w:val="24"/>
          <w:lang w:val="en-US"/>
        </w:rPr>
      </w:pPr>
      <w:r w:rsidRPr="0005061C">
        <w:rPr>
          <w:rFonts w:ascii="Arial" w:eastAsia="Times New Roman" w:hAnsi="Arial" w:cs="Arial"/>
          <w:color w:val="000000"/>
          <w:sz w:val="26"/>
          <w:szCs w:val="26"/>
          <w:lang w:val="en-US"/>
        </w:rPr>
        <w:br/>
      </w:r>
    </w:p>
    <w:tbl>
      <w:tblPr>
        <w:tblW w:w="6075" w:type="dxa"/>
        <w:jc w:val="center"/>
        <w:tblCellMar>
          <w:top w:w="15" w:type="dxa"/>
          <w:left w:w="15" w:type="dxa"/>
          <w:bottom w:w="15" w:type="dxa"/>
          <w:right w:w="15" w:type="dxa"/>
        </w:tblCellMar>
        <w:tblLook w:val="04A0" w:firstRow="1" w:lastRow="0" w:firstColumn="1" w:lastColumn="0" w:noHBand="0" w:noVBand="1"/>
      </w:tblPr>
      <w:tblGrid>
        <w:gridCol w:w="9"/>
        <w:gridCol w:w="6066"/>
      </w:tblGrid>
      <w:tr w:rsidR="0005061C" w:rsidRPr="0005061C" w:rsidTr="0005061C">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05061C" w:rsidRPr="0005061C" w:rsidRDefault="0005061C" w:rsidP="0005061C">
            <w:pPr>
              <w:spacing w:after="0" w:line="240" w:lineRule="auto"/>
              <w:rPr>
                <w:rFonts w:ascii="Times New Roman" w:eastAsia="Times New Roman" w:hAnsi="Times New Roman" w:cs="Times New Roman"/>
                <w:sz w:val="24"/>
                <w:szCs w:val="24"/>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05061C" w:rsidRPr="0005061C" w:rsidRDefault="0005061C" w:rsidP="0005061C">
            <w:pPr>
              <w:spacing w:after="0" w:line="240" w:lineRule="auto"/>
              <w:rPr>
                <w:rFonts w:ascii="Times New Roman" w:eastAsia="Times New Roman" w:hAnsi="Times New Roman" w:cs="Times New Roman"/>
                <w:sz w:val="20"/>
                <w:szCs w:val="20"/>
                <w:lang w:val="en-US"/>
              </w:rPr>
            </w:pPr>
          </w:p>
        </w:tc>
      </w:tr>
      <w:tr w:rsidR="0005061C" w:rsidRPr="0005061C" w:rsidTr="0005061C">
        <w:trPr>
          <w:trHeight w:val="405"/>
          <w:jc w:val="center"/>
        </w:trPr>
        <w:tc>
          <w:tcPr>
            <w:tcW w:w="0" w:type="auto"/>
            <w:tcBorders>
              <w:top w:val="nil"/>
              <w:left w:val="nil"/>
              <w:bottom w:val="nil"/>
              <w:right w:val="nil"/>
            </w:tcBorders>
            <w:tcMar>
              <w:top w:w="0" w:type="dxa"/>
              <w:left w:w="0" w:type="dxa"/>
              <w:bottom w:w="0" w:type="dxa"/>
              <w:right w:w="0" w:type="dxa"/>
            </w:tcMar>
            <w:vAlign w:val="center"/>
            <w:hideMark/>
          </w:tcPr>
          <w:p w:rsidR="0005061C" w:rsidRPr="0005061C" w:rsidRDefault="0005061C" w:rsidP="0005061C">
            <w:pPr>
              <w:spacing w:after="0" w:line="240" w:lineRule="auto"/>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hideMark/>
          </w:tcPr>
          <w:p w:rsidR="0005061C" w:rsidRPr="0005061C" w:rsidRDefault="0005061C" w:rsidP="0005061C">
            <w:pPr>
              <w:spacing w:after="0" w:line="240" w:lineRule="auto"/>
              <w:jc w:val="center"/>
              <w:rPr>
                <w:rFonts w:ascii="Arial" w:eastAsia="Times New Roman" w:hAnsi="Arial" w:cs="Arial"/>
                <w:color w:val="000000"/>
                <w:sz w:val="17"/>
                <w:szCs w:val="17"/>
                <w:lang w:val="en-US"/>
              </w:rPr>
            </w:pPr>
            <w:r w:rsidRPr="0005061C">
              <w:rPr>
                <w:rFonts w:ascii="Arial" w:eastAsia="Times New Roman" w:hAnsi="Arial" w:cs="Arial"/>
                <w:color w:val="000000"/>
                <w:sz w:val="17"/>
                <w:szCs w:val="17"/>
                <w:lang w:val="en-US"/>
              </w:rPr>
              <w:t>Ministrul transporturilor, infrastructurii şi comunicaţiilor,</w:t>
            </w:r>
            <w:r w:rsidRPr="0005061C">
              <w:rPr>
                <w:rFonts w:ascii="Arial" w:eastAsia="Times New Roman" w:hAnsi="Arial" w:cs="Arial"/>
                <w:color w:val="000000"/>
                <w:sz w:val="17"/>
                <w:szCs w:val="17"/>
                <w:lang w:val="en-US"/>
              </w:rPr>
              <w:br/>
              <w:t>Lucian Nicolae Bode</w:t>
            </w:r>
          </w:p>
        </w:tc>
      </w:tr>
    </w:tbl>
    <w:p w:rsidR="0005061C" w:rsidRPr="0005061C" w:rsidRDefault="0005061C" w:rsidP="0005061C">
      <w:pPr>
        <w:spacing w:after="0" w:line="240" w:lineRule="auto"/>
        <w:rPr>
          <w:rFonts w:ascii="Times New Roman" w:eastAsia="Times New Roman" w:hAnsi="Times New Roman" w:cs="Times New Roman"/>
          <w:sz w:val="24"/>
          <w:szCs w:val="24"/>
          <w:lang w:val="en-US"/>
        </w:rPr>
      </w:pP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Bucureşti, 29 aprilie 2020.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Nr. 926. </w:t>
      </w:r>
    </w:p>
    <w:p w:rsidR="0005061C" w:rsidRPr="0005061C" w:rsidRDefault="0005061C" w:rsidP="0005061C">
      <w:pPr>
        <w:spacing w:after="0" w:line="240" w:lineRule="auto"/>
        <w:jc w:val="right"/>
        <w:rPr>
          <w:rFonts w:ascii="Arial" w:eastAsia="Times New Roman" w:hAnsi="Arial" w:cs="Arial"/>
          <w:color w:val="000000"/>
          <w:sz w:val="26"/>
          <w:szCs w:val="26"/>
          <w:lang w:val="en-US"/>
        </w:rPr>
      </w:pPr>
      <w:r w:rsidRPr="0005061C">
        <w:rPr>
          <w:rFonts w:ascii="Arial" w:eastAsia="Times New Roman" w:hAnsi="Arial" w:cs="Arial"/>
          <w:b/>
          <w:bCs/>
          <w:color w:val="000000"/>
          <w:sz w:val="26"/>
          <w:szCs w:val="26"/>
          <w:lang w:val="en-US"/>
        </w:rPr>
        <w:t>ANEXA Nr. 1</w:t>
      </w:r>
      <w:r w:rsidRPr="0005061C">
        <w:rPr>
          <w:rFonts w:ascii="Arial" w:eastAsia="Times New Roman" w:hAnsi="Arial" w:cs="Arial"/>
          <w:color w:val="000000"/>
          <w:sz w:val="26"/>
          <w:szCs w:val="26"/>
          <w:lang w:val="en-US"/>
        </w:rPr>
        <w:t>  </w:t>
      </w:r>
    </w:p>
    <w:p w:rsidR="0005061C" w:rsidRPr="0005061C" w:rsidRDefault="0005061C" w:rsidP="0005061C">
      <w:pPr>
        <w:spacing w:after="0" w:line="240" w:lineRule="auto"/>
        <w:rPr>
          <w:rFonts w:ascii="Times New Roman" w:eastAsia="Times New Roman" w:hAnsi="Times New Roman" w:cs="Times New Roman"/>
          <w:sz w:val="24"/>
          <w:szCs w:val="24"/>
          <w:lang w:val="en-US"/>
        </w:rPr>
      </w:pPr>
    </w:p>
    <w:p w:rsidR="0005061C" w:rsidRPr="0005061C" w:rsidRDefault="0005061C" w:rsidP="0005061C">
      <w:pPr>
        <w:spacing w:after="0" w:line="240" w:lineRule="auto"/>
        <w:jc w:val="center"/>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CERINŢE SPECIFICE</w:t>
      </w:r>
      <w:r w:rsidRPr="0005061C">
        <w:rPr>
          <w:rFonts w:ascii="Arial" w:eastAsia="Times New Roman" w:hAnsi="Arial" w:cs="Arial"/>
          <w:color w:val="000000"/>
          <w:sz w:val="26"/>
          <w:szCs w:val="26"/>
          <w:lang w:val="en-US"/>
        </w:rPr>
        <w:br/>
        <w:t>pentru navele care desfăşoară servicii regulate</w:t>
      </w:r>
      <w:r w:rsidRPr="0005061C">
        <w:rPr>
          <w:rFonts w:ascii="Arial" w:eastAsia="Times New Roman" w:hAnsi="Arial" w:cs="Arial"/>
          <w:color w:val="000000"/>
          <w:sz w:val="26"/>
          <w:szCs w:val="26"/>
          <w:lang w:val="en-US"/>
        </w:rPr>
        <w:br/>
        <w:t>(prevăzute în art. 3 şi 5 din ordin) </w:t>
      </w:r>
    </w:p>
    <w:p w:rsidR="0005061C" w:rsidRPr="0005061C" w:rsidRDefault="0005061C" w:rsidP="0005061C">
      <w:pPr>
        <w:spacing w:after="0" w:line="240" w:lineRule="auto"/>
        <w:rPr>
          <w:rFonts w:ascii="Times New Roman" w:eastAsia="Times New Roman" w:hAnsi="Times New Roman" w:cs="Times New Roman"/>
          <w:sz w:val="24"/>
          <w:szCs w:val="24"/>
          <w:lang w:val="en-US"/>
        </w:rPr>
      </w:pP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Inspectorul Autorităţii Navale Române verifică următoarele: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1.</w:t>
      </w:r>
      <w:r w:rsidRPr="0005061C">
        <w:rPr>
          <w:rFonts w:ascii="Arial" w:eastAsia="Times New Roman" w:hAnsi="Arial" w:cs="Arial"/>
          <w:color w:val="000000"/>
          <w:sz w:val="26"/>
          <w:szCs w:val="26"/>
          <w:lang w:val="en-US"/>
        </w:rPr>
        <w:t> comandantul deţine, înainte ca nava să plece în voiaj, informaţiile corespunzătoare privind disponibilitatea sistemelor de coastă pentru dirijarea navigaţiei, precum şi alte sisteme de informaţii care să îl sprijine în manevrarea în condiţii de siguranţă pe perioada voiajului şi foloseşte în navigaţie aceste sisteme de informaţii stabilite de statele gazdă;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2.</w:t>
      </w:r>
      <w:r w:rsidRPr="0005061C">
        <w:rPr>
          <w:rFonts w:ascii="Arial" w:eastAsia="Times New Roman" w:hAnsi="Arial" w:cs="Arial"/>
          <w:color w:val="000000"/>
          <w:sz w:val="26"/>
          <w:szCs w:val="26"/>
          <w:lang w:val="en-US"/>
        </w:rPr>
        <w:t> sunt respectate prevederile relevante ale punctelor 2-6 din Circulara MSC 699 din 17 iulie 1995 privind "Orientări revizuite pentru instrucţiunile de siguranţă destinate pasagerilor";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3.</w:t>
      </w:r>
      <w:r w:rsidRPr="0005061C">
        <w:rPr>
          <w:rFonts w:ascii="Arial" w:eastAsia="Times New Roman" w:hAnsi="Arial" w:cs="Arial"/>
          <w:color w:val="000000"/>
          <w:sz w:val="26"/>
          <w:szCs w:val="26"/>
          <w:lang w:val="en-US"/>
        </w:rPr>
        <w:t> tabelul cu programul de lucru la bordul navei este plasat într-un loc uşor accesibil şi conţine: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a)</w:t>
      </w:r>
      <w:r w:rsidRPr="0005061C">
        <w:rPr>
          <w:rFonts w:ascii="Arial" w:eastAsia="Times New Roman" w:hAnsi="Arial" w:cs="Arial"/>
          <w:color w:val="000000"/>
          <w:sz w:val="26"/>
          <w:szCs w:val="26"/>
          <w:lang w:val="en-US"/>
        </w:rPr>
        <w:t> programul pentru serviciu pe mare şi serviciu în port; şi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b)</w:t>
      </w:r>
      <w:r w:rsidRPr="0005061C">
        <w:rPr>
          <w:rFonts w:ascii="Arial" w:eastAsia="Times New Roman" w:hAnsi="Arial" w:cs="Arial"/>
          <w:color w:val="000000"/>
          <w:sz w:val="26"/>
          <w:szCs w:val="26"/>
          <w:lang w:val="en-US"/>
        </w:rPr>
        <w:t> numărul maxim de ore de lucru sau numărul minim de ore de odihnă necesare pentru serviciul de cart;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4.</w:t>
      </w:r>
      <w:r w:rsidRPr="0005061C">
        <w:rPr>
          <w:rFonts w:ascii="Arial" w:eastAsia="Times New Roman" w:hAnsi="Arial" w:cs="Arial"/>
          <w:color w:val="000000"/>
          <w:sz w:val="26"/>
          <w:szCs w:val="26"/>
          <w:lang w:val="en-US"/>
        </w:rPr>
        <w:t> comandantul nu este împiedicat să ia orice decizie pe care o consideră necesară, pe baza judecăţii sale profesionale, pentru navigarea şi operarea în siguranţă a navei, în special în condiţii meteorologice grele şi mare foarte agitată;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5.</w:t>
      </w:r>
      <w:r w:rsidRPr="0005061C">
        <w:rPr>
          <w:rFonts w:ascii="Arial" w:eastAsia="Times New Roman" w:hAnsi="Arial" w:cs="Arial"/>
          <w:color w:val="000000"/>
          <w:sz w:val="26"/>
          <w:szCs w:val="26"/>
          <w:lang w:val="en-US"/>
        </w:rPr>
        <w:t> comandantul ţine evidenţa activităţilor şi incidentelor de navigaţie care sunt importante pentru siguranţa navigaţiei;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6.</w:t>
      </w:r>
      <w:r w:rsidRPr="0005061C">
        <w:rPr>
          <w:rFonts w:ascii="Arial" w:eastAsia="Times New Roman" w:hAnsi="Arial" w:cs="Arial"/>
          <w:color w:val="000000"/>
          <w:sz w:val="26"/>
          <w:szCs w:val="26"/>
          <w:lang w:val="en-US"/>
        </w:rPr>
        <w:t> orice defecţiune sau deformare permanentă a porţilor din bordaj şi a bordajului metalic convex al corpului navei, care poate afecta integritatea navei de pasageri de tip Ro-Ro sau a navei de pasageri de mare viteză, precum şi orice deficienţe în sistemele de comandă şi control pentru închiderea acestor porţi sunt aduse prompt la cunoştinţă atât administraţiei statului pavilionului, cât şi statului gazdă şi sunt reparate prompt, într-un mod considerat satisfăcător de către acestea;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7.</w:t>
      </w:r>
      <w:r w:rsidRPr="0005061C">
        <w:rPr>
          <w:rFonts w:ascii="Arial" w:eastAsia="Times New Roman" w:hAnsi="Arial" w:cs="Arial"/>
          <w:color w:val="000000"/>
          <w:sz w:val="26"/>
          <w:szCs w:val="26"/>
          <w:lang w:val="en-US"/>
        </w:rPr>
        <w:t> un plan de voiaj actualizat este disponibil înaintea plecării în voiaj a navei de pasageri de tip Ro-Ro sau a navei de pasageri de mare viteză. La elaborarea planului de voiaj trebuie să se ţină seama de orientările privind planificarea voiajurilor stabilite de Organizaţia Maritimă Internaţională prin Rezoluţia A.893(21) a Adunării Organizaţiei Maritime Internaţionale din 25 noiembrie 1999, "Orientări referitoare la planificarea voiajurilor";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8.</w:t>
      </w:r>
      <w:r w:rsidRPr="0005061C">
        <w:rPr>
          <w:rFonts w:ascii="Arial" w:eastAsia="Times New Roman" w:hAnsi="Arial" w:cs="Arial"/>
          <w:color w:val="000000"/>
          <w:sz w:val="26"/>
          <w:szCs w:val="26"/>
          <w:lang w:val="en-US"/>
        </w:rPr>
        <w:t> sunt aduse la cunoştinţă pasagerilor informaţii generale referitoare la asistenţa pentru persoanele în vârstă şi a celor cu dizabilităţi aflate la bord şi care pot fi puse la dispoziţia persoanelor cu deficienţe de vedere, în formate potrivite. </w:t>
      </w:r>
    </w:p>
    <w:p w:rsidR="0005061C" w:rsidRPr="0005061C" w:rsidRDefault="0005061C" w:rsidP="0005061C">
      <w:pPr>
        <w:spacing w:after="0" w:line="240" w:lineRule="auto"/>
        <w:rPr>
          <w:rFonts w:ascii="Times New Roman" w:eastAsia="Times New Roman" w:hAnsi="Times New Roman" w:cs="Times New Roman"/>
          <w:sz w:val="24"/>
          <w:szCs w:val="24"/>
          <w:lang w:val="en-US"/>
        </w:rPr>
      </w:pPr>
    </w:p>
    <w:p w:rsidR="0005061C" w:rsidRPr="0005061C" w:rsidRDefault="0005061C" w:rsidP="0005061C">
      <w:pPr>
        <w:spacing w:after="0" w:line="240" w:lineRule="auto"/>
        <w:jc w:val="right"/>
        <w:rPr>
          <w:rFonts w:ascii="Arial" w:eastAsia="Times New Roman" w:hAnsi="Arial" w:cs="Arial"/>
          <w:color w:val="000000"/>
          <w:sz w:val="26"/>
          <w:szCs w:val="26"/>
          <w:lang w:val="en-US"/>
        </w:rPr>
      </w:pPr>
      <w:r w:rsidRPr="0005061C">
        <w:rPr>
          <w:rFonts w:ascii="Arial" w:eastAsia="Times New Roman" w:hAnsi="Arial" w:cs="Arial"/>
          <w:b/>
          <w:bCs/>
          <w:color w:val="000000"/>
          <w:sz w:val="26"/>
          <w:szCs w:val="26"/>
          <w:lang w:val="en-US"/>
        </w:rPr>
        <w:t>ANEXA Nr. 2</w:t>
      </w:r>
      <w:r w:rsidRPr="0005061C">
        <w:rPr>
          <w:rFonts w:ascii="Arial" w:eastAsia="Times New Roman" w:hAnsi="Arial" w:cs="Arial"/>
          <w:color w:val="000000"/>
          <w:sz w:val="26"/>
          <w:szCs w:val="26"/>
          <w:lang w:val="en-US"/>
        </w:rPr>
        <w:t>  </w:t>
      </w:r>
    </w:p>
    <w:p w:rsidR="0005061C" w:rsidRPr="0005061C" w:rsidRDefault="0005061C" w:rsidP="0005061C">
      <w:pPr>
        <w:spacing w:after="0" w:line="240" w:lineRule="auto"/>
        <w:rPr>
          <w:rFonts w:ascii="Times New Roman" w:eastAsia="Times New Roman" w:hAnsi="Times New Roman" w:cs="Times New Roman"/>
          <w:sz w:val="24"/>
          <w:szCs w:val="24"/>
          <w:lang w:val="en-US"/>
        </w:rPr>
      </w:pPr>
    </w:p>
    <w:p w:rsidR="0005061C" w:rsidRPr="0005061C" w:rsidRDefault="0005061C" w:rsidP="0005061C">
      <w:pPr>
        <w:spacing w:after="0" w:line="240" w:lineRule="auto"/>
        <w:jc w:val="center"/>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PROCEDURI PENTRU INSPECŢII</w:t>
      </w:r>
      <w:r w:rsidRPr="0005061C">
        <w:rPr>
          <w:rFonts w:ascii="Arial" w:eastAsia="Times New Roman" w:hAnsi="Arial" w:cs="Arial"/>
          <w:color w:val="000000"/>
          <w:sz w:val="26"/>
          <w:szCs w:val="26"/>
          <w:lang w:val="en-US"/>
        </w:rPr>
        <w:br/>
        <w:t>(prevăzute în art. 3 şi 5 din ordin) </w:t>
      </w:r>
    </w:p>
    <w:p w:rsidR="0005061C" w:rsidRPr="0005061C" w:rsidRDefault="0005061C" w:rsidP="0005061C">
      <w:pPr>
        <w:spacing w:after="0" w:line="240" w:lineRule="auto"/>
        <w:rPr>
          <w:rFonts w:ascii="Times New Roman" w:eastAsia="Times New Roman" w:hAnsi="Times New Roman" w:cs="Times New Roman"/>
          <w:sz w:val="24"/>
          <w:szCs w:val="24"/>
          <w:lang w:val="en-US"/>
        </w:rPr>
      </w:pP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1.</w:t>
      </w:r>
      <w:r w:rsidRPr="0005061C">
        <w:rPr>
          <w:rFonts w:ascii="Arial" w:eastAsia="Times New Roman" w:hAnsi="Arial" w:cs="Arial"/>
          <w:color w:val="000000"/>
          <w:sz w:val="26"/>
          <w:szCs w:val="26"/>
          <w:lang w:val="en-US"/>
        </w:rPr>
        <w:t xml:space="preserve"> Inspecţiile asigură îndeplinirea cerinţelor legale emise de către sau în numele statului de pavilion, în special a celor legate de construcţie, de compartimentare şi </w:t>
      </w:r>
      <w:r w:rsidRPr="0005061C">
        <w:rPr>
          <w:rFonts w:ascii="Arial" w:eastAsia="Times New Roman" w:hAnsi="Arial" w:cs="Arial"/>
          <w:color w:val="000000"/>
          <w:sz w:val="26"/>
          <w:szCs w:val="26"/>
          <w:lang w:val="en-US"/>
        </w:rPr>
        <w:lastRenderedPageBreak/>
        <w:t>stabilitate, de maşini şi instalaţii electrice, de încărcare şi stabilitate, de protecţia împotriva incendiilor, de numărul maxim de pasageri, de mijloacele de salvare a vieţii şi de transportul mărfurilor periculoase, de radiocomunicaţii şi de navigaţie. În acest scop inspecţiile includ: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a)</w:t>
      </w:r>
      <w:r w:rsidRPr="0005061C">
        <w:rPr>
          <w:rFonts w:ascii="Arial" w:eastAsia="Times New Roman" w:hAnsi="Arial" w:cs="Arial"/>
          <w:color w:val="000000"/>
          <w:sz w:val="26"/>
          <w:szCs w:val="26"/>
          <w:lang w:val="en-US"/>
        </w:rPr>
        <w:t> pornirea generatorului de avarie;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b)</w:t>
      </w:r>
      <w:r w:rsidRPr="0005061C">
        <w:rPr>
          <w:rFonts w:ascii="Arial" w:eastAsia="Times New Roman" w:hAnsi="Arial" w:cs="Arial"/>
          <w:color w:val="000000"/>
          <w:sz w:val="26"/>
          <w:szCs w:val="26"/>
          <w:lang w:val="en-US"/>
        </w:rPr>
        <w:t> inspecţia iluminatului de avarie;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c)</w:t>
      </w:r>
      <w:r w:rsidRPr="0005061C">
        <w:rPr>
          <w:rFonts w:ascii="Arial" w:eastAsia="Times New Roman" w:hAnsi="Arial" w:cs="Arial"/>
          <w:color w:val="000000"/>
          <w:sz w:val="26"/>
          <w:szCs w:val="26"/>
          <w:lang w:val="en-US"/>
        </w:rPr>
        <w:t> inspecţia sursei de alimentare de avarie pentru staţiile radio;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d)</w:t>
      </w:r>
      <w:r w:rsidRPr="0005061C">
        <w:rPr>
          <w:rFonts w:ascii="Arial" w:eastAsia="Times New Roman" w:hAnsi="Arial" w:cs="Arial"/>
          <w:color w:val="000000"/>
          <w:sz w:val="26"/>
          <w:szCs w:val="26"/>
          <w:lang w:val="en-US"/>
        </w:rPr>
        <w:t> o testare a sistemului de comunicare cu publicul;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e)</w:t>
      </w:r>
      <w:r w:rsidRPr="0005061C">
        <w:rPr>
          <w:rFonts w:ascii="Arial" w:eastAsia="Times New Roman" w:hAnsi="Arial" w:cs="Arial"/>
          <w:color w:val="000000"/>
          <w:sz w:val="26"/>
          <w:szCs w:val="26"/>
          <w:lang w:val="en-US"/>
        </w:rPr>
        <w:t> rolul de incendiu, care să includă o demonstrare a capacităţii de a utiliza echipamentul pentru pompieri;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f)</w:t>
      </w:r>
      <w:r w:rsidRPr="0005061C">
        <w:rPr>
          <w:rFonts w:ascii="Arial" w:eastAsia="Times New Roman" w:hAnsi="Arial" w:cs="Arial"/>
          <w:color w:val="000000"/>
          <w:sz w:val="26"/>
          <w:szCs w:val="26"/>
          <w:lang w:val="en-US"/>
        </w:rPr>
        <w:t> punerea în funcţiune a pompei de incendiu de avarie cu două manici de incendiu conectate la conducta principală de stins incendiul;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g)</w:t>
      </w:r>
      <w:r w:rsidRPr="0005061C">
        <w:rPr>
          <w:rFonts w:ascii="Arial" w:eastAsia="Times New Roman" w:hAnsi="Arial" w:cs="Arial"/>
          <w:color w:val="000000"/>
          <w:sz w:val="26"/>
          <w:szCs w:val="26"/>
          <w:lang w:val="en-US"/>
        </w:rPr>
        <w:t> testarea închiderii de la distanţă a alimentării cu combustibil a caldarinelor, motoarelor principale şi auxiliare şi a ventilatoarelor;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h)</w:t>
      </w:r>
      <w:r w:rsidRPr="0005061C">
        <w:rPr>
          <w:rFonts w:ascii="Arial" w:eastAsia="Times New Roman" w:hAnsi="Arial" w:cs="Arial"/>
          <w:color w:val="000000"/>
          <w:sz w:val="26"/>
          <w:szCs w:val="26"/>
          <w:lang w:val="en-US"/>
        </w:rPr>
        <w:t> testarea comenzilor de la distanţă şi locale privind închiderea obturatoarelor;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i)</w:t>
      </w:r>
      <w:r w:rsidRPr="0005061C">
        <w:rPr>
          <w:rFonts w:ascii="Arial" w:eastAsia="Times New Roman" w:hAnsi="Arial" w:cs="Arial"/>
          <w:color w:val="000000"/>
          <w:sz w:val="26"/>
          <w:szCs w:val="26"/>
          <w:lang w:val="en-US"/>
        </w:rPr>
        <w:t> testarea detectorului de incendiu şi a sistemului de alarmă;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j)</w:t>
      </w:r>
      <w:r w:rsidRPr="0005061C">
        <w:rPr>
          <w:rFonts w:ascii="Arial" w:eastAsia="Times New Roman" w:hAnsi="Arial" w:cs="Arial"/>
          <w:color w:val="000000"/>
          <w:sz w:val="26"/>
          <w:szCs w:val="26"/>
          <w:lang w:val="en-US"/>
        </w:rPr>
        <w:t> testarea închiderii corespunzătoare a uşilor etanşe la incendiu;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k)</w:t>
      </w:r>
      <w:r w:rsidRPr="0005061C">
        <w:rPr>
          <w:rFonts w:ascii="Arial" w:eastAsia="Times New Roman" w:hAnsi="Arial" w:cs="Arial"/>
          <w:color w:val="000000"/>
          <w:sz w:val="26"/>
          <w:szCs w:val="26"/>
          <w:lang w:val="en-US"/>
        </w:rPr>
        <w:t> funcţionarea pompelor de santină;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l)</w:t>
      </w:r>
      <w:r w:rsidRPr="0005061C">
        <w:rPr>
          <w:rFonts w:ascii="Arial" w:eastAsia="Times New Roman" w:hAnsi="Arial" w:cs="Arial"/>
          <w:color w:val="000000"/>
          <w:sz w:val="26"/>
          <w:szCs w:val="26"/>
          <w:lang w:val="en-US"/>
        </w:rPr>
        <w:t> închiderea uşilor porţilor etanş atât prin comandă locală, cât şi prin telecomandă;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m)</w:t>
      </w:r>
      <w:r w:rsidRPr="0005061C">
        <w:rPr>
          <w:rFonts w:ascii="Arial" w:eastAsia="Times New Roman" w:hAnsi="Arial" w:cs="Arial"/>
          <w:color w:val="000000"/>
          <w:sz w:val="26"/>
          <w:szCs w:val="26"/>
          <w:lang w:val="en-US"/>
        </w:rPr>
        <w:t> o demonstraţie care să arate că membrii-cheie ai echipajului sunt familiarizaţi cu planul de vitalitate al navei;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n)</w:t>
      </w:r>
      <w:r w:rsidRPr="0005061C">
        <w:rPr>
          <w:rFonts w:ascii="Arial" w:eastAsia="Times New Roman" w:hAnsi="Arial" w:cs="Arial"/>
          <w:color w:val="000000"/>
          <w:sz w:val="26"/>
          <w:szCs w:val="26"/>
          <w:lang w:val="en-US"/>
        </w:rPr>
        <w:t> coborârea la apă a cel puţin unei bărci de salvare de urgenţă şi a unei bărci de salvare, pornirea şi verificarea sistemului lor de propulsie şi de guvernare, recuperarea lor din apă şi arimarea lor în poziţia normală de la bord;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o)</w:t>
      </w:r>
      <w:r w:rsidRPr="0005061C">
        <w:rPr>
          <w:rFonts w:ascii="Arial" w:eastAsia="Times New Roman" w:hAnsi="Arial" w:cs="Arial"/>
          <w:color w:val="000000"/>
          <w:sz w:val="26"/>
          <w:szCs w:val="26"/>
          <w:lang w:val="en-US"/>
        </w:rPr>
        <w:t> verificarea inventarului bărcilor de salvare şi al bărcilor de salvare de urgenţă;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p)</w:t>
      </w:r>
      <w:r w:rsidRPr="0005061C">
        <w:rPr>
          <w:rFonts w:ascii="Arial" w:eastAsia="Times New Roman" w:hAnsi="Arial" w:cs="Arial"/>
          <w:color w:val="000000"/>
          <w:sz w:val="26"/>
          <w:szCs w:val="26"/>
          <w:lang w:val="en-US"/>
        </w:rPr>
        <w:t> testarea instalaţiei de guvernare a navei şi a sistemului auxiliar de guvernare.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2.</w:t>
      </w:r>
      <w:r w:rsidRPr="0005061C">
        <w:rPr>
          <w:rFonts w:ascii="Arial" w:eastAsia="Times New Roman" w:hAnsi="Arial" w:cs="Arial"/>
          <w:color w:val="000000"/>
          <w:sz w:val="26"/>
          <w:szCs w:val="26"/>
          <w:lang w:val="en-US"/>
        </w:rPr>
        <w:t> Inspecţiile se concentrează asupra familiarizării membrilor echipajului cu procedurile de siguranţă, procedurile în caz de urgenţă, tehnicile de întreţinere şi de lucru, siguranţa pasagerilor, procedurile pentru puntea de navigaţie a navei şi operaţiunile legate de transportul mărfurilor şi vehiculelor, precum şi asupra eficienţei cu care le aplică. Se verifică abilitatea navigatorilor de a înţelege şi, după caz, de a da ordine şi instrucţiuni şi de a raporta într-un limbaj comun de lucru, aşa cum este înscris în jurnalul de bord. Se va verifica evidenţa documentelor care atestă că membrii echipajului au urmat cu succes o pregătire specială, în mod deosebit cele referitoare la: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a)</w:t>
      </w:r>
      <w:r w:rsidRPr="0005061C">
        <w:rPr>
          <w:rFonts w:ascii="Arial" w:eastAsia="Times New Roman" w:hAnsi="Arial" w:cs="Arial"/>
          <w:color w:val="000000"/>
          <w:sz w:val="26"/>
          <w:szCs w:val="26"/>
          <w:lang w:val="en-US"/>
        </w:rPr>
        <w:t> cursuri de gestionare a mulţimilor;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b)</w:t>
      </w:r>
      <w:r w:rsidRPr="0005061C">
        <w:rPr>
          <w:rFonts w:ascii="Arial" w:eastAsia="Times New Roman" w:hAnsi="Arial" w:cs="Arial"/>
          <w:color w:val="000000"/>
          <w:sz w:val="26"/>
          <w:szCs w:val="26"/>
          <w:lang w:val="en-US"/>
        </w:rPr>
        <w:t> cursuri de familiarizare;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c)</w:t>
      </w:r>
      <w:r w:rsidRPr="0005061C">
        <w:rPr>
          <w:rFonts w:ascii="Arial" w:eastAsia="Times New Roman" w:hAnsi="Arial" w:cs="Arial"/>
          <w:color w:val="000000"/>
          <w:sz w:val="26"/>
          <w:szCs w:val="26"/>
          <w:lang w:val="en-US"/>
        </w:rPr>
        <w:t> cursuri de pregătire în domeniul siguranţei, pentru personalul care furnizează asistenţă directă pasagerilor în spaţiile destinate acestora, în special persoanelor în vârstă şi celor cu dizabilităţi, în caz de urgenţă; şi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d)</w:t>
      </w:r>
      <w:r w:rsidRPr="0005061C">
        <w:rPr>
          <w:rFonts w:ascii="Arial" w:eastAsia="Times New Roman" w:hAnsi="Arial" w:cs="Arial"/>
          <w:color w:val="000000"/>
          <w:sz w:val="26"/>
          <w:szCs w:val="26"/>
          <w:lang w:val="en-US"/>
        </w:rPr>
        <w:t> cursuri de gestionare a situaţiilor de criză şi a comportamentului uman. Inspecţia trebuie să includă o evaluare pentru a se stabili dacă programul de lucru şi de odihnă nu provoacă o oboseală excesivă, în special în cazul personalului de cart.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3.</w:t>
      </w:r>
      <w:r w:rsidRPr="0005061C">
        <w:rPr>
          <w:rFonts w:ascii="Arial" w:eastAsia="Times New Roman" w:hAnsi="Arial" w:cs="Arial"/>
          <w:color w:val="000000"/>
          <w:sz w:val="26"/>
          <w:szCs w:val="26"/>
          <w:lang w:val="en-US"/>
        </w:rPr>
        <w:t> Certificatele de competenţă ale membrilor echipajului care lucrează la bordul navelor care intră în domeniul de aplicare al prezentului ordin sunt conforme cu prevederile Ordinului ministrului transporturilor </w:t>
      </w:r>
      <w:hyperlink r:id="rId56" w:history="1">
        <w:r w:rsidRPr="0005061C">
          <w:rPr>
            <w:rFonts w:ascii="Arial" w:eastAsia="Times New Roman" w:hAnsi="Arial" w:cs="Arial"/>
            <w:color w:val="0000FF"/>
            <w:sz w:val="26"/>
            <w:szCs w:val="26"/>
            <w:u w:val="single"/>
            <w:lang w:val="en-US"/>
          </w:rPr>
          <w:t>nr. 1.252/2014</w:t>
        </w:r>
      </w:hyperlink>
      <w:r w:rsidRPr="0005061C">
        <w:rPr>
          <w:rFonts w:ascii="Arial" w:eastAsia="Times New Roman" w:hAnsi="Arial" w:cs="Arial"/>
          <w:color w:val="000000"/>
          <w:sz w:val="26"/>
          <w:szCs w:val="26"/>
          <w:lang w:val="en-US"/>
        </w:rPr>
        <w:t xml:space="preserve"> pentru aprobarea criteriilor minime de pregătire şi perfecţionare a personalului navigant maritim </w:t>
      </w:r>
      <w:r w:rsidRPr="0005061C">
        <w:rPr>
          <w:rFonts w:ascii="Arial" w:eastAsia="Times New Roman" w:hAnsi="Arial" w:cs="Arial"/>
          <w:color w:val="000000"/>
          <w:sz w:val="26"/>
          <w:szCs w:val="26"/>
          <w:lang w:val="en-US"/>
        </w:rPr>
        <w:lastRenderedPageBreak/>
        <w:t>român şi a sistemului de recunoaştere a brevetelor şi a certificatelor de capacitate, cu modificările şi completările ulterioare. </w:t>
      </w:r>
    </w:p>
    <w:p w:rsidR="0005061C" w:rsidRPr="0005061C" w:rsidRDefault="0005061C" w:rsidP="0005061C">
      <w:pPr>
        <w:spacing w:after="0" w:line="240" w:lineRule="auto"/>
        <w:rPr>
          <w:rFonts w:ascii="Times New Roman" w:eastAsia="Times New Roman" w:hAnsi="Times New Roman" w:cs="Times New Roman"/>
          <w:sz w:val="24"/>
          <w:szCs w:val="24"/>
          <w:lang w:val="en-US"/>
        </w:rPr>
      </w:pPr>
    </w:p>
    <w:p w:rsidR="0005061C" w:rsidRPr="0005061C" w:rsidRDefault="0005061C" w:rsidP="0005061C">
      <w:pPr>
        <w:spacing w:after="0" w:line="240" w:lineRule="auto"/>
        <w:jc w:val="right"/>
        <w:rPr>
          <w:rFonts w:ascii="Arial" w:eastAsia="Times New Roman" w:hAnsi="Arial" w:cs="Arial"/>
          <w:color w:val="000000"/>
          <w:sz w:val="26"/>
          <w:szCs w:val="26"/>
          <w:lang w:val="en-US"/>
        </w:rPr>
      </w:pPr>
      <w:r w:rsidRPr="0005061C">
        <w:rPr>
          <w:rFonts w:ascii="Arial" w:eastAsia="Times New Roman" w:hAnsi="Arial" w:cs="Arial"/>
          <w:b/>
          <w:bCs/>
          <w:color w:val="000000"/>
          <w:sz w:val="26"/>
          <w:szCs w:val="26"/>
          <w:lang w:val="en-US"/>
        </w:rPr>
        <w:t>ANEXA Nr. 3</w:t>
      </w:r>
      <w:r w:rsidRPr="0005061C">
        <w:rPr>
          <w:rFonts w:ascii="Arial" w:eastAsia="Times New Roman" w:hAnsi="Arial" w:cs="Arial"/>
          <w:color w:val="000000"/>
          <w:sz w:val="26"/>
          <w:szCs w:val="26"/>
          <w:lang w:val="en-US"/>
        </w:rPr>
        <w:t>  </w:t>
      </w:r>
    </w:p>
    <w:p w:rsidR="0005061C" w:rsidRPr="0005061C" w:rsidRDefault="0005061C" w:rsidP="0005061C">
      <w:pPr>
        <w:spacing w:after="0" w:line="240" w:lineRule="auto"/>
        <w:rPr>
          <w:rFonts w:ascii="Times New Roman" w:eastAsia="Times New Roman" w:hAnsi="Times New Roman" w:cs="Times New Roman"/>
          <w:sz w:val="24"/>
          <w:szCs w:val="24"/>
          <w:lang w:val="en-US"/>
        </w:rPr>
      </w:pPr>
    </w:p>
    <w:p w:rsidR="0005061C" w:rsidRPr="0005061C" w:rsidRDefault="0005061C" w:rsidP="0005061C">
      <w:pPr>
        <w:spacing w:after="0" w:line="240" w:lineRule="auto"/>
        <w:jc w:val="center"/>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PROCEDURI</w:t>
      </w:r>
      <w:r w:rsidRPr="0005061C">
        <w:rPr>
          <w:rFonts w:ascii="Arial" w:eastAsia="Times New Roman" w:hAnsi="Arial" w:cs="Arial"/>
          <w:color w:val="000000"/>
          <w:sz w:val="26"/>
          <w:szCs w:val="26"/>
          <w:lang w:val="en-US"/>
        </w:rPr>
        <w:br/>
        <w:t>pentru efectuarea inspecţiilor în cursul unui serviciu regulat</w:t>
      </w:r>
      <w:r w:rsidRPr="0005061C">
        <w:rPr>
          <w:rFonts w:ascii="Arial" w:eastAsia="Times New Roman" w:hAnsi="Arial" w:cs="Arial"/>
          <w:color w:val="000000"/>
          <w:sz w:val="26"/>
          <w:szCs w:val="26"/>
          <w:lang w:val="en-US"/>
        </w:rPr>
        <w:br/>
        <w:t>(prevăzute în art. 5 din ordin) </w:t>
      </w:r>
    </w:p>
    <w:p w:rsidR="0005061C" w:rsidRPr="0005061C" w:rsidRDefault="0005061C" w:rsidP="0005061C">
      <w:pPr>
        <w:spacing w:after="0" w:line="240" w:lineRule="auto"/>
        <w:rPr>
          <w:rFonts w:ascii="Times New Roman" w:eastAsia="Times New Roman" w:hAnsi="Times New Roman" w:cs="Times New Roman"/>
          <w:sz w:val="24"/>
          <w:szCs w:val="24"/>
          <w:lang w:val="en-US"/>
        </w:rPr>
      </w:pP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Inspectorul Autorităţii Navale Române verifică următoarele: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1.</w:t>
      </w:r>
      <w:r w:rsidRPr="0005061C">
        <w:rPr>
          <w:rFonts w:ascii="Arial" w:eastAsia="Times New Roman" w:hAnsi="Arial" w:cs="Arial"/>
          <w:color w:val="000000"/>
          <w:sz w:val="26"/>
          <w:szCs w:val="26"/>
          <w:lang w:val="en-US"/>
        </w:rPr>
        <w:t> informaţii referitoare la pasageri: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a)</w:t>
      </w:r>
      <w:r w:rsidRPr="0005061C">
        <w:rPr>
          <w:rFonts w:ascii="Arial" w:eastAsia="Times New Roman" w:hAnsi="Arial" w:cs="Arial"/>
          <w:color w:val="000000"/>
          <w:sz w:val="26"/>
          <w:szCs w:val="26"/>
          <w:lang w:val="en-US"/>
        </w:rPr>
        <w:t> dacă nu este depăşit numărul de pasageri pentru care este certificată nava de pasageri de tip Ro-Ro sau nava de pasageri de mare viteză, denumite în continuare "nava" şi dacă înregistrarea informaţiilor referitoare la pasageri respectă Ordinul ministrului transporturilor, construcţiilor şi turismului </w:t>
      </w:r>
      <w:hyperlink r:id="rId57" w:history="1">
        <w:r w:rsidRPr="0005061C">
          <w:rPr>
            <w:rFonts w:ascii="Arial" w:eastAsia="Times New Roman" w:hAnsi="Arial" w:cs="Arial"/>
            <w:color w:val="0000FF"/>
            <w:sz w:val="26"/>
            <w:szCs w:val="26"/>
            <w:u w:val="single"/>
            <w:lang w:val="en-US"/>
          </w:rPr>
          <w:t>nr. 218/2006</w:t>
        </w:r>
      </w:hyperlink>
      <w:r w:rsidRPr="0005061C">
        <w:rPr>
          <w:rFonts w:ascii="Arial" w:eastAsia="Times New Roman" w:hAnsi="Arial" w:cs="Arial"/>
          <w:color w:val="000000"/>
          <w:sz w:val="26"/>
          <w:szCs w:val="26"/>
          <w:lang w:val="en-US"/>
        </w:rPr>
        <w:t> pentru aprobarea Normelor privind înregistrarea persoanelor aflate la bordul navelor de pasageri care operează spre sau dinspre porturile maritime româneşti, cu modificările ulterioare;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b)</w:t>
      </w:r>
      <w:r w:rsidRPr="0005061C">
        <w:rPr>
          <w:rFonts w:ascii="Arial" w:eastAsia="Times New Roman" w:hAnsi="Arial" w:cs="Arial"/>
          <w:color w:val="000000"/>
          <w:sz w:val="26"/>
          <w:szCs w:val="26"/>
          <w:lang w:val="en-US"/>
        </w:rPr>
        <w:t> dacă sistemul de înregistrare a informaţiilor referitoare la pasageri este efectiv implementat şi este în conformitate cu prevederile aplicabile;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c)</w:t>
      </w:r>
      <w:r w:rsidRPr="0005061C">
        <w:rPr>
          <w:rFonts w:ascii="Arial" w:eastAsia="Times New Roman" w:hAnsi="Arial" w:cs="Arial"/>
          <w:color w:val="000000"/>
          <w:sz w:val="26"/>
          <w:szCs w:val="26"/>
          <w:lang w:val="en-US"/>
        </w:rPr>
        <w:t> modalitatea în care informaţiile referitoare la numărul total de pasageri sunt transmise comandantului şi, dacă este cazul, modalitatea prin care pasagerii care efectuează o traversare dublă, fără a se debarca, sunt incluşi în numărul total de pasageri pentru voiajul de întoarcere.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2.</w:t>
      </w:r>
      <w:r w:rsidRPr="0005061C">
        <w:rPr>
          <w:rFonts w:ascii="Arial" w:eastAsia="Times New Roman" w:hAnsi="Arial" w:cs="Arial"/>
          <w:color w:val="000000"/>
          <w:sz w:val="26"/>
          <w:szCs w:val="26"/>
          <w:lang w:val="en-US"/>
        </w:rPr>
        <w:t> Informaţii cu privire la încărcare şi stabilitate: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a)</w:t>
      </w:r>
      <w:r w:rsidRPr="0005061C">
        <w:rPr>
          <w:rFonts w:ascii="Arial" w:eastAsia="Times New Roman" w:hAnsi="Arial" w:cs="Arial"/>
          <w:color w:val="000000"/>
          <w:sz w:val="26"/>
          <w:szCs w:val="26"/>
          <w:lang w:val="en-US"/>
        </w:rPr>
        <w:t> acolo unde este cazul, dacă sunt instalate indicatoare de pescaj fiabile şi dacă acestea sunt utilizate;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b)</w:t>
      </w:r>
      <w:r w:rsidRPr="0005061C">
        <w:rPr>
          <w:rFonts w:ascii="Arial" w:eastAsia="Times New Roman" w:hAnsi="Arial" w:cs="Arial"/>
          <w:color w:val="000000"/>
          <w:sz w:val="26"/>
          <w:szCs w:val="26"/>
          <w:lang w:val="en-US"/>
        </w:rPr>
        <w:t> dacă se iau măsuri pentru a se asigura că nava nu este supraîncărcată şi că linia de încărcare maximă nu se află sub nivelul apei;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c)</w:t>
      </w:r>
      <w:r w:rsidRPr="0005061C">
        <w:rPr>
          <w:rFonts w:ascii="Arial" w:eastAsia="Times New Roman" w:hAnsi="Arial" w:cs="Arial"/>
          <w:color w:val="000000"/>
          <w:sz w:val="26"/>
          <w:szCs w:val="26"/>
          <w:lang w:val="en-US"/>
        </w:rPr>
        <w:t> dacă evaluarea încărcării şi a stabilităţii se efectuează corespunzător;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d)</w:t>
      </w:r>
      <w:r w:rsidRPr="0005061C">
        <w:rPr>
          <w:rFonts w:ascii="Arial" w:eastAsia="Times New Roman" w:hAnsi="Arial" w:cs="Arial"/>
          <w:color w:val="000000"/>
          <w:sz w:val="26"/>
          <w:szCs w:val="26"/>
          <w:lang w:val="en-US"/>
        </w:rPr>
        <w:t> dacă vehiculele cu mărfuri şi alte încărcături se cântăresc atunci când este necesar şi valorile greutăţii sunt transmise navei pentru a fi utilizate la determinarea încărcării şi stabilităţii;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e)</w:t>
      </w:r>
      <w:r w:rsidRPr="0005061C">
        <w:rPr>
          <w:rFonts w:ascii="Arial" w:eastAsia="Times New Roman" w:hAnsi="Arial" w:cs="Arial"/>
          <w:color w:val="000000"/>
          <w:sz w:val="26"/>
          <w:szCs w:val="26"/>
          <w:lang w:val="en-US"/>
        </w:rPr>
        <w:t> dacă planurile de vitalitate sunt expuse în permanenţă şi dacă sunt prevăzute broşuri cu informaţii de vitalitate pentru ofiţerii de pe navă.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3.</w:t>
      </w:r>
      <w:r w:rsidRPr="0005061C">
        <w:rPr>
          <w:rFonts w:ascii="Arial" w:eastAsia="Times New Roman" w:hAnsi="Arial" w:cs="Arial"/>
          <w:color w:val="000000"/>
          <w:sz w:val="26"/>
          <w:szCs w:val="26"/>
          <w:lang w:val="en-US"/>
        </w:rPr>
        <w:t> Securitatea pe mare: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a)</w:t>
      </w:r>
      <w:r w:rsidRPr="0005061C">
        <w:rPr>
          <w:rFonts w:ascii="Arial" w:eastAsia="Times New Roman" w:hAnsi="Arial" w:cs="Arial"/>
          <w:color w:val="000000"/>
          <w:sz w:val="26"/>
          <w:szCs w:val="26"/>
          <w:lang w:val="en-US"/>
        </w:rPr>
        <w:t> dacă se respectă procedura prin care se garantează că nava întruneşte toate condiţiile de securitate pentru a naviga, înainte să părăsească dana, care ar trebui să includă o procedură prin care să se confirme faptul că toate porţile din bordajul navei etanşe la apă şi la intemperii sunt închise;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b)</w:t>
      </w:r>
      <w:r w:rsidRPr="0005061C">
        <w:rPr>
          <w:rFonts w:ascii="Arial" w:eastAsia="Times New Roman" w:hAnsi="Arial" w:cs="Arial"/>
          <w:color w:val="000000"/>
          <w:sz w:val="26"/>
          <w:szCs w:val="26"/>
          <w:lang w:val="en-US"/>
        </w:rPr>
        <w:t> dacă toate porţile punţilor cu vehicule sunt închise înainte ca nava să părăsească dana sau rămân deschise doar atât timp cât să permită închiderea vizorului provei;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c)</w:t>
      </w:r>
      <w:r w:rsidRPr="0005061C">
        <w:rPr>
          <w:rFonts w:ascii="Arial" w:eastAsia="Times New Roman" w:hAnsi="Arial" w:cs="Arial"/>
          <w:color w:val="000000"/>
          <w:sz w:val="26"/>
          <w:szCs w:val="26"/>
          <w:lang w:val="en-US"/>
        </w:rPr>
        <w:t> dacă sistemele de închidere a porţilor de la provă, pupă şi laterale sunt dotate cu indicatoare luminoase şi supraveghere TV, care să indice situaţia acestora pe puntea de comandă. Orice dificultăţi legate de funcţionarea indicatoarelor luminoase, în special a întrerupătoarelor de la porţi, trebuie să fie constatate şi raportate.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4.</w:t>
      </w:r>
      <w:r w:rsidRPr="0005061C">
        <w:rPr>
          <w:rFonts w:ascii="Arial" w:eastAsia="Times New Roman" w:hAnsi="Arial" w:cs="Arial"/>
          <w:color w:val="000000"/>
          <w:sz w:val="26"/>
          <w:szCs w:val="26"/>
          <w:lang w:val="en-US"/>
        </w:rPr>
        <w:t> Anunţurile pentru măsuri de siguranţă: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lastRenderedPageBreak/>
        <w:t>   </w:t>
      </w:r>
      <w:r w:rsidRPr="0005061C">
        <w:rPr>
          <w:rFonts w:ascii="Arial" w:eastAsia="Times New Roman" w:hAnsi="Arial" w:cs="Arial"/>
          <w:b/>
          <w:bCs/>
          <w:color w:val="000000"/>
          <w:sz w:val="26"/>
          <w:szCs w:val="26"/>
          <w:lang w:val="en-US"/>
        </w:rPr>
        <w:t>a)</w:t>
      </w:r>
      <w:r w:rsidRPr="0005061C">
        <w:rPr>
          <w:rFonts w:ascii="Arial" w:eastAsia="Times New Roman" w:hAnsi="Arial" w:cs="Arial"/>
          <w:color w:val="000000"/>
          <w:sz w:val="26"/>
          <w:szCs w:val="26"/>
          <w:lang w:val="en-US"/>
        </w:rPr>
        <w:t> forma anunţurilor curente privind măsurile de siguranţă şi afişarea instrucţiunilor şi orientărilor în cazul procedurilor de urgenţă în limba sau în limbile corespunzătoare;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b)</w:t>
      </w:r>
      <w:r w:rsidRPr="0005061C">
        <w:rPr>
          <w:rFonts w:ascii="Arial" w:eastAsia="Times New Roman" w:hAnsi="Arial" w:cs="Arial"/>
          <w:color w:val="000000"/>
          <w:sz w:val="26"/>
          <w:szCs w:val="26"/>
          <w:lang w:val="en-US"/>
        </w:rPr>
        <w:t> dacă anunţurile curente de siguranţă sunt efectuate la începutul voiajului şi pot fi auzite în toate spaţiile publice, inclusiv pe punţile deschise, la care pasagerii au acces.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5.</w:t>
      </w:r>
      <w:r w:rsidRPr="0005061C">
        <w:rPr>
          <w:rFonts w:ascii="Arial" w:eastAsia="Times New Roman" w:hAnsi="Arial" w:cs="Arial"/>
          <w:color w:val="000000"/>
          <w:sz w:val="26"/>
          <w:szCs w:val="26"/>
          <w:lang w:val="en-US"/>
        </w:rPr>
        <w:t> Înregistrările în jurnalul de bord: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a)</w:t>
      </w:r>
      <w:r w:rsidRPr="0005061C">
        <w:rPr>
          <w:rFonts w:ascii="Arial" w:eastAsia="Times New Roman" w:hAnsi="Arial" w:cs="Arial"/>
          <w:color w:val="000000"/>
          <w:sz w:val="26"/>
          <w:szCs w:val="26"/>
          <w:lang w:val="en-US"/>
        </w:rPr>
        <w:t> jurnalul de bord, pentru a se asigura că s-au efectuat înregistrări referitoare la închiderea porţilor de la prova, pupa şi a altor porţi etanşe la apă şi la intemperii, roluri pentru porţile de la compartimentele etanşe la apă şi pentru instalaţia de guvernare etc.;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b)</w:t>
      </w:r>
      <w:r w:rsidRPr="0005061C">
        <w:rPr>
          <w:rFonts w:ascii="Arial" w:eastAsia="Times New Roman" w:hAnsi="Arial" w:cs="Arial"/>
          <w:color w:val="000000"/>
          <w:sz w:val="26"/>
          <w:szCs w:val="26"/>
          <w:lang w:val="en-US"/>
        </w:rPr>
        <w:t> dacă se înregistrează pescajele, bordul liber şi stabilitatea, precum şi limba de lucru comună pentru echipaj.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6.</w:t>
      </w:r>
      <w:r w:rsidRPr="0005061C">
        <w:rPr>
          <w:rFonts w:ascii="Arial" w:eastAsia="Times New Roman" w:hAnsi="Arial" w:cs="Arial"/>
          <w:color w:val="000000"/>
          <w:sz w:val="26"/>
          <w:szCs w:val="26"/>
          <w:lang w:val="en-US"/>
        </w:rPr>
        <w:t> Mărfuri periculoase: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a)</w:t>
      </w:r>
      <w:r w:rsidRPr="0005061C">
        <w:rPr>
          <w:rFonts w:ascii="Arial" w:eastAsia="Times New Roman" w:hAnsi="Arial" w:cs="Arial"/>
          <w:color w:val="000000"/>
          <w:sz w:val="26"/>
          <w:szCs w:val="26"/>
          <w:lang w:val="en-US"/>
        </w:rPr>
        <w:t> dacă orice încărcătură de mărfuri periculoase sau poluante este transportată în conformitate cu legislaţia relevantă, în special dacă există o declaraţie privind mărfurile periculoase sau poluante, împreună cu un cargomanifest ori un cargoplan, care să indice localizarea acestora la bord;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b)</w:t>
      </w:r>
      <w:r w:rsidRPr="0005061C">
        <w:rPr>
          <w:rFonts w:ascii="Arial" w:eastAsia="Times New Roman" w:hAnsi="Arial" w:cs="Arial"/>
          <w:color w:val="000000"/>
          <w:sz w:val="26"/>
          <w:szCs w:val="26"/>
          <w:lang w:val="en-US"/>
        </w:rPr>
        <w:t> dacă o anumită marfă periculoasă sau poluantă este permis să fie transportată pe nave de pasageri şi dacă mărfurile periculoase şi poluante sunt marcate, etichetate, stivuite, fixate şi separate corespunzător;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c)</w:t>
      </w:r>
      <w:r w:rsidRPr="0005061C">
        <w:rPr>
          <w:rFonts w:ascii="Arial" w:eastAsia="Times New Roman" w:hAnsi="Arial" w:cs="Arial"/>
          <w:color w:val="000000"/>
          <w:sz w:val="26"/>
          <w:szCs w:val="26"/>
          <w:lang w:val="en-US"/>
        </w:rPr>
        <w:t> dacă vehiculele care transportă mărfurile periculoase şi poluante sunt placate şi asigurate corespunzător;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d)</w:t>
      </w:r>
      <w:r w:rsidRPr="0005061C">
        <w:rPr>
          <w:rFonts w:ascii="Arial" w:eastAsia="Times New Roman" w:hAnsi="Arial" w:cs="Arial"/>
          <w:color w:val="000000"/>
          <w:sz w:val="26"/>
          <w:szCs w:val="26"/>
          <w:lang w:val="en-US"/>
        </w:rPr>
        <w:t> dacă, atunci când se transportă mărfuri periculoase şi poluante, există la ţărm o copie a cargomanifestului sau a cargoplanului;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e)</w:t>
      </w:r>
      <w:r w:rsidRPr="0005061C">
        <w:rPr>
          <w:rFonts w:ascii="Arial" w:eastAsia="Times New Roman" w:hAnsi="Arial" w:cs="Arial"/>
          <w:color w:val="000000"/>
          <w:sz w:val="26"/>
          <w:szCs w:val="26"/>
          <w:lang w:val="en-US"/>
        </w:rPr>
        <w:t> dacă comandantul are cunoştinţă despre cerinţele de raportare conform Hotărârii Guvernului </w:t>
      </w:r>
      <w:hyperlink r:id="rId58" w:history="1">
        <w:r w:rsidRPr="0005061C">
          <w:rPr>
            <w:rFonts w:ascii="Arial" w:eastAsia="Times New Roman" w:hAnsi="Arial" w:cs="Arial"/>
            <w:color w:val="0000FF"/>
            <w:sz w:val="26"/>
            <w:szCs w:val="26"/>
            <w:u w:val="single"/>
            <w:lang w:val="en-US"/>
          </w:rPr>
          <w:t>nr. 1.016/2010</w:t>
        </w:r>
      </w:hyperlink>
      <w:r w:rsidRPr="0005061C">
        <w:rPr>
          <w:rFonts w:ascii="Arial" w:eastAsia="Times New Roman" w:hAnsi="Arial" w:cs="Arial"/>
          <w:color w:val="000000"/>
          <w:sz w:val="26"/>
          <w:szCs w:val="26"/>
          <w:lang w:val="en-US"/>
        </w:rPr>
        <w:t> pentru stabilirea Sistemului de informare şi monitorizare a traficului navelor maritime care intră/ies în/din apele naţionale navigabile ale României, cu modificările şi completările ulterioare, despre instrucţiunile privind procedurile de urgenţă care trebuie urmate şi despre procedurile de acordare a primului ajutor în cazul unui incident care implică mărfuri periculoase sau poluanţi marini;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f)</w:t>
      </w:r>
      <w:r w:rsidRPr="0005061C">
        <w:rPr>
          <w:rFonts w:ascii="Arial" w:eastAsia="Times New Roman" w:hAnsi="Arial" w:cs="Arial"/>
          <w:color w:val="000000"/>
          <w:sz w:val="26"/>
          <w:szCs w:val="26"/>
          <w:lang w:val="en-US"/>
        </w:rPr>
        <w:t> dacă dispozitivele de ventilaţie a punţilor pentru vehicule funcţionează tot timpul, dacă funcţionează mai intens atunci când motoarele vehiculelor sunt în funcţiune şi dacă există un indicator pe punte care să arate că ventilaţia punţilor pentru vehicule este în funcţiune.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7.</w:t>
      </w:r>
      <w:r w:rsidRPr="0005061C">
        <w:rPr>
          <w:rFonts w:ascii="Arial" w:eastAsia="Times New Roman" w:hAnsi="Arial" w:cs="Arial"/>
          <w:color w:val="000000"/>
          <w:sz w:val="26"/>
          <w:szCs w:val="26"/>
          <w:lang w:val="en-US"/>
        </w:rPr>
        <w:t> Fixarea vehiculelor de marfă: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a)</w:t>
      </w:r>
      <w:r w:rsidRPr="0005061C">
        <w:rPr>
          <w:rFonts w:ascii="Arial" w:eastAsia="Times New Roman" w:hAnsi="Arial" w:cs="Arial"/>
          <w:color w:val="000000"/>
          <w:sz w:val="26"/>
          <w:szCs w:val="26"/>
          <w:lang w:val="en-US"/>
        </w:rPr>
        <w:t> modul în care sunt fixate vehiculele de marfă, de exemplu dacă sunt arimate în bloc sau sunt legate individual;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b)</w:t>
      </w:r>
      <w:r w:rsidRPr="0005061C">
        <w:rPr>
          <w:rFonts w:ascii="Arial" w:eastAsia="Times New Roman" w:hAnsi="Arial" w:cs="Arial"/>
          <w:color w:val="000000"/>
          <w:sz w:val="26"/>
          <w:szCs w:val="26"/>
          <w:lang w:val="en-US"/>
        </w:rPr>
        <w:t> dacă sunt disponibile puncte de fixare suficient de puternice;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c)</w:t>
      </w:r>
      <w:r w:rsidRPr="0005061C">
        <w:rPr>
          <w:rFonts w:ascii="Arial" w:eastAsia="Times New Roman" w:hAnsi="Arial" w:cs="Arial"/>
          <w:color w:val="000000"/>
          <w:sz w:val="26"/>
          <w:szCs w:val="26"/>
          <w:lang w:val="en-US"/>
        </w:rPr>
        <w:t> dacă există sisteme de fixare a vehiculelor de marfă, în cazul în care are loc sau se preconizează vreme rea;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d)</w:t>
      </w:r>
      <w:r w:rsidRPr="0005061C">
        <w:rPr>
          <w:rFonts w:ascii="Arial" w:eastAsia="Times New Roman" w:hAnsi="Arial" w:cs="Arial"/>
          <w:color w:val="000000"/>
          <w:sz w:val="26"/>
          <w:szCs w:val="26"/>
          <w:lang w:val="en-US"/>
        </w:rPr>
        <w:t> dacă există metode pentru fixarea autocarelor sau motocicletelor;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e)</w:t>
      </w:r>
      <w:r w:rsidRPr="0005061C">
        <w:rPr>
          <w:rFonts w:ascii="Arial" w:eastAsia="Times New Roman" w:hAnsi="Arial" w:cs="Arial"/>
          <w:color w:val="000000"/>
          <w:sz w:val="26"/>
          <w:szCs w:val="26"/>
          <w:lang w:val="en-US"/>
        </w:rPr>
        <w:t> dacă nava posedă un manual pentru fixarea încărcăturii.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8.</w:t>
      </w:r>
      <w:r w:rsidRPr="0005061C">
        <w:rPr>
          <w:rFonts w:ascii="Arial" w:eastAsia="Times New Roman" w:hAnsi="Arial" w:cs="Arial"/>
          <w:color w:val="000000"/>
          <w:sz w:val="26"/>
          <w:szCs w:val="26"/>
          <w:lang w:val="en-US"/>
        </w:rPr>
        <w:t> Punţile pentru vehicule: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a)</w:t>
      </w:r>
      <w:r w:rsidRPr="0005061C">
        <w:rPr>
          <w:rFonts w:ascii="Arial" w:eastAsia="Times New Roman" w:hAnsi="Arial" w:cs="Arial"/>
          <w:color w:val="000000"/>
          <w:sz w:val="26"/>
          <w:szCs w:val="26"/>
          <w:lang w:val="en-US"/>
        </w:rPr>
        <w:t> dacă spaţiile pentru încărcătură de categorie specială şi Ro-Ro sunt patrulate sau supravegheate continuu printr-un sistem de supraveghere TV, astfel încât să se poată observa deplasarea vehiculelor în caz de vreme nefavorabilă şi intrarea neautorizată a pasagerilor;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lastRenderedPageBreak/>
        <w:t>   </w:t>
      </w:r>
      <w:r w:rsidRPr="0005061C">
        <w:rPr>
          <w:rFonts w:ascii="Arial" w:eastAsia="Times New Roman" w:hAnsi="Arial" w:cs="Arial"/>
          <w:b/>
          <w:bCs/>
          <w:color w:val="000000"/>
          <w:sz w:val="26"/>
          <w:szCs w:val="26"/>
          <w:lang w:val="en-US"/>
        </w:rPr>
        <w:t>b)</w:t>
      </w:r>
      <w:r w:rsidRPr="0005061C">
        <w:rPr>
          <w:rFonts w:ascii="Arial" w:eastAsia="Times New Roman" w:hAnsi="Arial" w:cs="Arial"/>
          <w:color w:val="000000"/>
          <w:sz w:val="26"/>
          <w:szCs w:val="26"/>
          <w:lang w:val="en-US"/>
        </w:rPr>
        <w:t> dacă porţile de evacuare în caz de incendiu şi intrările se menţin închise şi dacă sunt afişate anunţuri prin care să se interzică accesul pasagerilor la punţile cu vehicule în timp ce nava se află pe mare.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9.</w:t>
      </w:r>
      <w:r w:rsidRPr="0005061C">
        <w:rPr>
          <w:rFonts w:ascii="Arial" w:eastAsia="Times New Roman" w:hAnsi="Arial" w:cs="Arial"/>
          <w:color w:val="000000"/>
          <w:sz w:val="26"/>
          <w:szCs w:val="26"/>
          <w:lang w:val="en-US"/>
        </w:rPr>
        <w:t> Închiderea porţilor etanşe la apă: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a)</w:t>
      </w:r>
      <w:r w:rsidRPr="0005061C">
        <w:rPr>
          <w:rFonts w:ascii="Arial" w:eastAsia="Times New Roman" w:hAnsi="Arial" w:cs="Arial"/>
          <w:color w:val="000000"/>
          <w:sz w:val="26"/>
          <w:szCs w:val="26"/>
          <w:lang w:val="en-US"/>
        </w:rPr>
        <w:t> dacă este respectată politica stabilită în instrucţiunile operaţionale ale navei pentru porţi etanşe la apă;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b)</w:t>
      </w:r>
      <w:r w:rsidRPr="0005061C">
        <w:rPr>
          <w:rFonts w:ascii="Arial" w:eastAsia="Times New Roman" w:hAnsi="Arial" w:cs="Arial"/>
          <w:color w:val="000000"/>
          <w:sz w:val="26"/>
          <w:szCs w:val="26"/>
          <w:lang w:val="en-US"/>
        </w:rPr>
        <w:t> dacă se efectuează rolurile necesare;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c)</w:t>
      </w:r>
      <w:r w:rsidRPr="0005061C">
        <w:rPr>
          <w:rFonts w:ascii="Arial" w:eastAsia="Times New Roman" w:hAnsi="Arial" w:cs="Arial"/>
          <w:color w:val="000000"/>
          <w:sz w:val="26"/>
          <w:szCs w:val="26"/>
          <w:lang w:val="en-US"/>
        </w:rPr>
        <w:t> dacă controlul porţilor etanşe la apă, de pe comanda de navigaţie, este menţinut, când este posibil, pe controlul "local";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d)</w:t>
      </w:r>
      <w:r w:rsidRPr="0005061C">
        <w:rPr>
          <w:rFonts w:ascii="Arial" w:eastAsia="Times New Roman" w:hAnsi="Arial" w:cs="Arial"/>
          <w:color w:val="000000"/>
          <w:sz w:val="26"/>
          <w:szCs w:val="26"/>
          <w:lang w:val="en-US"/>
        </w:rPr>
        <w:t> dacă porţile sunt ţinute închise în caz de vizibilitate redusă şi orice situaţie primejdioasă;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e)</w:t>
      </w:r>
      <w:r w:rsidRPr="0005061C">
        <w:rPr>
          <w:rFonts w:ascii="Arial" w:eastAsia="Times New Roman" w:hAnsi="Arial" w:cs="Arial"/>
          <w:color w:val="000000"/>
          <w:sz w:val="26"/>
          <w:szCs w:val="26"/>
          <w:lang w:val="en-US"/>
        </w:rPr>
        <w:t> dacă echipajele sunt instruite în mod corect pentru operarea porţilor şi cunosc pericolele utilizării greşite a acestora.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10.</w:t>
      </w:r>
      <w:r w:rsidRPr="0005061C">
        <w:rPr>
          <w:rFonts w:ascii="Arial" w:eastAsia="Times New Roman" w:hAnsi="Arial" w:cs="Arial"/>
          <w:color w:val="000000"/>
          <w:sz w:val="26"/>
          <w:szCs w:val="26"/>
          <w:lang w:val="en-US"/>
        </w:rPr>
        <w:t> Patrulele contra incendiilor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Trebuie să fie confirmat că se menţine o patrulare eficientă, astfel încât să se poată detecta imediat orice izbucnire de foc. Aceasta trebuie să includă spaţiile speciale care nu sunt prevăzute cu un sistem fix de detectare a focului şi de alarmă, consemnând că aceste spaţii pot fi patrulate conform celor prevăzute la </w:t>
      </w:r>
      <w:hyperlink r:id="rId59" w:history="1">
        <w:r w:rsidRPr="0005061C">
          <w:rPr>
            <w:rFonts w:ascii="Arial" w:eastAsia="Times New Roman" w:hAnsi="Arial" w:cs="Arial"/>
            <w:color w:val="0000FF"/>
            <w:sz w:val="26"/>
            <w:szCs w:val="26"/>
            <w:u w:val="single"/>
            <w:lang w:val="en-US"/>
          </w:rPr>
          <w:t>pct. 8</w:t>
        </w:r>
      </w:hyperlink>
      <w:r w:rsidRPr="0005061C">
        <w:rPr>
          <w:rFonts w:ascii="Arial" w:eastAsia="Times New Roman" w:hAnsi="Arial" w:cs="Arial"/>
          <w:color w:val="000000"/>
          <w:sz w:val="26"/>
          <w:szCs w:val="26"/>
          <w:lang w:val="en-US"/>
        </w:rPr>
        <w:t>.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11.</w:t>
      </w:r>
      <w:r w:rsidRPr="0005061C">
        <w:rPr>
          <w:rFonts w:ascii="Arial" w:eastAsia="Times New Roman" w:hAnsi="Arial" w:cs="Arial"/>
          <w:color w:val="000000"/>
          <w:sz w:val="26"/>
          <w:szCs w:val="26"/>
          <w:lang w:val="en-US"/>
        </w:rPr>
        <w:t> Comunicaţiile în caz de pericol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Dacă există suficienţi membri ai echipajului, conform listei de echipaj, care să ajute pasagerii în caz de avarie şi dacă aceştia pot fi identificaţi repede şi pot să comunice cu pasagerii în caz de pericol, luând în considerare o combinaţie corespunzătoare şi adecvată de oricare dintre următorii factori: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a)</w:t>
      </w:r>
      <w:r w:rsidRPr="0005061C">
        <w:rPr>
          <w:rFonts w:ascii="Arial" w:eastAsia="Times New Roman" w:hAnsi="Arial" w:cs="Arial"/>
          <w:color w:val="000000"/>
          <w:sz w:val="26"/>
          <w:szCs w:val="26"/>
          <w:lang w:val="en-US"/>
        </w:rPr>
        <w:t> limba sau limbile corespunzătoare principalelor naţionalităţi de pasageri transportaţi pe o anumită rută;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b)</w:t>
      </w:r>
      <w:r w:rsidRPr="0005061C">
        <w:rPr>
          <w:rFonts w:ascii="Arial" w:eastAsia="Times New Roman" w:hAnsi="Arial" w:cs="Arial"/>
          <w:color w:val="000000"/>
          <w:sz w:val="26"/>
          <w:szCs w:val="26"/>
          <w:lang w:val="en-US"/>
        </w:rPr>
        <w:t> probabilitatea ca abilitatea în folosirea vocabularului elementar al limbii engleze pentru instrucţiunile de bază să poată oferi un mijloc de comunicare cu un pasager care are nevoie de asistenţă, dacă pasagerul şi membrii echipajului nu folosesc o limbă comună;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c)</w:t>
      </w:r>
      <w:r w:rsidRPr="0005061C">
        <w:rPr>
          <w:rFonts w:ascii="Arial" w:eastAsia="Times New Roman" w:hAnsi="Arial" w:cs="Arial"/>
          <w:color w:val="000000"/>
          <w:sz w:val="26"/>
          <w:szCs w:val="26"/>
          <w:lang w:val="en-US"/>
        </w:rPr>
        <w:t> necesitatea posibilă de a comunica în timpul unei avarii prin alte mijloace (de exemplu, atenţionarea prin demonstraţii, gesturi sau atenţionarea asupra locului instrucţiunilor, a posturilor de apel, a dispozitivelor de salvare a vieţilor omeneşti ori a căilor de evacuare, atunci când comunicarea verbală este impracticabilă);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d)</w:t>
      </w:r>
      <w:r w:rsidRPr="0005061C">
        <w:rPr>
          <w:rFonts w:ascii="Arial" w:eastAsia="Times New Roman" w:hAnsi="Arial" w:cs="Arial"/>
          <w:color w:val="000000"/>
          <w:sz w:val="26"/>
          <w:szCs w:val="26"/>
          <w:lang w:val="en-US"/>
        </w:rPr>
        <w:t> măsura în care le sunt oferite pasagerilor instrucţiuni complete de protecţie în limba sau în limbile maternă/materne a/ale acestora;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e)</w:t>
      </w:r>
      <w:r w:rsidRPr="0005061C">
        <w:rPr>
          <w:rFonts w:ascii="Arial" w:eastAsia="Times New Roman" w:hAnsi="Arial" w:cs="Arial"/>
          <w:color w:val="000000"/>
          <w:sz w:val="26"/>
          <w:szCs w:val="26"/>
          <w:lang w:val="en-US"/>
        </w:rPr>
        <w:t> limbile în care pot fi difuzate anunţurile prin radio în timpul unei avarii sau exerciţiu, pentru a transmite o orientare esenţială pasagerilor şi a facilita sprijinul acordat pasagerilor de către membrii echipajului.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12.</w:t>
      </w:r>
      <w:r w:rsidRPr="0005061C">
        <w:rPr>
          <w:rFonts w:ascii="Arial" w:eastAsia="Times New Roman" w:hAnsi="Arial" w:cs="Arial"/>
          <w:color w:val="000000"/>
          <w:sz w:val="26"/>
          <w:szCs w:val="26"/>
          <w:lang w:val="en-US"/>
        </w:rPr>
        <w:t> Limba de lucru comună între membrii echipajului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Dacă s-a stabilit o limbă de lucru pentru a asigura o reacţie eficientă a echipajului în probleme de siguranţă şi dacă această limbă de lucru este înscrisă în jurnalul de bord al navei.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13.</w:t>
      </w:r>
      <w:r w:rsidRPr="0005061C">
        <w:rPr>
          <w:rFonts w:ascii="Arial" w:eastAsia="Times New Roman" w:hAnsi="Arial" w:cs="Arial"/>
          <w:color w:val="000000"/>
          <w:sz w:val="26"/>
          <w:szCs w:val="26"/>
          <w:lang w:val="en-US"/>
        </w:rPr>
        <w:t> Echipamentul de protecţie: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a)</w:t>
      </w:r>
      <w:r w:rsidRPr="0005061C">
        <w:rPr>
          <w:rFonts w:ascii="Arial" w:eastAsia="Times New Roman" w:hAnsi="Arial" w:cs="Arial"/>
          <w:color w:val="000000"/>
          <w:sz w:val="26"/>
          <w:szCs w:val="26"/>
          <w:lang w:val="en-US"/>
        </w:rPr>
        <w:t> dacă echipamentul de salvare şi de luptă contra incendiilor, incluzând uşile contra incendiului şi alte articole de protecţie structurală contra incendiilor, care pot fi repede inspectate, sunt întreţinute corespunzător;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b)</w:t>
      </w:r>
      <w:r w:rsidRPr="0005061C">
        <w:rPr>
          <w:rFonts w:ascii="Arial" w:eastAsia="Times New Roman" w:hAnsi="Arial" w:cs="Arial"/>
          <w:color w:val="000000"/>
          <w:sz w:val="26"/>
          <w:szCs w:val="26"/>
          <w:lang w:val="en-US"/>
        </w:rPr>
        <w:t> dacă sunt expuse în permanenţă planuri pentru stingerea incendiilor sau sunt prevăzute broşuri cu informaţii echivalente pentru informarea ofiţerilor navei;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lastRenderedPageBreak/>
        <w:t>   </w:t>
      </w:r>
      <w:r w:rsidRPr="0005061C">
        <w:rPr>
          <w:rFonts w:ascii="Arial" w:eastAsia="Times New Roman" w:hAnsi="Arial" w:cs="Arial"/>
          <w:b/>
          <w:bCs/>
          <w:color w:val="000000"/>
          <w:sz w:val="26"/>
          <w:szCs w:val="26"/>
          <w:lang w:val="en-US"/>
        </w:rPr>
        <w:t>c)</w:t>
      </w:r>
      <w:r w:rsidRPr="0005061C">
        <w:rPr>
          <w:rFonts w:ascii="Arial" w:eastAsia="Times New Roman" w:hAnsi="Arial" w:cs="Arial"/>
          <w:color w:val="000000"/>
          <w:sz w:val="26"/>
          <w:szCs w:val="26"/>
          <w:lang w:val="en-US"/>
        </w:rPr>
        <w:t> dacă vestele de salvare sunt stocate corespunzător şi dacă localizarea vestelor de salvare pentru copii poate fi uşor identificată;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d)</w:t>
      </w:r>
      <w:r w:rsidRPr="0005061C">
        <w:rPr>
          <w:rFonts w:ascii="Arial" w:eastAsia="Times New Roman" w:hAnsi="Arial" w:cs="Arial"/>
          <w:color w:val="000000"/>
          <w:sz w:val="26"/>
          <w:szCs w:val="26"/>
          <w:lang w:val="en-US"/>
        </w:rPr>
        <w:t> dacă încărcătura vehiculelor nu împiedică acţionarea dispozitivelor de luptă contra incendiilor, închiderilor de urgenţă, dispozitivelor de control pentru clapetele de furtună etc., care se pot afla pe punţile cu vehicule.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14.</w:t>
      </w:r>
      <w:r w:rsidRPr="0005061C">
        <w:rPr>
          <w:rFonts w:ascii="Arial" w:eastAsia="Times New Roman" w:hAnsi="Arial" w:cs="Arial"/>
          <w:color w:val="000000"/>
          <w:sz w:val="26"/>
          <w:szCs w:val="26"/>
          <w:lang w:val="en-US"/>
        </w:rPr>
        <w:t> Echipamentul de navigaţie şi radio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Dacă echipamentul de navigaţie şi de comunicaţii radio, incluzând geamandurile de indicare a poziţiei în caz de urgenţă (EPIRBs), sunt operaţionale.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15.</w:t>
      </w:r>
      <w:r w:rsidRPr="0005061C">
        <w:rPr>
          <w:rFonts w:ascii="Arial" w:eastAsia="Times New Roman" w:hAnsi="Arial" w:cs="Arial"/>
          <w:color w:val="000000"/>
          <w:sz w:val="26"/>
          <w:szCs w:val="26"/>
          <w:lang w:val="en-US"/>
        </w:rPr>
        <w:t> Iluminarea suplimentară de avarie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Dacă iluminarea suplimentară de avarie este asigurată, acolo unde este cerută de reglementări, şi dacă se ţine o evidenţă a deficienţelor.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16.</w:t>
      </w:r>
      <w:r w:rsidRPr="0005061C">
        <w:rPr>
          <w:rFonts w:ascii="Arial" w:eastAsia="Times New Roman" w:hAnsi="Arial" w:cs="Arial"/>
          <w:color w:val="000000"/>
          <w:sz w:val="26"/>
          <w:szCs w:val="26"/>
          <w:lang w:val="en-US"/>
        </w:rPr>
        <w:t> Căile de evacuare: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a)</w:t>
      </w:r>
      <w:r w:rsidRPr="0005061C">
        <w:rPr>
          <w:rFonts w:ascii="Arial" w:eastAsia="Times New Roman" w:hAnsi="Arial" w:cs="Arial"/>
          <w:color w:val="000000"/>
          <w:sz w:val="26"/>
          <w:szCs w:val="26"/>
          <w:lang w:val="en-US"/>
        </w:rPr>
        <w:t> dacă sunt marcate căile de evacuare, inclusive rutele de evacuare, în conformitate cu cerinţele aplicabile, precum şi dacă acestea sunt iluminate atât de la generatorul principal, cât şi de la cel de avarie;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b)</w:t>
      </w:r>
      <w:r w:rsidRPr="0005061C">
        <w:rPr>
          <w:rFonts w:ascii="Arial" w:eastAsia="Times New Roman" w:hAnsi="Arial" w:cs="Arial"/>
          <w:color w:val="000000"/>
          <w:sz w:val="26"/>
          <w:szCs w:val="26"/>
          <w:lang w:val="en-US"/>
        </w:rPr>
        <w:t> dacă s-au luat măsuri pentru ca vehiculele să nu încurce căile de evacuare, în cazul în care aceste căi traversează sau trec pe punţile pentru vehicule;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c)</w:t>
      </w:r>
      <w:r w:rsidRPr="0005061C">
        <w:rPr>
          <w:rFonts w:ascii="Arial" w:eastAsia="Times New Roman" w:hAnsi="Arial" w:cs="Arial"/>
          <w:color w:val="000000"/>
          <w:sz w:val="26"/>
          <w:szCs w:val="26"/>
          <w:lang w:val="en-US"/>
        </w:rPr>
        <w:t> dacă ieşirile, în special cele de la magazinele scutite de taxe vamale, care au fost găsite blocate de mărfuri în exces, sunt menţinute libere.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17.</w:t>
      </w:r>
      <w:r w:rsidRPr="0005061C">
        <w:rPr>
          <w:rFonts w:ascii="Arial" w:eastAsia="Times New Roman" w:hAnsi="Arial" w:cs="Arial"/>
          <w:color w:val="000000"/>
          <w:sz w:val="26"/>
          <w:szCs w:val="26"/>
          <w:lang w:val="en-US"/>
        </w:rPr>
        <w:t> Curăţenia în compartimentul maşini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Dacă în compartimentul maşini este păstrată curăţenia în conformitate cu procedurile de întreţinere.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18.</w:t>
      </w:r>
      <w:r w:rsidRPr="0005061C">
        <w:rPr>
          <w:rFonts w:ascii="Arial" w:eastAsia="Times New Roman" w:hAnsi="Arial" w:cs="Arial"/>
          <w:color w:val="000000"/>
          <w:sz w:val="26"/>
          <w:szCs w:val="26"/>
          <w:lang w:val="en-US"/>
        </w:rPr>
        <w:t> Stocarea gunoiului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Dacă procedurile şi dotările pentru manipularea şi stocarea gunoiului sunt satisfăcătoare.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19.</w:t>
      </w:r>
      <w:r w:rsidRPr="0005061C">
        <w:rPr>
          <w:rFonts w:ascii="Arial" w:eastAsia="Times New Roman" w:hAnsi="Arial" w:cs="Arial"/>
          <w:color w:val="000000"/>
          <w:sz w:val="26"/>
          <w:szCs w:val="26"/>
          <w:lang w:val="en-US"/>
        </w:rPr>
        <w:t> Planificarea întreţinerii: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a)</w:t>
      </w:r>
      <w:r w:rsidRPr="0005061C">
        <w:rPr>
          <w:rFonts w:ascii="Arial" w:eastAsia="Times New Roman" w:hAnsi="Arial" w:cs="Arial"/>
          <w:color w:val="000000"/>
          <w:sz w:val="26"/>
          <w:szCs w:val="26"/>
          <w:lang w:val="en-US"/>
        </w:rPr>
        <w:t> dacă toate companiile au prevăzute instrucţiuni specifice şi sisteme pentru întreţinere planificată, pentru toate zonele relevante pentru siguranţă, incluzând uşile de la prova şi pupa şi porţile laterale, împreună cu sistemele lor de închidere, dar care să includă şi întreţinerea compartimentului maşinilor şi a echipamentului de protecţie;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b)</w:t>
      </w:r>
      <w:r w:rsidRPr="0005061C">
        <w:rPr>
          <w:rFonts w:ascii="Arial" w:eastAsia="Times New Roman" w:hAnsi="Arial" w:cs="Arial"/>
          <w:color w:val="000000"/>
          <w:sz w:val="26"/>
          <w:szCs w:val="26"/>
          <w:lang w:val="en-US"/>
        </w:rPr>
        <w:t> dacă există stabilite planuri pentru verificarea periodică a tuturor elementelor, astfel încât normele de siguranţă să fie menţinute la cel mai înalt nivel;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c)</w:t>
      </w:r>
      <w:r w:rsidRPr="0005061C">
        <w:rPr>
          <w:rFonts w:ascii="Arial" w:eastAsia="Times New Roman" w:hAnsi="Arial" w:cs="Arial"/>
          <w:color w:val="000000"/>
          <w:sz w:val="26"/>
          <w:szCs w:val="26"/>
          <w:lang w:val="en-US"/>
        </w:rPr>
        <w:t> dacă există stabilite proceduri pentru evidenţa deficienţelor şi confirmarea rectificării lor corespunzătoare, astfel încât comandantul şi persoana desemnată de la uscat din structura de conducere a companiei să aibă cunoştinţă despre deficienţe şi să fie înştiinţate despre rectificarea acestora într-un timp specificat;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d)</w:t>
      </w:r>
      <w:r w:rsidRPr="0005061C">
        <w:rPr>
          <w:rFonts w:ascii="Arial" w:eastAsia="Times New Roman" w:hAnsi="Arial" w:cs="Arial"/>
          <w:color w:val="000000"/>
          <w:sz w:val="26"/>
          <w:szCs w:val="26"/>
          <w:lang w:val="en-US"/>
        </w:rPr>
        <w:t> dacă se efectuează verificări periodice ale sistemelor de comandă şi control pentru închiderea porţilor interioare şi exterioare de la prova incluzând indicatoarele, echipamentul de supraveghere şi toate orificiile de scurgere a apei de pe punte din spaţiile dintre vizorul provei şi poarta interioară, în special mecanismele de închidere şi sistemele hidraulice ale acestora.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w:t>
      </w:r>
      <w:r w:rsidRPr="0005061C">
        <w:rPr>
          <w:rFonts w:ascii="Arial" w:eastAsia="Times New Roman" w:hAnsi="Arial" w:cs="Arial"/>
          <w:b/>
          <w:bCs/>
          <w:color w:val="000000"/>
          <w:sz w:val="26"/>
          <w:szCs w:val="26"/>
          <w:lang w:val="en-US"/>
        </w:rPr>
        <w:t>20.</w:t>
      </w:r>
      <w:r w:rsidRPr="0005061C">
        <w:rPr>
          <w:rFonts w:ascii="Arial" w:eastAsia="Times New Roman" w:hAnsi="Arial" w:cs="Arial"/>
          <w:color w:val="000000"/>
          <w:sz w:val="26"/>
          <w:szCs w:val="26"/>
          <w:lang w:val="en-US"/>
        </w:rPr>
        <w:t> Efectuarea unui voiaj </w:t>
      </w:r>
    </w:p>
    <w:p w:rsidR="0005061C" w:rsidRPr="0005061C" w:rsidRDefault="0005061C" w:rsidP="0005061C">
      <w:pPr>
        <w:spacing w:after="0" w:line="240" w:lineRule="auto"/>
        <w:rPr>
          <w:rFonts w:ascii="Arial" w:eastAsia="Times New Roman" w:hAnsi="Arial" w:cs="Arial"/>
          <w:color w:val="000000"/>
          <w:sz w:val="26"/>
          <w:szCs w:val="26"/>
          <w:lang w:val="en-US"/>
        </w:rPr>
      </w:pPr>
      <w:r w:rsidRPr="0005061C">
        <w:rPr>
          <w:rFonts w:ascii="Arial" w:eastAsia="Times New Roman" w:hAnsi="Arial" w:cs="Arial"/>
          <w:color w:val="000000"/>
          <w:sz w:val="26"/>
          <w:szCs w:val="26"/>
          <w:lang w:val="en-US"/>
        </w:rPr>
        <w:t>    Atunci când se efectuează un voiaj trebuie să se profite de ocazie pentru a se verifica supraaglomerarea, inclusiv disponibilitatea locurilor şi blocarea culoarelor, scărilor şi ieşirilor de urgenţă, cu bagaje şi pasageri care nu sunt apţi să îşi găsească locurile. De asemenea trebuie să se verifice dacă pasagerii sunt evacuaţi de pe puntea cu vehicule, înaintea ieşirii navei în larg, şi să se asigure că aceştia nu revin decât după acostarea navei. </w:t>
      </w:r>
    </w:p>
    <w:p w:rsidR="0005061C" w:rsidRDefault="0005061C"/>
    <w:sectPr w:rsidR="0005061C" w:rsidSect="0005061C">
      <w:pgSz w:w="11906" w:h="16838" w:code="9"/>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61C"/>
    <w:rsid w:val="0005061C"/>
    <w:rsid w:val="00602C81"/>
    <w:rsid w:val="00885FF0"/>
    <w:rsid w:val="00BF1140"/>
    <w:rsid w:val="00F31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7FF45"/>
  <w15:chartTrackingRefBased/>
  <w15:docId w15:val="{47F31D80-38F8-416C-89B7-9536884F2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603556">
      <w:bodyDiv w:val="1"/>
      <w:marLeft w:val="0"/>
      <w:marRight w:val="0"/>
      <w:marTop w:val="0"/>
      <w:marBottom w:val="0"/>
      <w:divBdr>
        <w:top w:val="none" w:sz="0" w:space="0" w:color="auto"/>
        <w:left w:val="none" w:sz="0" w:space="0" w:color="auto"/>
        <w:bottom w:val="none" w:sz="0" w:space="0" w:color="auto"/>
        <w:right w:val="none" w:sz="0" w:space="0" w:color="auto"/>
      </w:divBdr>
      <w:divsChild>
        <w:div w:id="1718890827">
          <w:marLeft w:val="0"/>
          <w:marRight w:val="0"/>
          <w:marTop w:val="0"/>
          <w:marBottom w:val="0"/>
          <w:divBdr>
            <w:top w:val="none" w:sz="0" w:space="0" w:color="auto"/>
            <w:left w:val="none" w:sz="0" w:space="0" w:color="auto"/>
            <w:bottom w:val="none" w:sz="0" w:space="0" w:color="auto"/>
            <w:right w:val="none" w:sz="0" w:space="0" w:color="auto"/>
          </w:divBdr>
        </w:div>
        <w:div w:id="838158262">
          <w:marLeft w:val="0"/>
          <w:marRight w:val="0"/>
          <w:marTop w:val="0"/>
          <w:marBottom w:val="0"/>
          <w:divBdr>
            <w:top w:val="none" w:sz="0" w:space="0" w:color="auto"/>
            <w:left w:val="none" w:sz="0" w:space="0" w:color="auto"/>
            <w:bottom w:val="none" w:sz="0" w:space="0" w:color="auto"/>
            <w:right w:val="none" w:sz="0" w:space="0" w:color="auto"/>
          </w:divBdr>
        </w:div>
        <w:div w:id="955214437">
          <w:marLeft w:val="0"/>
          <w:marRight w:val="0"/>
          <w:marTop w:val="0"/>
          <w:marBottom w:val="0"/>
          <w:divBdr>
            <w:top w:val="none" w:sz="0" w:space="0" w:color="auto"/>
            <w:left w:val="none" w:sz="0" w:space="0" w:color="auto"/>
            <w:bottom w:val="none" w:sz="0" w:space="0" w:color="auto"/>
            <w:right w:val="none" w:sz="0" w:space="0" w:color="auto"/>
          </w:divBdr>
        </w:div>
        <w:div w:id="1440761122">
          <w:marLeft w:val="0"/>
          <w:marRight w:val="0"/>
          <w:marTop w:val="0"/>
          <w:marBottom w:val="0"/>
          <w:divBdr>
            <w:top w:val="none" w:sz="0" w:space="0" w:color="auto"/>
            <w:left w:val="none" w:sz="0" w:space="0" w:color="auto"/>
            <w:bottom w:val="none" w:sz="0" w:space="0" w:color="auto"/>
            <w:right w:val="none" w:sz="0" w:space="0" w:color="auto"/>
          </w:divBdr>
        </w:div>
        <w:div w:id="901208812">
          <w:marLeft w:val="0"/>
          <w:marRight w:val="0"/>
          <w:marTop w:val="0"/>
          <w:marBottom w:val="0"/>
          <w:divBdr>
            <w:top w:val="none" w:sz="0" w:space="0" w:color="auto"/>
            <w:left w:val="none" w:sz="0" w:space="0" w:color="auto"/>
            <w:bottom w:val="none" w:sz="0" w:space="0" w:color="auto"/>
            <w:right w:val="none" w:sz="0" w:space="0" w:color="auto"/>
          </w:divBdr>
        </w:div>
        <w:div w:id="896622372">
          <w:marLeft w:val="0"/>
          <w:marRight w:val="0"/>
          <w:marTop w:val="0"/>
          <w:marBottom w:val="0"/>
          <w:divBdr>
            <w:top w:val="none" w:sz="0" w:space="0" w:color="auto"/>
            <w:left w:val="none" w:sz="0" w:space="0" w:color="auto"/>
            <w:bottom w:val="none" w:sz="0" w:space="0" w:color="auto"/>
            <w:right w:val="none" w:sz="0" w:space="0" w:color="auto"/>
          </w:divBdr>
        </w:div>
        <w:div w:id="500396031">
          <w:marLeft w:val="0"/>
          <w:marRight w:val="0"/>
          <w:marTop w:val="0"/>
          <w:marBottom w:val="0"/>
          <w:divBdr>
            <w:top w:val="none" w:sz="0" w:space="0" w:color="auto"/>
            <w:left w:val="none" w:sz="0" w:space="0" w:color="auto"/>
            <w:bottom w:val="none" w:sz="0" w:space="0" w:color="auto"/>
            <w:right w:val="none" w:sz="0" w:space="0" w:color="auto"/>
          </w:divBdr>
        </w:div>
        <w:div w:id="855580493">
          <w:marLeft w:val="0"/>
          <w:marRight w:val="0"/>
          <w:marTop w:val="0"/>
          <w:marBottom w:val="0"/>
          <w:divBdr>
            <w:top w:val="none" w:sz="0" w:space="0" w:color="auto"/>
            <w:left w:val="none" w:sz="0" w:space="0" w:color="auto"/>
            <w:bottom w:val="none" w:sz="0" w:space="0" w:color="auto"/>
            <w:right w:val="none" w:sz="0" w:space="0" w:color="auto"/>
          </w:divBdr>
        </w:div>
        <w:div w:id="1545747485">
          <w:marLeft w:val="0"/>
          <w:marRight w:val="0"/>
          <w:marTop w:val="0"/>
          <w:marBottom w:val="0"/>
          <w:divBdr>
            <w:top w:val="none" w:sz="0" w:space="0" w:color="auto"/>
            <w:left w:val="none" w:sz="0" w:space="0" w:color="auto"/>
            <w:bottom w:val="none" w:sz="0" w:space="0" w:color="auto"/>
            <w:right w:val="none" w:sz="0" w:space="0" w:color="auto"/>
          </w:divBdr>
        </w:div>
        <w:div w:id="1308630302">
          <w:marLeft w:val="0"/>
          <w:marRight w:val="0"/>
          <w:marTop w:val="0"/>
          <w:marBottom w:val="0"/>
          <w:divBdr>
            <w:top w:val="none" w:sz="0" w:space="0" w:color="auto"/>
            <w:left w:val="none" w:sz="0" w:space="0" w:color="auto"/>
            <w:bottom w:val="none" w:sz="0" w:space="0" w:color="auto"/>
            <w:right w:val="none" w:sz="0" w:space="0" w:color="auto"/>
          </w:divBdr>
        </w:div>
        <w:div w:id="317729490">
          <w:marLeft w:val="0"/>
          <w:marRight w:val="0"/>
          <w:marTop w:val="0"/>
          <w:marBottom w:val="0"/>
          <w:divBdr>
            <w:top w:val="none" w:sz="0" w:space="0" w:color="auto"/>
            <w:left w:val="none" w:sz="0" w:space="0" w:color="auto"/>
            <w:bottom w:val="none" w:sz="0" w:space="0" w:color="auto"/>
            <w:right w:val="none" w:sz="0" w:space="0" w:color="auto"/>
          </w:divBdr>
        </w:div>
        <w:div w:id="1069157235">
          <w:marLeft w:val="0"/>
          <w:marRight w:val="0"/>
          <w:marTop w:val="0"/>
          <w:marBottom w:val="0"/>
          <w:divBdr>
            <w:top w:val="none" w:sz="0" w:space="0" w:color="auto"/>
            <w:left w:val="none" w:sz="0" w:space="0" w:color="auto"/>
            <w:bottom w:val="none" w:sz="0" w:space="0" w:color="auto"/>
            <w:right w:val="none" w:sz="0" w:space="0" w:color="auto"/>
          </w:divBdr>
        </w:div>
        <w:div w:id="1348599879">
          <w:marLeft w:val="0"/>
          <w:marRight w:val="0"/>
          <w:marTop w:val="0"/>
          <w:marBottom w:val="0"/>
          <w:divBdr>
            <w:top w:val="none" w:sz="0" w:space="0" w:color="auto"/>
            <w:left w:val="none" w:sz="0" w:space="0" w:color="auto"/>
            <w:bottom w:val="none" w:sz="0" w:space="0" w:color="auto"/>
            <w:right w:val="none" w:sz="0" w:space="0" w:color="auto"/>
          </w:divBdr>
        </w:div>
        <w:div w:id="463931906">
          <w:marLeft w:val="0"/>
          <w:marRight w:val="0"/>
          <w:marTop w:val="0"/>
          <w:marBottom w:val="0"/>
          <w:divBdr>
            <w:top w:val="none" w:sz="0" w:space="0" w:color="auto"/>
            <w:left w:val="none" w:sz="0" w:space="0" w:color="auto"/>
            <w:bottom w:val="none" w:sz="0" w:space="0" w:color="auto"/>
            <w:right w:val="none" w:sz="0" w:space="0" w:color="auto"/>
          </w:divBdr>
        </w:div>
        <w:div w:id="62265526">
          <w:marLeft w:val="0"/>
          <w:marRight w:val="0"/>
          <w:marTop w:val="0"/>
          <w:marBottom w:val="0"/>
          <w:divBdr>
            <w:top w:val="none" w:sz="0" w:space="0" w:color="auto"/>
            <w:left w:val="none" w:sz="0" w:space="0" w:color="auto"/>
            <w:bottom w:val="none" w:sz="0" w:space="0" w:color="auto"/>
            <w:right w:val="none" w:sz="0" w:space="0" w:color="auto"/>
          </w:divBdr>
        </w:div>
        <w:div w:id="2083481554">
          <w:marLeft w:val="0"/>
          <w:marRight w:val="0"/>
          <w:marTop w:val="0"/>
          <w:marBottom w:val="0"/>
          <w:divBdr>
            <w:top w:val="none" w:sz="0" w:space="0" w:color="auto"/>
            <w:left w:val="none" w:sz="0" w:space="0" w:color="auto"/>
            <w:bottom w:val="none" w:sz="0" w:space="0" w:color="auto"/>
            <w:right w:val="none" w:sz="0" w:space="0" w:color="auto"/>
          </w:divBdr>
        </w:div>
        <w:div w:id="266429487">
          <w:marLeft w:val="0"/>
          <w:marRight w:val="0"/>
          <w:marTop w:val="0"/>
          <w:marBottom w:val="0"/>
          <w:divBdr>
            <w:top w:val="none" w:sz="0" w:space="0" w:color="auto"/>
            <w:left w:val="none" w:sz="0" w:space="0" w:color="auto"/>
            <w:bottom w:val="none" w:sz="0" w:space="0" w:color="auto"/>
            <w:right w:val="none" w:sz="0" w:space="0" w:color="auto"/>
          </w:divBdr>
        </w:div>
        <w:div w:id="240214600">
          <w:marLeft w:val="0"/>
          <w:marRight w:val="0"/>
          <w:marTop w:val="0"/>
          <w:marBottom w:val="0"/>
          <w:divBdr>
            <w:top w:val="none" w:sz="0" w:space="0" w:color="auto"/>
            <w:left w:val="none" w:sz="0" w:space="0" w:color="auto"/>
            <w:bottom w:val="none" w:sz="0" w:space="0" w:color="auto"/>
            <w:right w:val="none" w:sz="0" w:space="0" w:color="auto"/>
          </w:divBdr>
        </w:div>
        <w:div w:id="33040812">
          <w:marLeft w:val="0"/>
          <w:marRight w:val="0"/>
          <w:marTop w:val="0"/>
          <w:marBottom w:val="0"/>
          <w:divBdr>
            <w:top w:val="none" w:sz="0" w:space="0" w:color="auto"/>
            <w:left w:val="none" w:sz="0" w:space="0" w:color="auto"/>
            <w:bottom w:val="none" w:sz="0" w:space="0" w:color="auto"/>
            <w:right w:val="none" w:sz="0" w:space="0" w:color="auto"/>
          </w:divBdr>
        </w:div>
        <w:div w:id="858735804">
          <w:marLeft w:val="0"/>
          <w:marRight w:val="0"/>
          <w:marTop w:val="0"/>
          <w:marBottom w:val="0"/>
          <w:divBdr>
            <w:top w:val="none" w:sz="0" w:space="0" w:color="auto"/>
            <w:left w:val="none" w:sz="0" w:space="0" w:color="auto"/>
            <w:bottom w:val="none" w:sz="0" w:space="0" w:color="auto"/>
            <w:right w:val="none" w:sz="0" w:space="0" w:color="auto"/>
          </w:divBdr>
        </w:div>
        <w:div w:id="225261663">
          <w:marLeft w:val="0"/>
          <w:marRight w:val="0"/>
          <w:marTop w:val="0"/>
          <w:marBottom w:val="0"/>
          <w:divBdr>
            <w:top w:val="none" w:sz="0" w:space="0" w:color="auto"/>
            <w:left w:val="none" w:sz="0" w:space="0" w:color="auto"/>
            <w:bottom w:val="none" w:sz="0" w:space="0" w:color="auto"/>
            <w:right w:val="none" w:sz="0" w:space="0" w:color="auto"/>
          </w:divBdr>
        </w:div>
        <w:div w:id="906770195">
          <w:marLeft w:val="0"/>
          <w:marRight w:val="0"/>
          <w:marTop w:val="0"/>
          <w:marBottom w:val="0"/>
          <w:divBdr>
            <w:top w:val="none" w:sz="0" w:space="0" w:color="auto"/>
            <w:left w:val="none" w:sz="0" w:space="0" w:color="auto"/>
            <w:bottom w:val="none" w:sz="0" w:space="0" w:color="auto"/>
            <w:right w:val="none" w:sz="0" w:space="0" w:color="auto"/>
          </w:divBdr>
        </w:div>
        <w:div w:id="1926568941">
          <w:marLeft w:val="0"/>
          <w:marRight w:val="0"/>
          <w:marTop w:val="0"/>
          <w:marBottom w:val="0"/>
          <w:divBdr>
            <w:top w:val="none" w:sz="0" w:space="0" w:color="auto"/>
            <w:left w:val="none" w:sz="0" w:space="0" w:color="auto"/>
            <w:bottom w:val="none" w:sz="0" w:space="0" w:color="auto"/>
            <w:right w:val="none" w:sz="0" w:space="0" w:color="auto"/>
          </w:divBdr>
        </w:div>
        <w:div w:id="1440954862">
          <w:marLeft w:val="0"/>
          <w:marRight w:val="0"/>
          <w:marTop w:val="0"/>
          <w:marBottom w:val="0"/>
          <w:divBdr>
            <w:top w:val="none" w:sz="0" w:space="0" w:color="auto"/>
            <w:left w:val="none" w:sz="0" w:space="0" w:color="auto"/>
            <w:bottom w:val="none" w:sz="0" w:space="0" w:color="auto"/>
            <w:right w:val="none" w:sz="0" w:space="0" w:color="auto"/>
          </w:divBdr>
        </w:div>
        <w:div w:id="188884610">
          <w:marLeft w:val="0"/>
          <w:marRight w:val="0"/>
          <w:marTop w:val="0"/>
          <w:marBottom w:val="0"/>
          <w:divBdr>
            <w:top w:val="none" w:sz="0" w:space="0" w:color="auto"/>
            <w:left w:val="none" w:sz="0" w:space="0" w:color="auto"/>
            <w:bottom w:val="none" w:sz="0" w:space="0" w:color="auto"/>
            <w:right w:val="none" w:sz="0" w:space="0" w:color="auto"/>
          </w:divBdr>
        </w:div>
        <w:div w:id="1328241267">
          <w:marLeft w:val="0"/>
          <w:marRight w:val="0"/>
          <w:marTop w:val="0"/>
          <w:marBottom w:val="0"/>
          <w:divBdr>
            <w:top w:val="none" w:sz="0" w:space="0" w:color="auto"/>
            <w:left w:val="none" w:sz="0" w:space="0" w:color="auto"/>
            <w:bottom w:val="none" w:sz="0" w:space="0" w:color="auto"/>
            <w:right w:val="none" w:sz="0" w:space="0" w:color="auto"/>
          </w:divBdr>
        </w:div>
        <w:div w:id="429201600">
          <w:marLeft w:val="0"/>
          <w:marRight w:val="0"/>
          <w:marTop w:val="0"/>
          <w:marBottom w:val="0"/>
          <w:divBdr>
            <w:top w:val="none" w:sz="0" w:space="0" w:color="auto"/>
            <w:left w:val="none" w:sz="0" w:space="0" w:color="auto"/>
            <w:bottom w:val="none" w:sz="0" w:space="0" w:color="auto"/>
            <w:right w:val="none" w:sz="0" w:space="0" w:color="auto"/>
          </w:divBdr>
        </w:div>
        <w:div w:id="25762410">
          <w:marLeft w:val="0"/>
          <w:marRight w:val="0"/>
          <w:marTop w:val="0"/>
          <w:marBottom w:val="0"/>
          <w:divBdr>
            <w:top w:val="none" w:sz="0" w:space="0" w:color="auto"/>
            <w:left w:val="none" w:sz="0" w:space="0" w:color="auto"/>
            <w:bottom w:val="none" w:sz="0" w:space="0" w:color="auto"/>
            <w:right w:val="none" w:sz="0" w:space="0" w:color="auto"/>
          </w:divBdr>
        </w:div>
        <w:div w:id="1674992383">
          <w:marLeft w:val="0"/>
          <w:marRight w:val="0"/>
          <w:marTop w:val="0"/>
          <w:marBottom w:val="0"/>
          <w:divBdr>
            <w:top w:val="none" w:sz="0" w:space="0" w:color="auto"/>
            <w:left w:val="none" w:sz="0" w:space="0" w:color="auto"/>
            <w:bottom w:val="none" w:sz="0" w:space="0" w:color="auto"/>
            <w:right w:val="none" w:sz="0" w:space="0" w:color="auto"/>
          </w:divBdr>
        </w:div>
        <w:div w:id="2135951132">
          <w:marLeft w:val="0"/>
          <w:marRight w:val="0"/>
          <w:marTop w:val="0"/>
          <w:marBottom w:val="0"/>
          <w:divBdr>
            <w:top w:val="none" w:sz="0" w:space="0" w:color="auto"/>
            <w:left w:val="none" w:sz="0" w:space="0" w:color="auto"/>
            <w:bottom w:val="none" w:sz="0" w:space="0" w:color="auto"/>
            <w:right w:val="none" w:sz="0" w:space="0" w:color="auto"/>
          </w:divBdr>
        </w:div>
        <w:div w:id="1276406991">
          <w:marLeft w:val="0"/>
          <w:marRight w:val="0"/>
          <w:marTop w:val="0"/>
          <w:marBottom w:val="0"/>
          <w:divBdr>
            <w:top w:val="none" w:sz="0" w:space="0" w:color="auto"/>
            <w:left w:val="none" w:sz="0" w:space="0" w:color="auto"/>
            <w:bottom w:val="none" w:sz="0" w:space="0" w:color="auto"/>
            <w:right w:val="none" w:sz="0" w:space="0" w:color="auto"/>
          </w:divBdr>
        </w:div>
        <w:div w:id="1728259089">
          <w:marLeft w:val="0"/>
          <w:marRight w:val="0"/>
          <w:marTop w:val="0"/>
          <w:marBottom w:val="0"/>
          <w:divBdr>
            <w:top w:val="none" w:sz="0" w:space="0" w:color="auto"/>
            <w:left w:val="none" w:sz="0" w:space="0" w:color="auto"/>
            <w:bottom w:val="none" w:sz="0" w:space="0" w:color="auto"/>
            <w:right w:val="none" w:sz="0" w:space="0" w:color="auto"/>
          </w:divBdr>
        </w:div>
        <w:div w:id="552665636">
          <w:marLeft w:val="0"/>
          <w:marRight w:val="0"/>
          <w:marTop w:val="0"/>
          <w:marBottom w:val="0"/>
          <w:divBdr>
            <w:top w:val="none" w:sz="0" w:space="0" w:color="auto"/>
            <w:left w:val="none" w:sz="0" w:space="0" w:color="auto"/>
            <w:bottom w:val="none" w:sz="0" w:space="0" w:color="auto"/>
            <w:right w:val="none" w:sz="0" w:space="0" w:color="auto"/>
          </w:divBdr>
        </w:div>
        <w:div w:id="873227374">
          <w:marLeft w:val="0"/>
          <w:marRight w:val="0"/>
          <w:marTop w:val="0"/>
          <w:marBottom w:val="0"/>
          <w:divBdr>
            <w:top w:val="none" w:sz="0" w:space="0" w:color="auto"/>
            <w:left w:val="none" w:sz="0" w:space="0" w:color="auto"/>
            <w:bottom w:val="none" w:sz="0" w:space="0" w:color="auto"/>
            <w:right w:val="none" w:sz="0" w:space="0" w:color="auto"/>
          </w:divBdr>
        </w:div>
        <w:div w:id="2108652411">
          <w:marLeft w:val="0"/>
          <w:marRight w:val="0"/>
          <w:marTop w:val="0"/>
          <w:marBottom w:val="0"/>
          <w:divBdr>
            <w:top w:val="none" w:sz="0" w:space="0" w:color="auto"/>
            <w:left w:val="none" w:sz="0" w:space="0" w:color="auto"/>
            <w:bottom w:val="none" w:sz="0" w:space="0" w:color="auto"/>
            <w:right w:val="none" w:sz="0" w:space="0" w:color="auto"/>
          </w:divBdr>
        </w:div>
        <w:div w:id="1320113510">
          <w:marLeft w:val="0"/>
          <w:marRight w:val="0"/>
          <w:marTop w:val="0"/>
          <w:marBottom w:val="0"/>
          <w:divBdr>
            <w:top w:val="none" w:sz="0" w:space="0" w:color="auto"/>
            <w:left w:val="none" w:sz="0" w:space="0" w:color="auto"/>
            <w:bottom w:val="none" w:sz="0" w:space="0" w:color="auto"/>
            <w:right w:val="none" w:sz="0" w:space="0" w:color="auto"/>
          </w:divBdr>
        </w:div>
        <w:div w:id="1044215307">
          <w:marLeft w:val="0"/>
          <w:marRight w:val="0"/>
          <w:marTop w:val="0"/>
          <w:marBottom w:val="0"/>
          <w:divBdr>
            <w:top w:val="none" w:sz="0" w:space="0" w:color="auto"/>
            <w:left w:val="none" w:sz="0" w:space="0" w:color="auto"/>
            <w:bottom w:val="none" w:sz="0" w:space="0" w:color="auto"/>
            <w:right w:val="none" w:sz="0" w:space="0" w:color="auto"/>
          </w:divBdr>
        </w:div>
        <w:div w:id="740062134">
          <w:marLeft w:val="0"/>
          <w:marRight w:val="0"/>
          <w:marTop w:val="0"/>
          <w:marBottom w:val="0"/>
          <w:divBdr>
            <w:top w:val="none" w:sz="0" w:space="0" w:color="auto"/>
            <w:left w:val="none" w:sz="0" w:space="0" w:color="auto"/>
            <w:bottom w:val="none" w:sz="0" w:space="0" w:color="auto"/>
            <w:right w:val="none" w:sz="0" w:space="0" w:color="auto"/>
          </w:divBdr>
        </w:div>
        <w:div w:id="897785520">
          <w:marLeft w:val="0"/>
          <w:marRight w:val="0"/>
          <w:marTop w:val="0"/>
          <w:marBottom w:val="0"/>
          <w:divBdr>
            <w:top w:val="none" w:sz="0" w:space="0" w:color="auto"/>
            <w:left w:val="none" w:sz="0" w:space="0" w:color="auto"/>
            <w:bottom w:val="none" w:sz="0" w:space="0" w:color="auto"/>
            <w:right w:val="none" w:sz="0" w:space="0" w:color="auto"/>
          </w:divBdr>
        </w:div>
        <w:div w:id="1145585396">
          <w:marLeft w:val="0"/>
          <w:marRight w:val="0"/>
          <w:marTop w:val="0"/>
          <w:marBottom w:val="0"/>
          <w:divBdr>
            <w:top w:val="none" w:sz="0" w:space="0" w:color="auto"/>
            <w:left w:val="none" w:sz="0" w:space="0" w:color="auto"/>
            <w:bottom w:val="none" w:sz="0" w:space="0" w:color="auto"/>
            <w:right w:val="none" w:sz="0" w:space="0" w:color="auto"/>
          </w:divBdr>
        </w:div>
        <w:div w:id="755908144">
          <w:marLeft w:val="0"/>
          <w:marRight w:val="0"/>
          <w:marTop w:val="0"/>
          <w:marBottom w:val="0"/>
          <w:divBdr>
            <w:top w:val="none" w:sz="0" w:space="0" w:color="auto"/>
            <w:left w:val="none" w:sz="0" w:space="0" w:color="auto"/>
            <w:bottom w:val="none" w:sz="0" w:space="0" w:color="auto"/>
            <w:right w:val="none" w:sz="0" w:space="0" w:color="auto"/>
          </w:divBdr>
        </w:div>
        <w:div w:id="1086263550">
          <w:marLeft w:val="0"/>
          <w:marRight w:val="0"/>
          <w:marTop w:val="0"/>
          <w:marBottom w:val="0"/>
          <w:divBdr>
            <w:top w:val="none" w:sz="0" w:space="0" w:color="auto"/>
            <w:left w:val="none" w:sz="0" w:space="0" w:color="auto"/>
            <w:bottom w:val="none" w:sz="0" w:space="0" w:color="auto"/>
            <w:right w:val="none" w:sz="0" w:space="0" w:color="auto"/>
          </w:divBdr>
        </w:div>
        <w:div w:id="1550189611">
          <w:marLeft w:val="0"/>
          <w:marRight w:val="0"/>
          <w:marTop w:val="0"/>
          <w:marBottom w:val="0"/>
          <w:divBdr>
            <w:top w:val="none" w:sz="0" w:space="0" w:color="auto"/>
            <w:left w:val="none" w:sz="0" w:space="0" w:color="auto"/>
            <w:bottom w:val="none" w:sz="0" w:space="0" w:color="auto"/>
            <w:right w:val="none" w:sz="0" w:space="0" w:color="auto"/>
          </w:divBdr>
        </w:div>
        <w:div w:id="2062441669">
          <w:marLeft w:val="0"/>
          <w:marRight w:val="0"/>
          <w:marTop w:val="0"/>
          <w:marBottom w:val="0"/>
          <w:divBdr>
            <w:top w:val="none" w:sz="0" w:space="0" w:color="auto"/>
            <w:left w:val="none" w:sz="0" w:space="0" w:color="auto"/>
            <w:bottom w:val="none" w:sz="0" w:space="0" w:color="auto"/>
            <w:right w:val="none" w:sz="0" w:space="0" w:color="auto"/>
          </w:divBdr>
        </w:div>
        <w:div w:id="427239258">
          <w:marLeft w:val="0"/>
          <w:marRight w:val="0"/>
          <w:marTop w:val="0"/>
          <w:marBottom w:val="0"/>
          <w:divBdr>
            <w:top w:val="none" w:sz="0" w:space="0" w:color="auto"/>
            <w:left w:val="none" w:sz="0" w:space="0" w:color="auto"/>
            <w:bottom w:val="none" w:sz="0" w:space="0" w:color="auto"/>
            <w:right w:val="none" w:sz="0" w:space="0" w:color="auto"/>
          </w:divBdr>
        </w:div>
        <w:div w:id="818232659">
          <w:marLeft w:val="0"/>
          <w:marRight w:val="0"/>
          <w:marTop w:val="0"/>
          <w:marBottom w:val="0"/>
          <w:divBdr>
            <w:top w:val="none" w:sz="0" w:space="0" w:color="auto"/>
            <w:left w:val="none" w:sz="0" w:space="0" w:color="auto"/>
            <w:bottom w:val="none" w:sz="0" w:space="0" w:color="auto"/>
            <w:right w:val="none" w:sz="0" w:space="0" w:color="auto"/>
          </w:divBdr>
        </w:div>
        <w:div w:id="638922635">
          <w:marLeft w:val="0"/>
          <w:marRight w:val="0"/>
          <w:marTop w:val="0"/>
          <w:marBottom w:val="0"/>
          <w:divBdr>
            <w:top w:val="none" w:sz="0" w:space="0" w:color="auto"/>
            <w:left w:val="none" w:sz="0" w:space="0" w:color="auto"/>
            <w:bottom w:val="none" w:sz="0" w:space="0" w:color="auto"/>
            <w:right w:val="none" w:sz="0" w:space="0" w:color="auto"/>
          </w:divBdr>
        </w:div>
        <w:div w:id="272711329">
          <w:marLeft w:val="0"/>
          <w:marRight w:val="0"/>
          <w:marTop w:val="0"/>
          <w:marBottom w:val="0"/>
          <w:divBdr>
            <w:top w:val="none" w:sz="0" w:space="0" w:color="auto"/>
            <w:left w:val="none" w:sz="0" w:space="0" w:color="auto"/>
            <w:bottom w:val="none" w:sz="0" w:space="0" w:color="auto"/>
            <w:right w:val="none" w:sz="0" w:space="0" w:color="auto"/>
          </w:divBdr>
        </w:div>
        <w:div w:id="846677549">
          <w:marLeft w:val="0"/>
          <w:marRight w:val="0"/>
          <w:marTop w:val="0"/>
          <w:marBottom w:val="0"/>
          <w:divBdr>
            <w:top w:val="none" w:sz="0" w:space="0" w:color="auto"/>
            <w:left w:val="none" w:sz="0" w:space="0" w:color="auto"/>
            <w:bottom w:val="none" w:sz="0" w:space="0" w:color="auto"/>
            <w:right w:val="none" w:sz="0" w:space="0" w:color="auto"/>
          </w:divBdr>
        </w:div>
        <w:div w:id="1522091002">
          <w:marLeft w:val="0"/>
          <w:marRight w:val="0"/>
          <w:marTop w:val="0"/>
          <w:marBottom w:val="0"/>
          <w:divBdr>
            <w:top w:val="none" w:sz="0" w:space="0" w:color="auto"/>
            <w:left w:val="none" w:sz="0" w:space="0" w:color="auto"/>
            <w:bottom w:val="none" w:sz="0" w:space="0" w:color="auto"/>
            <w:right w:val="none" w:sz="0" w:space="0" w:color="auto"/>
          </w:divBdr>
        </w:div>
        <w:div w:id="1976442511">
          <w:marLeft w:val="0"/>
          <w:marRight w:val="0"/>
          <w:marTop w:val="0"/>
          <w:marBottom w:val="0"/>
          <w:divBdr>
            <w:top w:val="none" w:sz="0" w:space="0" w:color="auto"/>
            <w:left w:val="none" w:sz="0" w:space="0" w:color="auto"/>
            <w:bottom w:val="none" w:sz="0" w:space="0" w:color="auto"/>
            <w:right w:val="none" w:sz="0" w:space="0" w:color="auto"/>
          </w:divBdr>
        </w:div>
        <w:div w:id="1854146513">
          <w:marLeft w:val="0"/>
          <w:marRight w:val="0"/>
          <w:marTop w:val="0"/>
          <w:marBottom w:val="0"/>
          <w:divBdr>
            <w:top w:val="none" w:sz="0" w:space="0" w:color="auto"/>
            <w:left w:val="none" w:sz="0" w:space="0" w:color="auto"/>
            <w:bottom w:val="none" w:sz="0" w:space="0" w:color="auto"/>
            <w:right w:val="none" w:sz="0" w:space="0" w:color="auto"/>
          </w:divBdr>
        </w:div>
        <w:div w:id="2032219688">
          <w:marLeft w:val="0"/>
          <w:marRight w:val="0"/>
          <w:marTop w:val="0"/>
          <w:marBottom w:val="0"/>
          <w:divBdr>
            <w:top w:val="none" w:sz="0" w:space="0" w:color="auto"/>
            <w:left w:val="none" w:sz="0" w:space="0" w:color="auto"/>
            <w:bottom w:val="none" w:sz="0" w:space="0" w:color="auto"/>
            <w:right w:val="none" w:sz="0" w:space="0" w:color="auto"/>
          </w:divBdr>
        </w:div>
        <w:div w:id="996494557">
          <w:marLeft w:val="0"/>
          <w:marRight w:val="0"/>
          <w:marTop w:val="0"/>
          <w:marBottom w:val="0"/>
          <w:divBdr>
            <w:top w:val="none" w:sz="0" w:space="0" w:color="auto"/>
            <w:left w:val="none" w:sz="0" w:space="0" w:color="auto"/>
            <w:bottom w:val="none" w:sz="0" w:space="0" w:color="auto"/>
            <w:right w:val="none" w:sz="0" w:space="0" w:color="auto"/>
          </w:divBdr>
        </w:div>
        <w:div w:id="484011587">
          <w:marLeft w:val="0"/>
          <w:marRight w:val="0"/>
          <w:marTop w:val="0"/>
          <w:marBottom w:val="0"/>
          <w:divBdr>
            <w:top w:val="none" w:sz="0" w:space="0" w:color="auto"/>
            <w:left w:val="none" w:sz="0" w:space="0" w:color="auto"/>
            <w:bottom w:val="none" w:sz="0" w:space="0" w:color="auto"/>
            <w:right w:val="none" w:sz="0" w:space="0" w:color="auto"/>
          </w:divBdr>
        </w:div>
        <w:div w:id="758257340">
          <w:marLeft w:val="0"/>
          <w:marRight w:val="0"/>
          <w:marTop w:val="0"/>
          <w:marBottom w:val="0"/>
          <w:divBdr>
            <w:top w:val="none" w:sz="0" w:space="0" w:color="auto"/>
            <w:left w:val="none" w:sz="0" w:space="0" w:color="auto"/>
            <w:bottom w:val="none" w:sz="0" w:space="0" w:color="auto"/>
            <w:right w:val="none" w:sz="0" w:space="0" w:color="auto"/>
          </w:divBdr>
        </w:div>
        <w:div w:id="927544133">
          <w:marLeft w:val="0"/>
          <w:marRight w:val="0"/>
          <w:marTop w:val="0"/>
          <w:marBottom w:val="0"/>
          <w:divBdr>
            <w:top w:val="none" w:sz="0" w:space="0" w:color="auto"/>
            <w:left w:val="none" w:sz="0" w:space="0" w:color="auto"/>
            <w:bottom w:val="none" w:sz="0" w:space="0" w:color="auto"/>
            <w:right w:val="none" w:sz="0" w:space="0" w:color="auto"/>
          </w:divBdr>
        </w:div>
        <w:div w:id="2070499536">
          <w:marLeft w:val="0"/>
          <w:marRight w:val="0"/>
          <w:marTop w:val="0"/>
          <w:marBottom w:val="0"/>
          <w:divBdr>
            <w:top w:val="none" w:sz="0" w:space="0" w:color="auto"/>
            <w:left w:val="none" w:sz="0" w:space="0" w:color="auto"/>
            <w:bottom w:val="none" w:sz="0" w:space="0" w:color="auto"/>
            <w:right w:val="none" w:sz="0" w:space="0" w:color="auto"/>
          </w:divBdr>
        </w:div>
        <w:div w:id="1273898577">
          <w:marLeft w:val="0"/>
          <w:marRight w:val="0"/>
          <w:marTop w:val="0"/>
          <w:marBottom w:val="0"/>
          <w:divBdr>
            <w:top w:val="none" w:sz="0" w:space="0" w:color="auto"/>
            <w:left w:val="none" w:sz="0" w:space="0" w:color="auto"/>
            <w:bottom w:val="none" w:sz="0" w:space="0" w:color="auto"/>
            <w:right w:val="none" w:sz="0" w:space="0" w:color="auto"/>
          </w:divBdr>
        </w:div>
        <w:div w:id="170148338">
          <w:marLeft w:val="0"/>
          <w:marRight w:val="0"/>
          <w:marTop w:val="0"/>
          <w:marBottom w:val="0"/>
          <w:divBdr>
            <w:top w:val="none" w:sz="0" w:space="0" w:color="auto"/>
            <w:left w:val="none" w:sz="0" w:space="0" w:color="auto"/>
            <w:bottom w:val="none" w:sz="0" w:space="0" w:color="auto"/>
            <w:right w:val="none" w:sz="0" w:space="0" w:color="auto"/>
          </w:divBdr>
        </w:div>
        <w:div w:id="142505419">
          <w:marLeft w:val="0"/>
          <w:marRight w:val="0"/>
          <w:marTop w:val="0"/>
          <w:marBottom w:val="0"/>
          <w:divBdr>
            <w:top w:val="none" w:sz="0" w:space="0" w:color="auto"/>
            <w:left w:val="none" w:sz="0" w:space="0" w:color="auto"/>
            <w:bottom w:val="none" w:sz="0" w:space="0" w:color="auto"/>
            <w:right w:val="none" w:sz="0" w:space="0" w:color="auto"/>
          </w:divBdr>
        </w:div>
        <w:div w:id="344749158">
          <w:marLeft w:val="0"/>
          <w:marRight w:val="0"/>
          <w:marTop w:val="0"/>
          <w:marBottom w:val="0"/>
          <w:divBdr>
            <w:top w:val="none" w:sz="0" w:space="0" w:color="auto"/>
            <w:left w:val="none" w:sz="0" w:space="0" w:color="auto"/>
            <w:bottom w:val="none" w:sz="0" w:space="0" w:color="auto"/>
            <w:right w:val="none" w:sz="0" w:space="0" w:color="auto"/>
          </w:divBdr>
        </w:div>
        <w:div w:id="311518763">
          <w:marLeft w:val="0"/>
          <w:marRight w:val="0"/>
          <w:marTop w:val="0"/>
          <w:marBottom w:val="0"/>
          <w:divBdr>
            <w:top w:val="none" w:sz="0" w:space="0" w:color="auto"/>
            <w:left w:val="none" w:sz="0" w:space="0" w:color="auto"/>
            <w:bottom w:val="none" w:sz="0" w:space="0" w:color="auto"/>
            <w:right w:val="none" w:sz="0" w:space="0" w:color="auto"/>
          </w:divBdr>
        </w:div>
        <w:div w:id="919289583">
          <w:marLeft w:val="0"/>
          <w:marRight w:val="0"/>
          <w:marTop w:val="0"/>
          <w:marBottom w:val="0"/>
          <w:divBdr>
            <w:top w:val="none" w:sz="0" w:space="0" w:color="auto"/>
            <w:left w:val="none" w:sz="0" w:space="0" w:color="auto"/>
            <w:bottom w:val="none" w:sz="0" w:space="0" w:color="auto"/>
            <w:right w:val="none" w:sz="0" w:space="0" w:color="auto"/>
          </w:divBdr>
        </w:div>
        <w:div w:id="1988775487">
          <w:marLeft w:val="0"/>
          <w:marRight w:val="0"/>
          <w:marTop w:val="0"/>
          <w:marBottom w:val="0"/>
          <w:divBdr>
            <w:top w:val="none" w:sz="0" w:space="0" w:color="auto"/>
            <w:left w:val="none" w:sz="0" w:space="0" w:color="auto"/>
            <w:bottom w:val="none" w:sz="0" w:space="0" w:color="auto"/>
            <w:right w:val="none" w:sz="0" w:space="0" w:color="auto"/>
          </w:divBdr>
        </w:div>
        <w:div w:id="1573613636">
          <w:marLeft w:val="0"/>
          <w:marRight w:val="0"/>
          <w:marTop w:val="0"/>
          <w:marBottom w:val="0"/>
          <w:divBdr>
            <w:top w:val="none" w:sz="0" w:space="0" w:color="auto"/>
            <w:left w:val="none" w:sz="0" w:space="0" w:color="auto"/>
            <w:bottom w:val="none" w:sz="0" w:space="0" w:color="auto"/>
            <w:right w:val="none" w:sz="0" w:space="0" w:color="auto"/>
          </w:divBdr>
        </w:div>
        <w:div w:id="2033143827">
          <w:marLeft w:val="0"/>
          <w:marRight w:val="0"/>
          <w:marTop w:val="0"/>
          <w:marBottom w:val="0"/>
          <w:divBdr>
            <w:top w:val="none" w:sz="0" w:space="0" w:color="auto"/>
            <w:left w:val="none" w:sz="0" w:space="0" w:color="auto"/>
            <w:bottom w:val="none" w:sz="0" w:space="0" w:color="auto"/>
            <w:right w:val="none" w:sz="0" w:space="0" w:color="auto"/>
          </w:divBdr>
        </w:div>
        <w:div w:id="185943662">
          <w:marLeft w:val="0"/>
          <w:marRight w:val="0"/>
          <w:marTop w:val="0"/>
          <w:marBottom w:val="0"/>
          <w:divBdr>
            <w:top w:val="none" w:sz="0" w:space="0" w:color="auto"/>
            <w:left w:val="none" w:sz="0" w:space="0" w:color="auto"/>
            <w:bottom w:val="none" w:sz="0" w:space="0" w:color="auto"/>
            <w:right w:val="none" w:sz="0" w:space="0" w:color="auto"/>
          </w:divBdr>
        </w:div>
        <w:div w:id="1985505142">
          <w:marLeft w:val="0"/>
          <w:marRight w:val="0"/>
          <w:marTop w:val="0"/>
          <w:marBottom w:val="0"/>
          <w:divBdr>
            <w:top w:val="none" w:sz="0" w:space="0" w:color="auto"/>
            <w:left w:val="none" w:sz="0" w:space="0" w:color="auto"/>
            <w:bottom w:val="none" w:sz="0" w:space="0" w:color="auto"/>
            <w:right w:val="none" w:sz="0" w:space="0" w:color="auto"/>
          </w:divBdr>
        </w:div>
        <w:div w:id="833692180">
          <w:marLeft w:val="0"/>
          <w:marRight w:val="0"/>
          <w:marTop w:val="0"/>
          <w:marBottom w:val="0"/>
          <w:divBdr>
            <w:top w:val="none" w:sz="0" w:space="0" w:color="auto"/>
            <w:left w:val="none" w:sz="0" w:space="0" w:color="auto"/>
            <w:bottom w:val="none" w:sz="0" w:space="0" w:color="auto"/>
            <w:right w:val="none" w:sz="0" w:space="0" w:color="auto"/>
          </w:divBdr>
        </w:div>
        <w:div w:id="1602489866">
          <w:marLeft w:val="0"/>
          <w:marRight w:val="0"/>
          <w:marTop w:val="0"/>
          <w:marBottom w:val="0"/>
          <w:divBdr>
            <w:top w:val="none" w:sz="0" w:space="0" w:color="auto"/>
            <w:left w:val="none" w:sz="0" w:space="0" w:color="auto"/>
            <w:bottom w:val="none" w:sz="0" w:space="0" w:color="auto"/>
            <w:right w:val="none" w:sz="0" w:space="0" w:color="auto"/>
          </w:divBdr>
        </w:div>
        <w:div w:id="808206628">
          <w:marLeft w:val="0"/>
          <w:marRight w:val="0"/>
          <w:marTop w:val="0"/>
          <w:marBottom w:val="0"/>
          <w:divBdr>
            <w:top w:val="none" w:sz="0" w:space="0" w:color="auto"/>
            <w:left w:val="none" w:sz="0" w:space="0" w:color="auto"/>
            <w:bottom w:val="none" w:sz="0" w:space="0" w:color="auto"/>
            <w:right w:val="none" w:sz="0" w:space="0" w:color="auto"/>
          </w:divBdr>
        </w:div>
        <w:div w:id="722824614">
          <w:marLeft w:val="0"/>
          <w:marRight w:val="0"/>
          <w:marTop w:val="0"/>
          <w:marBottom w:val="0"/>
          <w:divBdr>
            <w:top w:val="none" w:sz="0" w:space="0" w:color="auto"/>
            <w:left w:val="none" w:sz="0" w:space="0" w:color="auto"/>
            <w:bottom w:val="none" w:sz="0" w:space="0" w:color="auto"/>
            <w:right w:val="none" w:sz="0" w:space="0" w:color="auto"/>
          </w:divBdr>
        </w:div>
        <w:div w:id="649794923">
          <w:marLeft w:val="0"/>
          <w:marRight w:val="0"/>
          <w:marTop w:val="0"/>
          <w:marBottom w:val="0"/>
          <w:divBdr>
            <w:top w:val="none" w:sz="0" w:space="0" w:color="auto"/>
            <w:left w:val="none" w:sz="0" w:space="0" w:color="auto"/>
            <w:bottom w:val="none" w:sz="0" w:space="0" w:color="auto"/>
            <w:right w:val="none" w:sz="0" w:space="0" w:color="auto"/>
          </w:divBdr>
        </w:div>
        <w:div w:id="707144603">
          <w:marLeft w:val="0"/>
          <w:marRight w:val="0"/>
          <w:marTop w:val="0"/>
          <w:marBottom w:val="0"/>
          <w:divBdr>
            <w:top w:val="none" w:sz="0" w:space="0" w:color="auto"/>
            <w:left w:val="none" w:sz="0" w:space="0" w:color="auto"/>
            <w:bottom w:val="none" w:sz="0" w:space="0" w:color="auto"/>
            <w:right w:val="none" w:sz="0" w:space="0" w:color="auto"/>
          </w:divBdr>
        </w:div>
        <w:div w:id="1898275028">
          <w:marLeft w:val="0"/>
          <w:marRight w:val="0"/>
          <w:marTop w:val="0"/>
          <w:marBottom w:val="0"/>
          <w:divBdr>
            <w:top w:val="none" w:sz="0" w:space="0" w:color="auto"/>
            <w:left w:val="none" w:sz="0" w:space="0" w:color="auto"/>
            <w:bottom w:val="none" w:sz="0" w:space="0" w:color="auto"/>
            <w:right w:val="none" w:sz="0" w:space="0" w:color="auto"/>
          </w:divBdr>
        </w:div>
        <w:div w:id="1359432743">
          <w:marLeft w:val="0"/>
          <w:marRight w:val="0"/>
          <w:marTop w:val="0"/>
          <w:marBottom w:val="0"/>
          <w:divBdr>
            <w:top w:val="none" w:sz="0" w:space="0" w:color="auto"/>
            <w:left w:val="none" w:sz="0" w:space="0" w:color="auto"/>
            <w:bottom w:val="none" w:sz="0" w:space="0" w:color="auto"/>
            <w:right w:val="none" w:sz="0" w:space="0" w:color="auto"/>
          </w:divBdr>
        </w:div>
        <w:div w:id="153378614">
          <w:marLeft w:val="0"/>
          <w:marRight w:val="0"/>
          <w:marTop w:val="0"/>
          <w:marBottom w:val="0"/>
          <w:divBdr>
            <w:top w:val="none" w:sz="0" w:space="0" w:color="auto"/>
            <w:left w:val="none" w:sz="0" w:space="0" w:color="auto"/>
            <w:bottom w:val="none" w:sz="0" w:space="0" w:color="auto"/>
            <w:right w:val="none" w:sz="0" w:space="0" w:color="auto"/>
          </w:divBdr>
        </w:div>
        <w:div w:id="796218652">
          <w:marLeft w:val="0"/>
          <w:marRight w:val="0"/>
          <w:marTop w:val="0"/>
          <w:marBottom w:val="0"/>
          <w:divBdr>
            <w:top w:val="none" w:sz="0" w:space="0" w:color="auto"/>
            <w:left w:val="none" w:sz="0" w:space="0" w:color="auto"/>
            <w:bottom w:val="none" w:sz="0" w:space="0" w:color="auto"/>
            <w:right w:val="none" w:sz="0" w:space="0" w:color="auto"/>
          </w:divBdr>
        </w:div>
        <w:div w:id="821001638">
          <w:marLeft w:val="0"/>
          <w:marRight w:val="0"/>
          <w:marTop w:val="0"/>
          <w:marBottom w:val="0"/>
          <w:divBdr>
            <w:top w:val="none" w:sz="0" w:space="0" w:color="auto"/>
            <w:left w:val="none" w:sz="0" w:space="0" w:color="auto"/>
            <w:bottom w:val="none" w:sz="0" w:space="0" w:color="auto"/>
            <w:right w:val="none" w:sz="0" w:space="0" w:color="auto"/>
          </w:divBdr>
        </w:div>
        <w:div w:id="2007053930">
          <w:marLeft w:val="0"/>
          <w:marRight w:val="0"/>
          <w:marTop w:val="0"/>
          <w:marBottom w:val="0"/>
          <w:divBdr>
            <w:top w:val="none" w:sz="0" w:space="0" w:color="auto"/>
            <w:left w:val="none" w:sz="0" w:space="0" w:color="auto"/>
            <w:bottom w:val="none" w:sz="0" w:space="0" w:color="auto"/>
            <w:right w:val="none" w:sz="0" w:space="0" w:color="auto"/>
          </w:divBdr>
        </w:div>
        <w:div w:id="255477378">
          <w:marLeft w:val="0"/>
          <w:marRight w:val="0"/>
          <w:marTop w:val="0"/>
          <w:marBottom w:val="0"/>
          <w:divBdr>
            <w:top w:val="none" w:sz="0" w:space="0" w:color="auto"/>
            <w:left w:val="none" w:sz="0" w:space="0" w:color="auto"/>
            <w:bottom w:val="none" w:sz="0" w:space="0" w:color="auto"/>
            <w:right w:val="none" w:sz="0" w:space="0" w:color="auto"/>
          </w:divBdr>
        </w:div>
        <w:div w:id="231164649">
          <w:marLeft w:val="0"/>
          <w:marRight w:val="0"/>
          <w:marTop w:val="0"/>
          <w:marBottom w:val="0"/>
          <w:divBdr>
            <w:top w:val="none" w:sz="0" w:space="0" w:color="auto"/>
            <w:left w:val="none" w:sz="0" w:space="0" w:color="auto"/>
            <w:bottom w:val="none" w:sz="0" w:space="0" w:color="auto"/>
            <w:right w:val="none" w:sz="0" w:space="0" w:color="auto"/>
          </w:divBdr>
        </w:div>
        <w:div w:id="1802117318">
          <w:marLeft w:val="0"/>
          <w:marRight w:val="0"/>
          <w:marTop w:val="0"/>
          <w:marBottom w:val="0"/>
          <w:divBdr>
            <w:top w:val="none" w:sz="0" w:space="0" w:color="auto"/>
            <w:left w:val="none" w:sz="0" w:space="0" w:color="auto"/>
            <w:bottom w:val="none" w:sz="0" w:space="0" w:color="auto"/>
            <w:right w:val="none" w:sz="0" w:space="0" w:color="auto"/>
          </w:divBdr>
        </w:div>
        <w:div w:id="1660957463">
          <w:marLeft w:val="0"/>
          <w:marRight w:val="0"/>
          <w:marTop w:val="0"/>
          <w:marBottom w:val="0"/>
          <w:divBdr>
            <w:top w:val="none" w:sz="0" w:space="0" w:color="auto"/>
            <w:left w:val="none" w:sz="0" w:space="0" w:color="auto"/>
            <w:bottom w:val="none" w:sz="0" w:space="0" w:color="auto"/>
            <w:right w:val="none" w:sz="0" w:space="0" w:color="auto"/>
          </w:divBdr>
        </w:div>
        <w:div w:id="288054470">
          <w:marLeft w:val="0"/>
          <w:marRight w:val="0"/>
          <w:marTop w:val="0"/>
          <w:marBottom w:val="0"/>
          <w:divBdr>
            <w:top w:val="none" w:sz="0" w:space="0" w:color="auto"/>
            <w:left w:val="none" w:sz="0" w:space="0" w:color="auto"/>
            <w:bottom w:val="none" w:sz="0" w:space="0" w:color="auto"/>
            <w:right w:val="none" w:sz="0" w:space="0" w:color="auto"/>
          </w:divBdr>
        </w:div>
        <w:div w:id="1263105224">
          <w:marLeft w:val="0"/>
          <w:marRight w:val="0"/>
          <w:marTop w:val="0"/>
          <w:marBottom w:val="0"/>
          <w:divBdr>
            <w:top w:val="none" w:sz="0" w:space="0" w:color="auto"/>
            <w:left w:val="none" w:sz="0" w:space="0" w:color="auto"/>
            <w:bottom w:val="none" w:sz="0" w:space="0" w:color="auto"/>
            <w:right w:val="none" w:sz="0" w:space="0" w:color="auto"/>
          </w:divBdr>
        </w:div>
        <w:div w:id="980227640">
          <w:marLeft w:val="0"/>
          <w:marRight w:val="0"/>
          <w:marTop w:val="0"/>
          <w:marBottom w:val="0"/>
          <w:divBdr>
            <w:top w:val="none" w:sz="0" w:space="0" w:color="auto"/>
            <w:left w:val="none" w:sz="0" w:space="0" w:color="auto"/>
            <w:bottom w:val="none" w:sz="0" w:space="0" w:color="auto"/>
            <w:right w:val="none" w:sz="0" w:space="0" w:color="auto"/>
          </w:divBdr>
        </w:div>
        <w:div w:id="1904177132">
          <w:marLeft w:val="0"/>
          <w:marRight w:val="0"/>
          <w:marTop w:val="0"/>
          <w:marBottom w:val="0"/>
          <w:divBdr>
            <w:top w:val="none" w:sz="0" w:space="0" w:color="auto"/>
            <w:left w:val="none" w:sz="0" w:space="0" w:color="auto"/>
            <w:bottom w:val="none" w:sz="0" w:space="0" w:color="auto"/>
            <w:right w:val="none" w:sz="0" w:space="0" w:color="auto"/>
          </w:divBdr>
        </w:div>
        <w:div w:id="1594582744">
          <w:marLeft w:val="0"/>
          <w:marRight w:val="0"/>
          <w:marTop w:val="0"/>
          <w:marBottom w:val="0"/>
          <w:divBdr>
            <w:top w:val="none" w:sz="0" w:space="0" w:color="auto"/>
            <w:left w:val="none" w:sz="0" w:space="0" w:color="auto"/>
            <w:bottom w:val="none" w:sz="0" w:space="0" w:color="auto"/>
            <w:right w:val="none" w:sz="0" w:space="0" w:color="auto"/>
          </w:divBdr>
        </w:div>
        <w:div w:id="55856576">
          <w:marLeft w:val="0"/>
          <w:marRight w:val="0"/>
          <w:marTop w:val="0"/>
          <w:marBottom w:val="0"/>
          <w:divBdr>
            <w:top w:val="none" w:sz="0" w:space="0" w:color="auto"/>
            <w:left w:val="none" w:sz="0" w:space="0" w:color="auto"/>
            <w:bottom w:val="none" w:sz="0" w:space="0" w:color="auto"/>
            <w:right w:val="none" w:sz="0" w:space="0" w:color="auto"/>
          </w:divBdr>
        </w:div>
        <w:div w:id="1826779866">
          <w:marLeft w:val="0"/>
          <w:marRight w:val="0"/>
          <w:marTop w:val="0"/>
          <w:marBottom w:val="0"/>
          <w:divBdr>
            <w:top w:val="none" w:sz="0" w:space="0" w:color="auto"/>
            <w:left w:val="none" w:sz="0" w:space="0" w:color="auto"/>
            <w:bottom w:val="none" w:sz="0" w:space="0" w:color="auto"/>
            <w:right w:val="none" w:sz="0" w:space="0" w:color="auto"/>
          </w:divBdr>
        </w:div>
        <w:div w:id="1011949944">
          <w:marLeft w:val="0"/>
          <w:marRight w:val="0"/>
          <w:marTop w:val="0"/>
          <w:marBottom w:val="0"/>
          <w:divBdr>
            <w:top w:val="none" w:sz="0" w:space="0" w:color="auto"/>
            <w:left w:val="none" w:sz="0" w:space="0" w:color="auto"/>
            <w:bottom w:val="none" w:sz="0" w:space="0" w:color="auto"/>
            <w:right w:val="none" w:sz="0" w:space="0" w:color="auto"/>
          </w:divBdr>
        </w:div>
        <w:div w:id="170728257">
          <w:marLeft w:val="0"/>
          <w:marRight w:val="0"/>
          <w:marTop w:val="0"/>
          <w:marBottom w:val="0"/>
          <w:divBdr>
            <w:top w:val="none" w:sz="0" w:space="0" w:color="auto"/>
            <w:left w:val="none" w:sz="0" w:space="0" w:color="auto"/>
            <w:bottom w:val="none" w:sz="0" w:space="0" w:color="auto"/>
            <w:right w:val="none" w:sz="0" w:space="0" w:color="auto"/>
          </w:divBdr>
        </w:div>
        <w:div w:id="419179261">
          <w:marLeft w:val="0"/>
          <w:marRight w:val="0"/>
          <w:marTop w:val="0"/>
          <w:marBottom w:val="0"/>
          <w:divBdr>
            <w:top w:val="none" w:sz="0" w:space="0" w:color="auto"/>
            <w:left w:val="none" w:sz="0" w:space="0" w:color="auto"/>
            <w:bottom w:val="none" w:sz="0" w:space="0" w:color="auto"/>
            <w:right w:val="none" w:sz="0" w:space="0" w:color="auto"/>
          </w:divBdr>
        </w:div>
        <w:div w:id="779254380">
          <w:marLeft w:val="0"/>
          <w:marRight w:val="0"/>
          <w:marTop w:val="0"/>
          <w:marBottom w:val="0"/>
          <w:divBdr>
            <w:top w:val="none" w:sz="0" w:space="0" w:color="auto"/>
            <w:left w:val="none" w:sz="0" w:space="0" w:color="auto"/>
            <w:bottom w:val="none" w:sz="0" w:space="0" w:color="auto"/>
            <w:right w:val="none" w:sz="0" w:space="0" w:color="auto"/>
          </w:divBdr>
        </w:div>
        <w:div w:id="594629025">
          <w:marLeft w:val="0"/>
          <w:marRight w:val="0"/>
          <w:marTop w:val="0"/>
          <w:marBottom w:val="0"/>
          <w:divBdr>
            <w:top w:val="none" w:sz="0" w:space="0" w:color="auto"/>
            <w:left w:val="none" w:sz="0" w:space="0" w:color="auto"/>
            <w:bottom w:val="none" w:sz="0" w:space="0" w:color="auto"/>
            <w:right w:val="none" w:sz="0" w:space="0" w:color="auto"/>
          </w:divBdr>
        </w:div>
        <w:div w:id="500506393">
          <w:marLeft w:val="0"/>
          <w:marRight w:val="0"/>
          <w:marTop w:val="0"/>
          <w:marBottom w:val="0"/>
          <w:divBdr>
            <w:top w:val="none" w:sz="0" w:space="0" w:color="auto"/>
            <w:left w:val="none" w:sz="0" w:space="0" w:color="auto"/>
            <w:bottom w:val="none" w:sz="0" w:space="0" w:color="auto"/>
            <w:right w:val="none" w:sz="0" w:space="0" w:color="auto"/>
          </w:divBdr>
        </w:div>
        <w:div w:id="158079519">
          <w:marLeft w:val="0"/>
          <w:marRight w:val="0"/>
          <w:marTop w:val="0"/>
          <w:marBottom w:val="0"/>
          <w:divBdr>
            <w:top w:val="none" w:sz="0" w:space="0" w:color="auto"/>
            <w:left w:val="none" w:sz="0" w:space="0" w:color="auto"/>
            <w:bottom w:val="none" w:sz="0" w:space="0" w:color="auto"/>
            <w:right w:val="none" w:sz="0" w:space="0" w:color="auto"/>
          </w:divBdr>
        </w:div>
        <w:div w:id="762183727">
          <w:marLeft w:val="0"/>
          <w:marRight w:val="0"/>
          <w:marTop w:val="0"/>
          <w:marBottom w:val="0"/>
          <w:divBdr>
            <w:top w:val="none" w:sz="0" w:space="0" w:color="auto"/>
            <w:left w:val="none" w:sz="0" w:space="0" w:color="auto"/>
            <w:bottom w:val="none" w:sz="0" w:space="0" w:color="auto"/>
            <w:right w:val="none" w:sz="0" w:space="0" w:color="auto"/>
          </w:divBdr>
        </w:div>
        <w:div w:id="320668848">
          <w:marLeft w:val="0"/>
          <w:marRight w:val="0"/>
          <w:marTop w:val="0"/>
          <w:marBottom w:val="0"/>
          <w:divBdr>
            <w:top w:val="none" w:sz="0" w:space="0" w:color="auto"/>
            <w:left w:val="none" w:sz="0" w:space="0" w:color="auto"/>
            <w:bottom w:val="none" w:sz="0" w:space="0" w:color="auto"/>
            <w:right w:val="none" w:sz="0" w:space="0" w:color="auto"/>
          </w:divBdr>
        </w:div>
        <w:div w:id="1870298644">
          <w:marLeft w:val="0"/>
          <w:marRight w:val="0"/>
          <w:marTop w:val="0"/>
          <w:marBottom w:val="0"/>
          <w:divBdr>
            <w:top w:val="none" w:sz="0" w:space="0" w:color="auto"/>
            <w:left w:val="none" w:sz="0" w:space="0" w:color="auto"/>
            <w:bottom w:val="none" w:sz="0" w:space="0" w:color="auto"/>
            <w:right w:val="none" w:sz="0" w:space="0" w:color="auto"/>
          </w:divBdr>
        </w:div>
        <w:div w:id="1965652462">
          <w:marLeft w:val="0"/>
          <w:marRight w:val="0"/>
          <w:marTop w:val="0"/>
          <w:marBottom w:val="0"/>
          <w:divBdr>
            <w:top w:val="none" w:sz="0" w:space="0" w:color="auto"/>
            <w:left w:val="none" w:sz="0" w:space="0" w:color="auto"/>
            <w:bottom w:val="none" w:sz="0" w:space="0" w:color="auto"/>
            <w:right w:val="none" w:sz="0" w:space="0" w:color="auto"/>
          </w:divBdr>
        </w:div>
        <w:div w:id="1392457274">
          <w:marLeft w:val="0"/>
          <w:marRight w:val="0"/>
          <w:marTop w:val="0"/>
          <w:marBottom w:val="0"/>
          <w:divBdr>
            <w:top w:val="none" w:sz="0" w:space="0" w:color="auto"/>
            <w:left w:val="none" w:sz="0" w:space="0" w:color="auto"/>
            <w:bottom w:val="none" w:sz="0" w:space="0" w:color="auto"/>
            <w:right w:val="none" w:sz="0" w:space="0" w:color="auto"/>
          </w:divBdr>
        </w:div>
        <w:div w:id="2025206887">
          <w:marLeft w:val="0"/>
          <w:marRight w:val="0"/>
          <w:marTop w:val="0"/>
          <w:marBottom w:val="0"/>
          <w:divBdr>
            <w:top w:val="none" w:sz="0" w:space="0" w:color="auto"/>
            <w:left w:val="none" w:sz="0" w:space="0" w:color="auto"/>
            <w:bottom w:val="none" w:sz="0" w:space="0" w:color="auto"/>
            <w:right w:val="none" w:sz="0" w:space="0" w:color="auto"/>
          </w:divBdr>
        </w:div>
        <w:div w:id="1840656392">
          <w:marLeft w:val="0"/>
          <w:marRight w:val="0"/>
          <w:marTop w:val="0"/>
          <w:marBottom w:val="0"/>
          <w:divBdr>
            <w:top w:val="none" w:sz="0" w:space="0" w:color="auto"/>
            <w:left w:val="none" w:sz="0" w:space="0" w:color="auto"/>
            <w:bottom w:val="none" w:sz="0" w:space="0" w:color="auto"/>
            <w:right w:val="none" w:sz="0" w:space="0" w:color="auto"/>
          </w:divBdr>
        </w:div>
        <w:div w:id="1221287623">
          <w:marLeft w:val="0"/>
          <w:marRight w:val="0"/>
          <w:marTop w:val="0"/>
          <w:marBottom w:val="0"/>
          <w:divBdr>
            <w:top w:val="none" w:sz="0" w:space="0" w:color="auto"/>
            <w:left w:val="none" w:sz="0" w:space="0" w:color="auto"/>
            <w:bottom w:val="none" w:sz="0" w:space="0" w:color="auto"/>
            <w:right w:val="none" w:sz="0" w:space="0" w:color="auto"/>
          </w:divBdr>
        </w:div>
        <w:div w:id="674038766">
          <w:marLeft w:val="0"/>
          <w:marRight w:val="0"/>
          <w:marTop w:val="0"/>
          <w:marBottom w:val="0"/>
          <w:divBdr>
            <w:top w:val="none" w:sz="0" w:space="0" w:color="auto"/>
            <w:left w:val="none" w:sz="0" w:space="0" w:color="auto"/>
            <w:bottom w:val="none" w:sz="0" w:space="0" w:color="auto"/>
            <w:right w:val="none" w:sz="0" w:space="0" w:color="auto"/>
          </w:divBdr>
        </w:div>
        <w:div w:id="957640030">
          <w:marLeft w:val="0"/>
          <w:marRight w:val="0"/>
          <w:marTop w:val="0"/>
          <w:marBottom w:val="0"/>
          <w:divBdr>
            <w:top w:val="none" w:sz="0" w:space="0" w:color="auto"/>
            <w:left w:val="none" w:sz="0" w:space="0" w:color="auto"/>
            <w:bottom w:val="none" w:sz="0" w:space="0" w:color="auto"/>
            <w:right w:val="none" w:sz="0" w:space="0" w:color="auto"/>
          </w:divBdr>
        </w:div>
        <w:div w:id="1414934609">
          <w:marLeft w:val="0"/>
          <w:marRight w:val="0"/>
          <w:marTop w:val="0"/>
          <w:marBottom w:val="0"/>
          <w:divBdr>
            <w:top w:val="none" w:sz="0" w:space="0" w:color="auto"/>
            <w:left w:val="none" w:sz="0" w:space="0" w:color="auto"/>
            <w:bottom w:val="none" w:sz="0" w:space="0" w:color="auto"/>
            <w:right w:val="none" w:sz="0" w:space="0" w:color="auto"/>
          </w:divBdr>
        </w:div>
        <w:div w:id="673341610">
          <w:marLeft w:val="0"/>
          <w:marRight w:val="0"/>
          <w:marTop w:val="0"/>
          <w:marBottom w:val="0"/>
          <w:divBdr>
            <w:top w:val="none" w:sz="0" w:space="0" w:color="auto"/>
            <w:left w:val="none" w:sz="0" w:space="0" w:color="auto"/>
            <w:bottom w:val="none" w:sz="0" w:space="0" w:color="auto"/>
            <w:right w:val="none" w:sz="0" w:space="0" w:color="auto"/>
          </w:divBdr>
        </w:div>
        <w:div w:id="23212623">
          <w:marLeft w:val="0"/>
          <w:marRight w:val="0"/>
          <w:marTop w:val="0"/>
          <w:marBottom w:val="0"/>
          <w:divBdr>
            <w:top w:val="none" w:sz="0" w:space="0" w:color="auto"/>
            <w:left w:val="none" w:sz="0" w:space="0" w:color="auto"/>
            <w:bottom w:val="none" w:sz="0" w:space="0" w:color="auto"/>
            <w:right w:val="none" w:sz="0" w:space="0" w:color="auto"/>
          </w:divBdr>
        </w:div>
        <w:div w:id="645400023">
          <w:marLeft w:val="0"/>
          <w:marRight w:val="0"/>
          <w:marTop w:val="0"/>
          <w:marBottom w:val="0"/>
          <w:divBdr>
            <w:top w:val="none" w:sz="0" w:space="0" w:color="auto"/>
            <w:left w:val="none" w:sz="0" w:space="0" w:color="auto"/>
            <w:bottom w:val="none" w:sz="0" w:space="0" w:color="auto"/>
            <w:right w:val="none" w:sz="0" w:space="0" w:color="auto"/>
          </w:divBdr>
        </w:div>
        <w:div w:id="547493884">
          <w:marLeft w:val="0"/>
          <w:marRight w:val="0"/>
          <w:marTop w:val="0"/>
          <w:marBottom w:val="0"/>
          <w:divBdr>
            <w:top w:val="none" w:sz="0" w:space="0" w:color="auto"/>
            <w:left w:val="none" w:sz="0" w:space="0" w:color="auto"/>
            <w:bottom w:val="none" w:sz="0" w:space="0" w:color="auto"/>
            <w:right w:val="none" w:sz="0" w:space="0" w:color="auto"/>
          </w:divBdr>
        </w:div>
        <w:div w:id="1065835000">
          <w:marLeft w:val="0"/>
          <w:marRight w:val="0"/>
          <w:marTop w:val="0"/>
          <w:marBottom w:val="0"/>
          <w:divBdr>
            <w:top w:val="none" w:sz="0" w:space="0" w:color="auto"/>
            <w:left w:val="none" w:sz="0" w:space="0" w:color="auto"/>
            <w:bottom w:val="none" w:sz="0" w:space="0" w:color="auto"/>
            <w:right w:val="none" w:sz="0" w:space="0" w:color="auto"/>
          </w:divBdr>
        </w:div>
        <w:div w:id="445346324">
          <w:marLeft w:val="0"/>
          <w:marRight w:val="0"/>
          <w:marTop w:val="0"/>
          <w:marBottom w:val="0"/>
          <w:divBdr>
            <w:top w:val="none" w:sz="0" w:space="0" w:color="auto"/>
            <w:left w:val="none" w:sz="0" w:space="0" w:color="auto"/>
            <w:bottom w:val="none" w:sz="0" w:space="0" w:color="auto"/>
            <w:right w:val="none" w:sz="0" w:space="0" w:color="auto"/>
          </w:divBdr>
        </w:div>
        <w:div w:id="357236856">
          <w:marLeft w:val="0"/>
          <w:marRight w:val="0"/>
          <w:marTop w:val="0"/>
          <w:marBottom w:val="0"/>
          <w:divBdr>
            <w:top w:val="none" w:sz="0" w:space="0" w:color="auto"/>
            <w:left w:val="none" w:sz="0" w:space="0" w:color="auto"/>
            <w:bottom w:val="none" w:sz="0" w:space="0" w:color="auto"/>
            <w:right w:val="none" w:sz="0" w:space="0" w:color="auto"/>
          </w:divBdr>
        </w:div>
        <w:div w:id="51462341">
          <w:marLeft w:val="0"/>
          <w:marRight w:val="0"/>
          <w:marTop w:val="0"/>
          <w:marBottom w:val="0"/>
          <w:divBdr>
            <w:top w:val="none" w:sz="0" w:space="0" w:color="auto"/>
            <w:left w:val="none" w:sz="0" w:space="0" w:color="auto"/>
            <w:bottom w:val="none" w:sz="0" w:space="0" w:color="auto"/>
            <w:right w:val="none" w:sz="0" w:space="0" w:color="auto"/>
          </w:divBdr>
        </w:div>
        <w:div w:id="1821657041">
          <w:marLeft w:val="0"/>
          <w:marRight w:val="0"/>
          <w:marTop w:val="0"/>
          <w:marBottom w:val="0"/>
          <w:divBdr>
            <w:top w:val="none" w:sz="0" w:space="0" w:color="auto"/>
            <w:left w:val="none" w:sz="0" w:space="0" w:color="auto"/>
            <w:bottom w:val="none" w:sz="0" w:space="0" w:color="auto"/>
            <w:right w:val="none" w:sz="0" w:space="0" w:color="auto"/>
          </w:divBdr>
        </w:div>
        <w:div w:id="745149903">
          <w:marLeft w:val="0"/>
          <w:marRight w:val="0"/>
          <w:marTop w:val="0"/>
          <w:marBottom w:val="0"/>
          <w:divBdr>
            <w:top w:val="none" w:sz="0" w:space="0" w:color="auto"/>
            <w:left w:val="none" w:sz="0" w:space="0" w:color="auto"/>
            <w:bottom w:val="none" w:sz="0" w:space="0" w:color="auto"/>
            <w:right w:val="none" w:sz="0" w:space="0" w:color="auto"/>
          </w:divBdr>
        </w:div>
        <w:div w:id="636496954">
          <w:marLeft w:val="0"/>
          <w:marRight w:val="0"/>
          <w:marTop w:val="0"/>
          <w:marBottom w:val="0"/>
          <w:divBdr>
            <w:top w:val="none" w:sz="0" w:space="0" w:color="auto"/>
            <w:left w:val="none" w:sz="0" w:space="0" w:color="auto"/>
            <w:bottom w:val="none" w:sz="0" w:space="0" w:color="auto"/>
            <w:right w:val="none" w:sz="0" w:space="0" w:color="auto"/>
          </w:divBdr>
        </w:div>
        <w:div w:id="1002776960">
          <w:marLeft w:val="0"/>
          <w:marRight w:val="0"/>
          <w:marTop w:val="0"/>
          <w:marBottom w:val="0"/>
          <w:divBdr>
            <w:top w:val="none" w:sz="0" w:space="0" w:color="auto"/>
            <w:left w:val="none" w:sz="0" w:space="0" w:color="auto"/>
            <w:bottom w:val="none" w:sz="0" w:space="0" w:color="auto"/>
            <w:right w:val="none" w:sz="0" w:space="0" w:color="auto"/>
          </w:divBdr>
        </w:div>
        <w:div w:id="488524869">
          <w:marLeft w:val="0"/>
          <w:marRight w:val="0"/>
          <w:marTop w:val="0"/>
          <w:marBottom w:val="0"/>
          <w:divBdr>
            <w:top w:val="none" w:sz="0" w:space="0" w:color="auto"/>
            <w:left w:val="none" w:sz="0" w:space="0" w:color="auto"/>
            <w:bottom w:val="none" w:sz="0" w:space="0" w:color="auto"/>
            <w:right w:val="none" w:sz="0" w:space="0" w:color="auto"/>
          </w:divBdr>
        </w:div>
        <w:div w:id="314649612">
          <w:marLeft w:val="0"/>
          <w:marRight w:val="0"/>
          <w:marTop w:val="0"/>
          <w:marBottom w:val="0"/>
          <w:divBdr>
            <w:top w:val="none" w:sz="0" w:space="0" w:color="auto"/>
            <w:left w:val="none" w:sz="0" w:space="0" w:color="auto"/>
            <w:bottom w:val="none" w:sz="0" w:space="0" w:color="auto"/>
            <w:right w:val="none" w:sz="0" w:space="0" w:color="auto"/>
          </w:divBdr>
        </w:div>
        <w:div w:id="1440568754">
          <w:marLeft w:val="0"/>
          <w:marRight w:val="0"/>
          <w:marTop w:val="0"/>
          <w:marBottom w:val="0"/>
          <w:divBdr>
            <w:top w:val="none" w:sz="0" w:space="0" w:color="auto"/>
            <w:left w:val="none" w:sz="0" w:space="0" w:color="auto"/>
            <w:bottom w:val="none" w:sz="0" w:space="0" w:color="auto"/>
            <w:right w:val="none" w:sz="0" w:space="0" w:color="auto"/>
          </w:divBdr>
        </w:div>
        <w:div w:id="968781648">
          <w:marLeft w:val="0"/>
          <w:marRight w:val="0"/>
          <w:marTop w:val="0"/>
          <w:marBottom w:val="0"/>
          <w:divBdr>
            <w:top w:val="none" w:sz="0" w:space="0" w:color="auto"/>
            <w:left w:val="none" w:sz="0" w:space="0" w:color="auto"/>
            <w:bottom w:val="none" w:sz="0" w:space="0" w:color="auto"/>
            <w:right w:val="none" w:sz="0" w:space="0" w:color="auto"/>
          </w:divBdr>
        </w:div>
        <w:div w:id="150799606">
          <w:marLeft w:val="0"/>
          <w:marRight w:val="0"/>
          <w:marTop w:val="0"/>
          <w:marBottom w:val="0"/>
          <w:divBdr>
            <w:top w:val="none" w:sz="0" w:space="0" w:color="auto"/>
            <w:left w:val="none" w:sz="0" w:space="0" w:color="auto"/>
            <w:bottom w:val="none" w:sz="0" w:space="0" w:color="auto"/>
            <w:right w:val="none" w:sz="0" w:space="0" w:color="auto"/>
          </w:divBdr>
        </w:div>
        <w:div w:id="1414276722">
          <w:marLeft w:val="0"/>
          <w:marRight w:val="0"/>
          <w:marTop w:val="0"/>
          <w:marBottom w:val="0"/>
          <w:divBdr>
            <w:top w:val="none" w:sz="0" w:space="0" w:color="auto"/>
            <w:left w:val="none" w:sz="0" w:space="0" w:color="auto"/>
            <w:bottom w:val="none" w:sz="0" w:space="0" w:color="auto"/>
            <w:right w:val="none" w:sz="0" w:space="0" w:color="auto"/>
          </w:divBdr>
        </w:div>
        <w:div w:id="1734888953">
          <w:marLeft w:val="0"/>
          <w:marRight w:val="0"/>
          <w:marTop w:val="0"/>
          <w:marBottom w:val="0"/>
          <w:divBdr>
            <w:top w:val="none" w:sz="0" w:space="0" w:color="auto"/>
            <w:left w:val="none" w:sz="0" w:space="0" w:color="auto"/>
            <w:bottom w:val="none" w:sz="0" w:space="0" w:color="auto"/>
            <w:right w:val="none" w:sz="0" w:space="0" w:color="auto"/>
          </w:divBdr>
        </w:div>
        <w:div w:id="1707020073">
          <w:marLeft w:val="0"/>
          <w:marRight w:val="0"/>
          <w:marTop w:val="0"/>
          <w:marBottom w:val="0"/>
          <w:divBdr>
            <w:top w:val="none" w:sz="0" w:space="0" w:color="auto"/>
            <w:left w:val="none" w:sz="0" w:space="0" w:color="auto"/>
            <w:bottom w:val="none" w:sz="0" w:space="0" w:color="auto"/>
            <w:right w:val="none" w:sz="0" w:space="0" w:color="auto"/>
          </w:divBdr>
        </w:div>
        <w:div w:id="687487455">
          <w:marLeft w:val="0"/>
          <w:marRight w:val="0"/>
          <w:marTop w:val="0"/>
          <w:marBottom w:val="0"/>
          <w:divBdr>
            <w:top w:val="none" w:sz="0" w:space="0" w:color="auto"/>
            <w:left w:val="none" w:sz="0" w:space="0" w:color="auto"/>
            <w:bottom w:val="none" w:sz="0" w:space="0" w:color="auto"/>
            <w:right w:val="none" w:sz="0" w:space="0" w:color="auto"/>
          </w:divBdr>
        </w:div>
        <w:div w:id="693728591">
          <w:marLeft w:val="0"/>
          <w:marRight w:val="0"/>
          <w:marTop w:val="0"/>
          <w:marBottom w:val="0"/>
          <w:divBdr>
            <w:top w:val="none" w:sz="0" w:space="0" w:color="auto"/>
            <w:left w:val="none" w:sz="0" w:space="0" w:color="auto"/>
            <w:bottom w:val="none" w:sz="0" w:space="0" w:color="auto"/>
            <w:right w:val="none" w:sz="0" w:space="0" w:color="auto"/>
          </w:divBdr>
        </w:div>
        <w:div w:id="1915625665">
          <w:marLeft w:val="0"/>
          <w:marRight w:val="0"/>
          <w:marTop w:val="0"/>
          <w:marBottom w:val="0"/>
          <w:divBdr>
            <w:top w:val="none" w:sz="0" w:space="0" w:color="auto"/>
            <w:left w:val="none" w:sz="0" w:space="0" w:color="auto"/>
            <w:bottom w:val="none" w:sz="0" w:space="0" w:color="auto"/>
            <w:right w:val="none" w:sz="0" w:space="0" w:color="auto"/>
          </w:divBdr>
        </w:div>
        <w:div w:id="180627678">
          <w:marLeft w:val="0"/>
          <w:marRight w:val="0"/>
          <w:marTop w:val="0"/>
          <w:marBottom w:val="0"/>
          <w:divBdr>
            <w:top w:val="none" w:sz="0" w:space="0" w:color="auto"/>
            <w:left w:val="none" w:sz="0" w:space="0" w:color="auto"/>
            <w:bottom w:val="none" w:sz="0" w:space="0" w:color="auto"/>
            <w:right w:val="none" w:sz="0" w:space="0" w:color="auto"/>
          </w:divBdr>
        </w:div>
        <w:div w:id="1438138640">
          <w:marLeft w:val="0"/>
          <w:marRight w:val="0"/>
          <w:marTop w:val="0"/>
          <w:marBottom w:val="0"/>
          <w:divBdr>
            <w:top w:val="none" w:sz="0" w:space="0" w:color="auto"/>
            <w:left w:val="none" w:sz="0" w:space="0" w:color="auto"/>
            <w:bottom w:val="none" w:sz="0" w:space="0" w:color="auto"/>
            <w:right w:val="none" w:sz="0" w:space="0" w:color="auto"/>
          </w:divBdr>
        </w:div>
        <w:div w:id="734087393">
          <w:marLeft w:val="0"/>
          <w:marRight w:val="0"/>
          <w:marTop w:val="0"/>
          <w:marBottom w:val="0"/>
          <w:divBdr>
            <w:top w:val="none" w:sz="0" w:space="0" w:color="auto"/>
            <w:left w:val="none" w:sz="0" w:space="0" w:color="auto"/>
            <w:bottom w:val="none" w:sz="0" w:space="0" w:color="auto"/>
            <w:right w:val="none" w:sz="0" w:space="0" w:color="auto"/>
          </w:divBdr>
        </w:div>
        <w:div w:id="177472027">
          <w:marLeft w:val="0"/>
          <w:marRight w:val="0"/>
          <w:marTop w:val="0"/>
          <w:marBottom w:val="0"/>
          <w:divBdr>
            <w:top w:val="none" w:sz="0" w:space="0" w:color="auto"/>
            <w:left w:val="none" w:sz="0" w:space="0" w:color="auto"/>
            <w:bottom w:val="none" w:sz="0" w:space="0" w:color="auto"/>
            <w:right w:val="none" w:sz="0" w:space="0" w:color="auto"/>
          </w:divBdr>
        </w:div>
        <w:div w:id="1523318985">
          <w:marLeft w:val="0"/>
          <w:marRight w:val="0"/>
          <w:marTop w:val="0"/>
          <w:marBottom w:val="0"/>
          <w:divBdr>
            <w:top w:val="none" w:sz="0" w:space="0" w:color="auto"/>
            <w:left w:val="none" w:sz="0" w:space="0" w:color="auto"/>
            <w:bottom w:val="none" w:sz="0" w:space="0" w:color="auto"/>
            <w:right w:val="none" w:sz="0" w:space="0" w:color="auto"/>
          </w:divBdr>
        </w:div>
        <w:div w:id="552618214">
          <w:marLeft w:val="0"/>
          <w:marRight w:val="0"/>
          <w:marTop w:val="0"/>
          <w:marBottom w:val="0"/>
          <w:divBdr>
            <w:top w:val="none" w:sz="0" w:space="0" w:color="auto"/>
            <w:left w:val="none" w:sz="0" w:space="0" w:color="auto"/>
            <w:bottom w:val="none" w:sz="0" w:space="0" w:color="auto"/>
            <w:right w:val="none" w:sz="0" w:space="0" w:color="auto"/>
          </w:divBdr>
        </w:div>
        <w:div w:id="1319266343">
          <w:marLeft w:val="0"/>
          <w:marRight w:val="0"/>
          <w:marTop w:val="0"/>
          <w:marBottom w:val="0"/>
          <w:divBdr>
            <w:top w:val="none" w:sz="0" w:space="0" w:color="auto"/>
            <w:left w:val="none" w:sz="0" w:space="0" w:color="auto"/>
            <w:bottom w:val="none" w:sz="0" w:space="0" w:color="auto"/>
            <w:right w:val="none" w:sz="0" w:space="0" w:color="auto"/>
          </w:divBdr>
        </w:div>
        <w:div w:id="1123114642">
          <w:marLeft w:val="0"/>
          <w:marRight w:val="0"/>
          <w:marTop w:val="0"/>
          <w:marBottom w:val="0"/>
          <w:divBdr>
            <w:top w:val="none" w:sz="0" w:space="0" w:color="auto"/>
            <w:left w:val="none" w:sz="0" w:space="0" w:color="auto"/>
            <w:bottom w:val="none" w:sz="0" w:space="0" w:color="auto"/>
            <w:right w:val="none" w:sz="0" w:space="0" w:color="auto"/>
          </w:divBdr>
        </w:div>
        <w:div w:id="470178700">
          <w:marLeft w:val="0"/>
          <w:marRight w:val="0"/>
          <w:marTop w:val="0"/>
          <w:marBottom w:val="0"/>
          <w:divBdr>
            <w:top w:val="none" w:sz="0" w:space="0" w:color="auto"/>
            <w:left w:val="none" w:sz="0" w:space="0" w:color="auto"/>
            <w:bottom w:val="none" w:sz="0" w:space="0" w:color="auto"/>
            <w:right w:val="none" w:sz="0" w:space="0" w:color="auto"/>
          </w:divBdr>
        </w:div>
        <w:div w:id="779956263">
          <w:marLeft w:val="0"/>
          <w:marRight w:val="0"/>
          <w:marTop w:val="0"/>
          <w:marBottom w:val="0"/>
          <w:divBdr>
            <w:top w:val="none" w:sz="0" w:space="0" w:color="auto"/>
            <w:left w:val="none" w:sz="0" w:space="0" w:color="auto"/>
            <w:bottom w:val="none" w:sz="0" w:space="0" w:color="auto"/>
            <w:right w:val="none" w:sz="0" w:space="0" w:color="auto"/>
          </w:divBdr>
        </w:div>
        <w:div w:id="1578707040">
          <w:marLeft w:val="0"/>
          <w:marRight w:val="0"/>
          <w:marTop w:val="0"/>
          <w:marBottom w:val="0"/>
          <w:divBdr>
            <w:top w:val="none" w:sz="0" w:space="0" w:color="auto"/>
            <w:left w:val="none" w:sz="0" w:space="0" w:color="auto"/>
            <w:bottom w:val="none" w:sz="0" w:space="0" w:color="auto"/>
            <w:right w:val="none" w:sz="0" w:space="0" w:color="auto"/>
          </w:divBdr>
        </w:div>
        <w:div w:id="1817137581">
          <w:marLeft w:val="0"/>
          <w:marRight w:val="0"/>
          <w:marTop w:val="0"/>
          <w:marBottom w:val="0"/>
          <w:divBdr>
            <w:top w:val="none" w:sz="0" w:space="0" w:color="auto"/>
            <w:left w:val="none" w:sz="0" w:space="0" w:color="auto"/>
            <w:bottom w:val="none" w:sz="0" w:space="0" w:color="auto"/>
            <w:right w:val="none" w:sz="0" w:space="0" w:color="auto"/>
          </w:divBdr>
        </w:div>
        <w:div w:id="182984408">
          <w:marLeft w:val="0"/>
          <w:marRight w:val="0"/>
          <w:marTop w:val="0"/>
          <w:marBottom w:val="0"/>
          <w:divBdr>
            <w:top w:val="none" w:sz="0" w:space="0" w:color="auto"/>
            <w:left w:val="none" w:sz="0" w:space="0" w:color="auto"/>
            <w:bottom w:val="none" w:sz="0" w:space="0" w:color="auto"/>
            <w:right w:val="none" w:sz="0" w:space="0" w:color="auto"/>
          </w:divBdr>
        </w:div>
        <w:div w:id="1620184525">
          <w:marLeft w:val="0"/>
          <w:marRight w:val="0"/>
          <w:marTop w:val="0"/>
          <w:marBottom w:val="0"/>
          <w:divBdr>
            <w:top w:val="none" w:sz="0" w:space="0" w:color="auto"/>
            <w:left w:val="none" w:sz="0" w:space="0" w:color="auto"/>
            <w:bottom w:val="none" w:sz="0" w:space="0" w:color="auto"/>
            <w:right w:val="none" w:sz="0" w:space="0" w:color="auto"/>
          </w:divBdr>
        </w:div>
        <w:div w:id="103036941">
          <w:marLeft w:val="0"/>
          <w:marRight w:val="0"/>
          <w:marTop w:val="0"/>
          <w:marBottom w:val="0"/>
          <w:divBdr>
            <w:top w:val="none" w:sz="0" w:space="0" w:color="auto"/>
            <w:left w:val="none" w:sz="0" w:space="0" w:color="auto"/>
            <w:bottom w:val="none" w:sz="0" w:space="0" w:color="auto"/>
            <w:right w:val="none" w:sz="0" w:space="0" w:color="auto"/>
          </w:divBdr>
        </w:div>
        <w:div w:id="1670667988">
          <w:marLeft w:val="0"/>
          <w:marRight w:val="0"/>
          <w:marTop w:val="0"/>
          <w:marBottom w:val="0"/>
          <w:divBdr>
            <w:top w:val="none" w:sz="0" w:space="0" w:color="auto"/>
            <w:left w:val="none" w:sz="0" w:space="0" w:color="auto"/>
            <w:bottom w:val="none" w:sz="0" w:space="0" w:color="auto"/>
            <w:right w:val="none" w:sz="0" w:space="0" w:color="auto"/>
          </w:divBdr>
        </w:div>
        <w:div w:id="408699487">
          <w:marLeft w:val="0"/>
          <w:marRight w:val="0"/>
          <w:marTop w:val="0"/>
          <w:marBottom w:val="0"/>
          <w:divBdr>
            <w:top w:val="none" w:sz="0" w:space="0" w:color="auto"/>
            <w:left w:val="none" w:sz="0" w:space="0" w:color="auto"/>
            <w:bottom w:val="none" w:sz="0" w:space="0" w:color="auto"/>
            <w:right w:val="none" w:sz="0" w:space="0" w:color="auto"/>
          </w:divBdr>
        </w:div>
        <w:div w:id="1414475670">
          <w:marLeft w:val="0"/>
          <w:marRight w:val="0"/>
          <w:marTop w:val="0"/>
          <w:marBottom w:val="0"/>
          <w:divBdr>
            <w:top w:val="none" w:sz="0" w:space="0" w:color="auto"/>
            <w:left w:val="none" w:sz="0" w:space="0" w:color="auto"/>
            <w:bottom w:val="none" w:sz="0" w:space="0" w:color="auto"/>
            <w:right w:val="none" w:sz="0" w:space="0" w:color="auto"/>
          </w:divBdr>
        </w:div>
        <w:div w:id="285089838">
          <w:marLeft w:val="0"/>
          <w:marRight w:val="0"/>
          <w:marTop w:val="0"/>
          <w:marBottom w:val="0"/>
          <w:divBdr>
            <w:top w:val="none" w:sz="0" w:space="0" w:color="auto"/>
            <w:left w:val="none" w:sz="0" w:space="0" w:color="auto"/>
            <w:bottom w:val="none" w:sz="0" w:space="0" w:color="auto"/>
            <w:right w:val="none" w:sz="0" w:space="0" w:color="auto"/>
          </w:divBdr>
        </w:div>
        <w:div w:id="198518465">
          <w:marLeft w:val="0"/>
          <w:marRight w:val="0"/>
          <w:marTop w:val="0"/>
          <w:marBottom w:val="0"/>
          <w:divBdr>
            <w:top w:val="none" w:sz="0" w:space="0" w:color="auto"/>
            <w:left w:val="none" w:sz="0" w:space="0" w:color="auto"/>
            <w:bottom w:val="none" w:sz="0" w:space="0" w:color="auto"/>
            <w:right w:val="none" w:sz="0" w:space="0" w:color="auto"/>
          </w:divBdr>
        </w:div>
        <w:div w:id="1037316653">
          <w:marLeft w:val="0"/>
          <w:marRight w:val="0"/>
          <w:marTop w:val="0"/>
          <w:marBottom w:val="0"/>
          <w:divBdr>
            <w:top w:val="none" w:sz="0" w:space="0" w:color="auto"/>
            <w:left w:val="none" w:sz="0" w:space="0" w:color="auto"/>
            <w:bottom w:val="none" w:sz="0" w:space="0" w:color="auto"/>
            <w:right w:val="none" w:sz="0" w:space="0" w:color="auto"/>
          </w:divBdr>
        </w:div>
        <w:div w:id="2113932154">
          <w:marLeft w:val="0"/>
          <w:marRight w:val="0"/>
          <w:marTop w:val="0"/>
          <w:marBottom w:val="0"/>
          <w:divBdr>
            <w:top w:val="none" w:sz="0" w:space="0" w:color="auto"/>
            <w:left w:val="none" w:sz="0" w:space="0" w:color="auto"/>
            <w:bottom w:val="none" w:sz="0" w:space="0" w:color="auto"/>
            <w:right w:val="none" w:sz="0" w:space="0" w:color="auto"/>
          </w:divBdr>
        </w:div>
        <w:div w:id="1508521011">
          <w:marLeft w:val="0"/>
          <w:marRight w:val="0"/>
          <w:marTop w:val="0"/>
          <w:marBottom w:val="0"/>
          <w:divBdr>
            <w:top w:val="none" w:sz="0" w:space="0" w:color="auto"/>
            <w:left w:val="none" w:sz="0" w:space="0" w:color="auto"/>
            <w:bottom w:val="none" w:sz="0" w:space="0" w:color="auto"/>
            <w:right w:val="none" w:sz="0" w:space="0" w:color="auto"/>
          </w:divBdr>
        </w:div>
        <w:div w:id="334265108">
          <w:marLeft w:val="0"/>
          <w:marRight w:val="0"/>
          <w:marTop w:val="0"/>
          <w:marBottom w:val="0"/>
          <w:divBdr>
            <w:top w:val="none" w:sz="0" w:space="0" w:color="auto"/>
            <w:left w:val="none" w:sz="0" w:space="0" w:color="auto"/>
            <w:bottom w:val="none" w:sz="0" w:space="0" w:color="auto"/>
            <w:right w:val="none" w:sz="0" w:space="0" w:color="auto"/>
          </w:divBdr>
        </w:div>
        <w:div w:id="1502966588">
          <w:marLeft w:val="0"/>
          <w:marRight w:val="0"/>
          <w:marTop w:val="0"/>
          <w:marBottom w:val="0"/>
          <w:divBdr>
            <w:top w:val="none" w:sz="0" w:space="0" w:color="auto"/>
            <w:left w:val="none" w:sz="0" w:space="0" w:color="auto"/>
            <w:bottom w:val="none" w:sz="0" w:space="0" w:color="auto"/>
            <w:right w:val="none" w:sz="0" w:space="0" w:color="auto"/>
          </w:divBdr>
        </w:div>
        <w:div w:id="1898659789">
          <w:marLeft w:val="0"/>
          <w:marRight w:val="0"/>
          <w:marTop w:val="0"/>
          <w:marBottom w:val="0"/>
          <w:divBdr>
            <w:top w:val="none" w:sz="0" w:space="0" w:color="auto"/>
            <w:left w:val="none" w:sz="0" w:space="0" w:color="auto"/>
            <w:bottom w:val="none" w:sz="0" w:space="0" w:color="auto"/>
            <w:right w:val="none" w:sz="0" w:space="0" w:color="auto"/>
          </w:divBdr>
        </w:div>
        <w:div w:id="888808840">
          <w:marLeft w:val="0"/>
          <w:marRight w:val="0"/>
          <w:marTop w:val="0"/>
          <w:marBottom w:val="0"/>
          <w:divBdr>
            <w:top w:val="none" w:sz="0" w:space="0" w:color="auto"/>
            <w:left w:val="none" w:sz="0" w:space="0" w:color="auto"/>
            <w:bottom w:val="none" w:sz="0" w:space="0" w:color="auto"/>
            <w:right w:val="none" w:sz="0" w:space="0" w:color="auto"/>
          </w:divBdr>
        </w:div>
        <w:div w:id="1490630253">
          <w:marLeft w:val="0"/>
          <w:marRight w:val="0"/>
          <w:marTop w:val="0"/>
          <w:marBottom w:val="0"/>
          <w:divBdr>
            <w:top w:val="none" w:sz="0" w:space="0" w:color="auto"/>
            <w:left w:val="none" w:sz="0" w:space="0" w:color="auto"/>
            <w:bottom w:val="none" w:sz="0" w:space="0" w:color="auto"/>
            <w:right w:val="none" w:sz="0" w:space="0" w:color="auto"/>
          </w:divBdr>
        </w:div>
        <w:div w:id="142814353">
          <w:marLeft w:val="0"/>
          <w:marRight w:val="0"/>
          <w:marTop w:val="0"/>
          <w:marBottom w:val="0"/>
          <w:divBdr>
            <w:top w:val="none" w:sz="0" w:space="0" w:color="auto"/>
            <w:left w:val="none" w:sz="0" w:space="0" w:color="auto"/>
            <w:bottom w:val="none" w:sz="0" w:space="0" w:color="auto"/>
            <w:right w:val="none" w:sz="0" w:space="0" w:color="auto"/>
          </w:divBdr>
        </w:div>
        <w:div w:id="1239100664">
          <w:marLeft w:val="0"/>
          <w:marRight w:val="0"/>
          <w:marTop w:val="0"/>
          <w:marBottom w:val="0"/>
          <w:divBdr>
            <w:top w:val="none" w:sz="0" w:space="0" w:color="auto"/>
            <w:left w:val="none" w:sz="0" w:space="0" w:color="auto"/>
            <w:bottom w:val="none" w:sz="0" w:space="0" w:color="auto"/>
            <w:right w:val="none" w:sz="0" w:space="0" w:color="auto"/>
          </w:divBdr>
        </w:div>
        <w:div w:id="818032824">
          <w:marLeft w:val="0"/>
          <w:marRight w:val="0"/>
          <w:marTop w:val="0"/>
          <w:marBottom w:val="0"/>
          <w:divBdr>
            <w:top w:val="none" w:sz="0" w:space="0" w:color="auto"/>
            <w:left w:val="none" w:sz="0" w:space="0" w:color="auto"/>
            <w:bottom w:val="none" w:sz="0" w:space="0" w:color="auto"/>
            <w:right w:val="none" w:sz="0" w:space="0" w:color="auto"/>
          </w:divBdr>
        </w:div>
        <w:div w:id="372728147">
          <w:marLeft w:val="0"/>
          <w:marRight w:val="0"/>
          <w:marTop w:val="0"/>
          <w:marBottom w:val="0"/>
          <w:divBdr>
            <w:top w:val="none" w:sz="0" w:space="0" w:color="auto"/>
            <w:left w:val="none" w:sz="0" w:space="0" w:color="auto"/>
            <w:bottom w:val="none" w:sz="0" w:space="0" w:color="auto"/>
            <w:right w:val="none" w:sz="0" w:space="0" w:color="auto"/>
          </w:divBdr>
        </w:div>
        <w:div w:id="1666010311">
          <w:marLeft w:val="0"/>
          <w:marRight w:val="0"/>
          <w:marTop w:val="0"/>
          <w:marBottom w:val="0"/>
          <w:divBdr>
            <w:top w:val="none" w:sz="0" w:space="0" w:color="auto"/>
            <w:left w:val="none" w:sz="0" w:space="0" w:color="auto"/>
            <w:bottom w:val="none" w:sz="0" w:space="0" w:color="auto"/>
            <w:right w:val="none" w:sz="0" w:space="0" w:color="auto"/>
          </w:divBdr>
        </w:div>
        <w:div w:id="278921839">
          <w:marLeft w:val="0"/>
          <w:marRight w:val="0"/>
          <w:marTop w:val="0"/>
          <w:marBottom w:val="0"/>
          <w:divBdr>
            <w:top w:val="none" w:sz="0" w:space="0" w:color="auto"/>
            <w:left w:val="none" w:sz="0" w:space="0" w:color="auto"/>
            <w:bottom w:val="none" w:sz="0" w:space="0" w:color="auto"/>
            <w:right w:val="none" w:sz="0" w:space="0" w:color="auto"/>
          </w:divBdr>
        </w:div>
        <w:div w:id="1868373216">
          <w:marLeft w:val="0"/>
          <w:marRight w:val="0"/>
          <w:marTop w:val="0"/>
          <w:marBottom w:val="0"/>
          <w:divBdr>
            <w:top w:val="none" w:sz="0" w:space="0" w:color="auto"/>
            <w:left w:val="none" w:sz="0" w:space="0" w:color="auto"/>
            <w:bottom w:val="none" w:sz="0" w:space="0" w:color="auto"/>
            <w:right w:val="none" w:sz="0" w:space="0" w:color="auto"/>
          </w:divBdr>
        </w:div>
      </w:divsChild>
    </w:div>
    <w:div w:id="1591309525">
      <w:bodyDiv w:val="1"/>
      <w:marLeft w:val="0"/>
      <w:marRight w:val="0"/>
      <w:marTop w:val="0"/>
      <w:marBottom w:val="0"/>
      <w:divBdr>
        <w:top w:val="none" w:sz="0" w:space="0" w:color="auto"/>
        <w:left w:val="none" w:sz="0" w:space="0" w:color="auto"/>
        <w:bottom w:val="none" w:sz="0" w:space="0" w:color="auto"/>
        <w:right w:val="none" w:sz="0" w:space="0" w:color="auto"/>
      </w:divBdr>
      <w:divsChild>
        <w:div w:id="246888339">
          <w:marLeft w:val="0"/>
          <w:marRight w:val="0"/>
          <w:marTop w:val="0"/>
          <w:marBottom w:val="0"/>
          <w:divBdr>
            <w:top w:val="none" w:sz="0" w:space="0" w:color="auto"/>
            <w:left w:val="none" w:sz="0" w:space="0" w:color="auto"/>
            <w:bottom w:val="none" w:sz="0" w:space="0" w:color="auto"/>
            <w:right w:val="none" w:sz="0" w:space="0" w:color="auto"/>
          </w:divBdr>
        </w:div>
        <w:div w:id="2079591710">
          <w:marLeft w:val="0"/>
          <w:marRight w:val="0"/>
          <w:marTop w:val="0"/>
          <w:marBottom w:val="0"/>
          <w:divBdr>
            <w:top w:val="none" w:sz="0" w:space="0" w:color="auto"/>
            <w:left w:val="none" w:sz="0" w:space="0" w:color="auto"/>
            <w:bottom w:val="none" w:sz="0" w:space="0" w:color="auto"/>
            <w:right w:val="none" w:sz="0" w:space="0" w:color="auto"/>
          </w:divBdr>
          <w:divsChild>
            <w:div w:id="1479224887">
              <w:marLeft w:val="0"/>
              <w:marRight w:val="0"/>
              <w:marTop w:val="0"/>
              <w:marBottom w:val="0"/>
              <w:divBdr>
                <w:top w:val="none" w:sz="0" w:space="0" w:color="auto"/>
                <w:left w:val="none" w:sz="0" w:space="0" w:color="auto"/>
                <w:bottom w:val="none" w:sz="0" w:space="0" w:color="auto"/>
                <w:right w:val="none" w:sz="0" w:space="0" w:color="auto"/>
              </w:divBdr>
            </w:div>
          </w:divsChild>
        </w:div>
        <w:div w:id="1964578081">
          <w:marLeft w:val="0"/>
          <w:marRight w:val="0"/>
          <w:marTop w:val="0"/>
          <w:marBottom w:val="0"/>
          <w:divBdr>
            <w:top w:val="none" w:sz="0" w:space="0" w:color="auto"/>
            <w:left w:val="none" w:sz="0" w:space="0" w:color="auto"/>
            <w:bottom w:val="none" w:sz="0" w:space="0" w:color="auto"/>
            <w:right w:val="none" w:sz="0" w:space="0" w:color="auto"/>
          </w:divBdr>
          <w:divsChild>
            <w:div w:id="416177795">
              <w:marLeft w:val="0"/>
              <w:marRight w:val="0"/>
              <w:marTop w:val="0"/>
              <w:marBottom w:val="0"/>
              <w:divBdr>
                <w:top w:val="none" w:sz="0" w:space="0" w:color="auto"/>
                <w:left w:val="none" w:sz="0" w:space="0" w:color="auto"/>
                <w:bottom w:val="none" w:sz="0" w:space="0" w:color="auto"/>
                <w:right w:val="none" w:sz="0" w:space="0" w:color="auto"/>
              </w:divBdr>
            </w:div>
          </w:divsChild>
        </w:div>
        <w:div w:id="1947957166">
          <w:marLeft w:val="0"/>
          <w:marRight w:val="0"/>
          <w:marTop w:val="0"/>
          <w:marBottom w:val="0"/>
          <w:divBdr>
            <w:top w:val="none" w:sz="0" w:space="0" w:color="auto"/>
            <w:left w:val="none" w:sz="0" w:space="0" w:color="auto"/>
            <w:bottom w:val="none" w:sz="0" w:space="0" w:color="auto"/>
            <w:right w:val="none" w:sz="0" w:space="0" w:color="auto"/>
          </w:divBdr>
          <w:divsChild>
            <w:div w:id="644159833">
              <w:marLeft w:val="0"/>
              <w:marRight w:val="0"/>
              <w:marTop w:val="0"/>
              <w:marBottom w:val="0"/>
              <w:divBdr>
                <w:top w:val="none" w:sz="0" w:space="0" w:color="auto"/>
                <w:left w:val="none" w:sz="0" w:space="0" w:color="auto"/>
                <w:bottom w:val="none" w:sz="0" w:space="0" w:color="auto"/>
                <w:right w:val="none" w:sz="0" w:space="0" w:color="auto"/>
              </w:divBdr>
            </w:div>
          </w:divsChild>
        </w:div>
        <w:div w:id="1876961453">
          <w:marLeft w:val="0"/>
          <w:marRight w:val="0"/>
          <w:marTop w:val="0"/>
          <w:marBottom w:val="0"/>
          <w:divBdr>
            <w:top w:val="none" w:sz="0" w:space="0" w:color="auto"/>
            <w:left w:val="none" w:sz="0" w:space="0" w:color="auto"/>
            <w:bottom w:val="none" w:sz="0" w:space="0" w:color="auto"/>
            <w:right w:val="none" w:sz="0" w:space="0" w:color="auto"/>
          </w:divBdr>
          <w:divsChild>
            <w:div w:id="1784230271">
              <w:marLeft w:val="0"/>
              <w:marRight w:val="0"/>
              <w:marTop w:val="0"/>
              <w:marBottom w:val="0"/>
              <w:divBdr>
                <w:top w:val="none" w:sz="0" w:space="0" w:color="auto"/>
                <w:left w:val="none" w:sz="0" w:space="0" w:color="auto"/>
                <w:bottom w:val="none" w:sz="0" w:space="0" w:color="auto"/>
                <w:right w:val="none" w:sz="0" w:space="0" w:color="auto"/>
              </w:divBdr>
            </w:div>
          </w:divsChild>
        </w:div>
        <w:div w:id="311756757">
          <w:marLeft w:val="0"/>
          <w:marRight w:val="0"/>
          <w:marTop w:val="0"/>
          <w:marBottom w:val="0"/>
          <w:divBdr>
            <w:top w:val="none" w:sz="0" w:space="0" w:color="auto"/>
            <w:left w:val="none" w:sz="0" w:space="0" w:color="auto"/>
            <w:bottom w:val="none" w:sz="0" w:space="0" w:color="auto"/>
            <w:right w:val="none" w:sz="0" w:space="0" w:color="auto"/>
          </w:divBdr>
          <w:divsChild>
            <w:div w:id="242030264">
              <w:marLeft w:val="0"/>
              <w:marRight w:val="0"/>
              <w:marTop w:val="0"/>
              <w:marBottom w:val="0"/>
              <w:divBdr>
                <w:top w:val="none" w:sz="0" w:space="0" w:color="auto"/>
                <w:left w:val="none" w:sz="0" w:space="0" w:color="auto"/>
                <w:bottom w:val="none" w:sz="0" w:space="0" w:color="auto"/>
                <w:right w:val="none" w:sz="0" w:space="0" w:color="auto"/>
              </w:divBdr>
            </w:div>
          </w:divsChild>
        </w:div>
        <w:div w:id="1074425470">
          <w:marLeft w:val="0"/>
          <w:marRight w:val="0"/>
          <w:marTop w:val="0"/>
          <w:marBottom w:val="0"/>
          <w:divBdr>
            <w:top w:val="none" w:sz="0" w:space="0" w:color="auto"/>
            <w:left w:val="none" w:sz="0" w:space="0" w:color="auto"/>
            <w:bottom w:val="none" w:sz="0" w:space="0" w:color="auto"/>
            <w:right w:val="none" w:sz="0" w:space="0" w:color="auto"/>
          </w:divBdr>
          <w:divsChild>
            <w:div w:id="230162844">
              <w:marLeft w:val="0"/>
              <w:marRight w:val="0"/>
              <w:marTop w:val="0"/>
              <w:marBottom w:val="0"/>
              <w:divBdr>
                <w:top w:val="none" w:sz="0" w:space="0" w:color="auto"/>
                <w:left w:val="none" w:sz="0" w:space="0" w:color="auto"/>
                <w:bottom w:val="none" w:sz="0" w:space="0" w:color="auto"/>
                <w:right w:val="none" w:sz="0" w:space="0" w:color="auto"/>
              </w:divBdr>
            </w:div>
          </w:divsChild>
        </w:div>
        <w:div w:id="1223368338">
          <w:marLeft w:val="0"/>
          <w:marRight w:val="0"/>
          <w:marTop w:val="0"/>
          <w:marBottom w:val="0"/>
          <w:divBdr>
            <w:top w:val="none" w:sz="0" w:space="0" w:color="auto"/>
            <w:left w:val="none" w:sz="0" w:space="0" w:color="auto"/>
            <w:bottom w:val="none" w:sz="0" w:space="0" w:color="auto"/>
            <w:right w:val="none" w:sz="0" w:space="0" w:color="auto"/>
          </w:divBdr>
          <w:divsChild>
            <w:div w:id="2110464101">
              <w:marLeft w:val="0"/>
              <w:marRight w:val="0"/>
              <w:marTop w:val="0"/>
              <w:marBottom w:val="0"/>
              <w:divBdr>
                <w:top w:val="none" w:sz="0" w:space="0" w:color="auto"/>
                <w:left w:val="none" w:sz="0" w:space="0" w:color="auto"/>
                <w:bottom w:val="none" w:sz="0" w:space="0" w:color="auto"/>
                <w:right w:val="none" w:sz="0" w:space="0" w:color="auto"/>
              </w:divBdr>
            </w:div>
          </w:divsChild>
        </w:div>
        <w:div w:id="1523588212">
          <w:marLeft w:val="0"/>
          <w:marRight w:val="0"/>
          <w:marTop w:val="0"/>
          <w:marBottom w:val="0"/>
          <w:divBdr>
            <w:top w:val="none" w:sz="0" w:space="0" w:color="auto"/>
            <w:left w:val="none" w:sz="0" w:space="0" w:color="auto"/>
            <w:bottom w:val="none" w:sz="0" w:space="0" w:color="auto"/>
            <w:right w:val="none" w:sz="0" w:space="0" w:color="auto"/>
          </w:divBdr>
          <w:divsChild>
            <w:div w:id="1174300698">
              <w:marLeft w:val="0"/>
              <w:marRight w:val="0"/>
              <w:marTop w:val="0"/>
              <w:marBottom w:val="0"/>
              <w:divBdr>
                <w:top w:val="none" w:sz="0" w:space="0" w:color="auto"/>
                <w:left w:val="none" w:sz="0" w:space="0" w:color="auto"/>
                <w:bottom w:val="none" w:sz="0" w:space="0" w:color="auto"/>
                <w:right w:val="none" w:sz="0" w:space="0" w:color="auto"/>
              </w:divBdr>
            </w:div>
          </w:divsChild>
        </w:div>
        <w:div w:id="319847273">
          <w:marLeft w:val="0"/>
          <w:marRight w:val="0"/>
          <w:marTop w:val="0"/>
          <w:marBottom w:val="0"/>
          <w:divBdr>
            <w:top w:val="none" w:sz="0" w:space="0" w:color="auto"/>
            <w:left w:val="none" w:sz="0" w:space="0" w:color="auto"/>
            <w:bottom w:val="none" w:sz="0" w:space="0" w:color="auto"/>
            <w:right w:val="none" w:sz="0" w:space="0" w:color="auto"/>
          </w:divBdr>
          <w:divsChild>
            <w:div w:id="245966824">
              <w:marLeft w:val="0"/>
              <w:marRight w:val="0"/>
              <w:marTop w:val="0"/>
              <w:marBottom w:val="0"/>
              <w:divBdr>
                <w:top w:val="none" w:sz="0" w:space="0" w:color="auto"/>
                <w:left w:val="none" w:sz="0" w:space="0" w:color="auto"/>
                <w:bottom w:val="none" w:sz="0" w:space="0" w:color="auto"/>
                <w:right w:val="none" w:sz="0" w:space="0" w:color="auto"/>
              </w:divBdr>
            </w:div>
          </w:divsChild>
        </w:div>
        <w:div w:id="1095898945">
          <w:marLeft w:val="0"/>
          <w:marRight w:val="0"/>
          <w:marTop w:val="0"/>
          <w:marBottom w:val="0"/>
          <w:divBdr>
            <w:top w:val="none" w:sz="0" w:space="0" w:color="auto"/>
            <w:left w:val="none" w:sz="0" w:space="0" w:color="auto"/>
            <w:bottom w:val="none" w:sz="0" w:space="0" w:color="auto"/>
            <w:right w:val="none" w:sz="0" w:space="0" w:color="auto"/>
          </w:divBdr>
          <w:divsChild>
            <w:div w:id="190143429">
              <w:marLeft w:val="0"/>
              <w:marRight w:val="0"/>
              <w:marTop w:val="0"/>
              <w:marBottom w:val="0"/>
              <w:divBdr>
                <w:top w:val="none" w:sz="0" w:space="0" w:color="auto"/>
                <w:left w:val="none" w:sz="0" w:space="0" w:color="auto"/>
                <w:bottom w:val="none" w:sz="0" w:space="0" w:color="auto"/>
                <w:right w:val="none" w:sz="0" w:space="0" w:color="auto"/>
              </w:divBdr>
            </w:div>
          </w:divsChild>
        </w:div>
        <w:div w:id="2055151083">
          <w:marLeft w:val="0"/>
          <w:marRight w:val="0"/>
          <w:marTop w:val="0"/>
          <w:marBottom w:val="0"/>
          <w:divBdr>
            <w:top w:val="none" w:sz="0" w:space="0" w:color="auto"/>
            <w:left w:val="none" w:sz="0" w:space="0" w:color="auto"/>
            <w:bottom w:val="none" w:sz="0" w:space="0" w:color="auto"/>
            <w:right w:val="none" w:sz="0" w:space="0" w:color="auto"/>
          </w:divBdr>
          <w:divsChild>
            <w:div w:id="425080185">
              <w:marLeft w:val="0"/>
              <w:marRight w:val="0"/>
              <w:marTop w:val="0"/>
              <w:marBottom w:val="0"/>
              <w:divBdr>
                <w:top w:val="none" w:sz="0" w:space="0" w:color="auto"/>
                <w:left w:val="none" w:sz="0" w:space="0" w:color="auto"/>
                <w:bottom w:val="none" w:sz="0" w:space="0" w:color="auto"/>
                <w:right w:val="none" w:sz="0" w:space="0" w:color="auto"/>
              </w:divBdr>
            </w:div>
          </w:divsChild>
        </w:div>
        <w:div w:id="2080318961">
          <w:marLeft w:val="0"/>
          <w:marRight w:val="0"/>
          <w:marTop w:val="0"/>
          <w:marBottom w:val="0"/>
          <w:divBdr>
            <w:top w:val="none" w:sz="0" w:space="0" w:color="auto"/>
            <w:left w:val="none" w:sz="0" w:space="0" w:color="auto"/>
            <w:bottom w:val="none" w:sz="0" w:space="0" w:color="auto"/>
            <w:right w:val="none" w:sz="0" w:space="0" w:color="auto"/>
          </w:divBdr>
          <w:divsChild>
            <w:div w:id="1421221183">
              <w:marLeft w:val="0"/>
              <w:marRight w:val="0"/>
              <w:marTop w:val="0"/>
              <w:marBottom w:val="0"/>
              <w:divBdr>
                <w:top w:val="none" w:sz="0" w:space="0" w:color="auto"/>
                <w:left w:val="none" w:sz="0" w:space="0" w:color="auto"/>
                <w:bottom w:val="none" w:sz="0" w:space="0" w:color="auto"/>
                <w:right w:val="none" w:sz="0" w:space="0" w:color="auto"/>
              </w:divBdr>
            </w:div>
          </w:divsChild>
        </w:div>
        <w:div w:id="1795640525">
          <w:marLeft w:val="0"/>
          <w:marRight w:val="0"/>
          <w:marTop w:val="0"/>
          <w:marBottom w:val="0"/>
          <w:divBdr>
            <w:top w:val="none" w:sz="0" w:space="0" w:color="auto"/>
            <w:left w:val="none" w:sz="0" w:space="0" w:color="auto"/>
            <w:bottom w:val="none" w:sz="0" w:space="0" w:color="auto"/>
            <w:right w:val="none" w:sz="0" w:space="0" w:color="auto"/>
          </w:divBdr>
          <w:divsChild>
            <w:div w:id="805317865">
              <w:marLeft w:val="0"/>
              <w:marRight w:val="0"/>
              <w:marTop w:val="0"/>
              <w:marBottom w:val="0"/>
              <w:divBdr>
                <w:top w:val="none" w:sz="0" w:space="0" w:color="auto"/>
                <w:left w:val="none" w:sz="0" w:space="0" w:color="auto"/>
                <w:bottom w:val="none" w:sz="0" w:space="0" w:color="auto"/>
                <w:right w:val="none" w:sz="0" w:space="0" w:color="auto"/>
              </w:divBdr>
            </w:div>
          </w:divsChild>
        </w:div>
        <w:div w:id="2049797192">
          <w:marLeft w:val="0"/>
          <w:marRight w:val="0"/>
          <w:marTop w:val="0"/>
          <w:marBottom w:val="0"/>
          <w:divBdr>
            <w:top w:val="none" w:sz="0" w:space="0" w:color="auto"/>
            <w:left w:val="none" w:sz="0" w:space="0" w:color="auto"/>
            <w:bottom w:val="none" w:sz="0" w:space="0" w:color="auto"/>
            <w:right w:val="none" w:sz="0" w:space="0" w:color="auto"/>
          </w:divBdr>
          <w:divsChild>
            <w:div w:id="1649043827">
              <w:marLeft w:val="0"/>
              <w:marRight w:val="0"/>
              <w:marTop w:val="0"/>
              <w:marBottom w:val="0"/>
              <w:divBdr>
                <w:top w:val="none" w:sz="0" w:space="0" w:color="auto"/>
                <w:left w:val="none" w:sz="0" w:space="0" w:color="auto"/>
                <w:bottom w:val="none" w:sz="0" w:space="0" w:color="auto"/>
                <w:right w:val="none" w:sz="0" w:space="0" w:color="auto"/>
              </w:divBdr>
            </w:div>
          </w:divsChild>
        </w:div>
        <w:div w:id="1087844245">
          <w:marLeft w:val="0"/>
          <w:marRight w:val="0"/>
          <w:marTop w:val="0"/>
          <w:marBottom w:val="0"/>
          <w:divBdr>
            <w:top w:val="none" w:sz="0" w:space="0" w:color="auto"/>
            <w:left w:val="none" w:sz="0" w:space="0" w:color="auto"/>
            <w:bottom w:val="none" w:sz="0" w:space="0" w:color="auto"/>
            <w:right w:val="none" w:sz="0" w:space="0" w:color="auto"/>
          </w:divBdr>
          <w:divsChild>
            <w:div w:id="904417591">
              <w:marLeft w:val="0"/>
              <w:marRight w:val="0"/>
              <w:marTop w:val="0"/>
              <w:marBottom w:val="0"/>
              <w:divBdr>
                <w:top w:val="none" w:sz="0" w:space="0" w:color="auto"/>
                <w:left w:val="none" w:sz="0" w:space="0" w:color="auto"/>
                <w:bottom w:val="none" w:sz="0" w:space="0" w:color="auto"/>
                <w:right w:val="none" w:sz="0" w:space="0" w:color="auto"/>
              </w:divBdr>
            </w:div>
          </w:divsChild>
        </w:div>
        <w:div w:id="1489520351">
          <w:marLeft w:val="0"/>
          <w:marRight w:val="0"/>
          <w:marTop w:val="0"/>
          <w:marBottom w:val="0"/>
          <w:divBdr>
            <w:top w:val="none" w:sz="0" w:space="0" w:color="auto"/>
            <w:left w:val="none" w:sz="0" w:space="0" w:color="auto"/>
            <w:bottom w:val="none" w:sz="0" w:space="0" w:color="auto"/>
            <w:right w:val="none" w:sz="0" w:space="0" w:color="auto"/>
          </w:divBdr>
          <w:divsChild>
            <w:div w:id="2059625565">
              <w:marLeft w:val="0"/>
              <w:marRight w:val="0"/>
              <w:marTop w:val="0"/>
              <w:marBottom w:val="0"/>
              <w:divBdr>
                <w:top w:val="none" w:sz="0" w:space="0" w:color="auto"/>
                <w:left w:val="none" w:sz="0" w:space="0" w:color="auto"/>
                <w:bottom w:val="none" w:sz="0" w:space="0" w:color="auto"/>
                <w:right w:val="none" w:sz="0" w:space="0" w:color="auto"/>
              </w:divBdr>
            </w:div>
          </w:divsChild>
        </w:div>
        <w:div w:id="1371144353">
          <w:marLeft w:val="0"/>
          <w:marRight w:val="0"/>
          <w:marTop w:val="0"/>
          <w:marBottom w:val="0"/>
          <w:divBdr>
            <w:top w:val="none" w:sz="0" w:space="0" w:color="auto"/>
            <w:left w:val="none" w:sz="0" w:space="0" w:color="auto"/>
            <w:bottom w:val="none" w:sz="0" w:space="0" w:color="auto"/>
            <w:right w:val="none" w:sz="0" w:space="0" w:color="auto"/>
          </w:divBdr>
          <w:divsChild>
            <w:div w:id="2103992939">
              <w:marLeft w:val="0"/>
              <w:marRight w:val="0"/>
              <w:marTop w:val="0"/>
              <w:marBottom w:val="0"/>
              <w:divBdr>
                <w:top w:val="none" w:sz="0" w:space="0" w:color="auto"/>
                <w:left w:val="none" w:sz="0" w:space="0" w:color="auto"/>
                <w:bottom w:val="none" w:sz="0" w:space="0" w:color="auto"/>
                <w:right w:val="none" w:sz="0" w:space="0" w:color="auto"/>
              </w:divBdr>
            </w:div>
          </w:divsChild>
        </w:div>
        <w:div w:id="1035153041">
          <w:marLeft w:val="0"/>
          <w:marRight w:val="0"/>
          <w:marTop w:val="0"/>
          <w:marBottom w:val="0"/>
          <w:divBdr>
            <w:top w:val="none" w:sz="0" w:space="0" w:color="auto"/>
            <w:left w:val="none" w:sz="0" w:space="0" w:color="auto"/>
            <w:bottom w:val="none" w:sz="0" w:space="0" w:color="auto"/>
            <w:right w:val="none" w:sz="0" w:space="0" w:color="auto"/>
          </w:divBdr>
          <w:divsChild>
            <w:div w:id="478612999">
              <w:marLeft w:val="0"/>
              <w:marRight w:val="0"/>
              <w:marTop w:val="0"/>
              <w:marBottom w:val="0"/>
              <w:divBdr>
                <w:top w:val="none" w:sz="0" w:space="0" w:color="auto"/>
                <w:left w:val="none" w:sz="0" w:space="0" w:color="auto"/>
                <w:bottom w:val="none" w:sz="0" w:space="0" w:color="auto"/>
                <w:right w:val="none" w:sz="0" w:space="0" w:color="auto"/>
              </w:divBdr>
            </w:div>
          </w:divsChild>
        </w:div>
        <w:div w:id="1792162005">
          <w:marLeft w:val="0"/>
          <w:marRight w:val="0"/>
          <w:marTop w:val="0"/>
          <w:marBottom w:val="0"/>
          <w:divBdr>
            <w:top w:val="none" w:sz="0" w:space="0" w:color="auto"/>
            <w:left w:val="none" w:sz="0" w:space="0" w:color="auto"/>
            <w:bottom w:val="none" w:sz="0" w:space="0" w:color="auto"/>
            <w:right w:val="none" w:sz="0" w:space="0" w:color="auto"/>
          </w:divBdr>
          <w:divsChild>
            <w:div w:id="368378766">
              <w:marLeft w:val="0"/>
              <w:marRight w:val="0"/>
              <w:marTop w:val="0"/>
              <w:marBottom w:val="0"/>
              <w:divBdr>
                <w:top w:val="none" w:sz="0" w:space="0" w:color="auto"/>
                <w:left w:val="none" w:sz="0" w:space="0" w:color="auto"/>
                <w:bottom w:val="none" w:sz="0" w:space="0" w:color="auto"/>
                <w:right w:val="none" w:sz="0" w:space="0" w:color="auto"/>
              </w:divBdr>
            </w:div>
          </w:divsChild>
        </w:div>
        <w:div w:id="1458648597">
          <w:marLeft w:val="0"/>
          <w:marRight w:val="0"/>
          <w:marTop w:val="0"/>
          <w:marBottom w:val="0"/>
          <w:divBdr>
            <w:top w:val="none" w:sz="0" w:space="0" w:color="auto"/>
            <w:left w:val="none" w:sz="0" w:space="0" w:color="auto"/>
            <w:bottom w:val="none" w:sz="0" w:space="0" w:color="auto"/>
            <w:right w:val="none" w:sz="0" w:space="0" w:color="auto"/>
          </w:divBdr>
          <w:divsChild>
            <w:div w:id="1321228873">
              <w:marLeft w:val="0"/>
              <w:marRight w:val="0"/>
              <w:marTop w:val="0"/>
              <w:marBottom w:val="0"/>
              <w:divBdr>
                <w:top w:val="none" w:sz="0" w:space="0" w:color="auto"/>
                <w:left w:val="none" w:sz="0" w:space="0" w:color="auto"/>
                <w:bottom w:val="none" w:sz="0" w:space="0" w:color="auto"/>
                <w:right w:val="none" w:sz="0" w:space="0" w:color="auto"/>
              </w:divBdr>
            </w:div>
          </w:divsChild>
        </w:div>
        <w:div w:id="1886528425">
          <w:marLeft w:val="0"/>
          <w:marRight w:val="0"/>
          <w:marTop w:val="0"/>
          <w:marBottom w:val="0"/>
          <w:divBdr>
            <w:top w:val="none" w:sz="0" w:space="0" w:color="auto"/>
            <w:left w:val="none" w:sz="0" w:space="0" w:color="auto"/>
            <w:bottom w:val="none" w:sz="0" w:space="0" w:color="auto"/>
            <w:right w:val="none" w:sz="0" w:space="0" w:color="auto"/>
          </w:divBdr>
          <w:divsChild>
            <w:div w:id="1374305294">
              <w:marLeft w:val="0"/>
              <w:marRight w:val="0"/>
              <w:marTop w:val="0"/>
              <w:marBottom w:val="0"/>
              <w:divBdr>
                <w:top w:val="none" w:sz="0" w:space="0" w:color="auto"/>
                <w:left w:val="none" w:sz="0" w:space="0" w:color="auto"/>
                <w:bottom w:val="none" w:sz="0" w:space="0" w:color="auto"/>
                <w:right w:val="none" w:sz="0" w:space="0" w:color="auto"/>
              </w:divBdr>
            </w:div>
          </w:divsChild>
        </w:div>
        <w:div w:id="1678194238">
          <w:marLeft w:val="0"/>
          <w:marRight w:val="0"/>
          <w:marTop w:val="0"/>
          <w:marBottom w:val="0"/>
          <w:divBdr>
            <w:top w:val="none" w:sz="0" w:space="0" w:color="auto"/>
            <w:left w:val="none" w:sz="0" w:space="0" w:color="auto"/>
            <w:bottom w:val="none" w:sz="0" w:space="0" w:color="auto"/>
            <w:right w:val="none" w:sz="0" w:space="0" w:color="auto"/>
          </w:divBdr>
          <w:divsChild>
            <w:div w:id="411245295">
              <w:marLeft w:val="0"/>
              <w:marRight w:val="0"/>
              <w:marTop w:val="0"/>
              <w:marBottom w:val="0"/>
              <w:divBdr>
                <w:top w:val="none" w:sz="0" w:space="0" w:color="auto"/>
                <w:left w:val="none" w:sz="0" w:space="0" w:color="auto"/>
                <w:bottom w:val="none" w:sz="0" w:space="0" w:color="auto"/>
                <w:right w:val="none" w:sz="0" w:space="0" w:color="auto"/>
              </w:divBdr>
            </w:div>
          </w:divsChild>
        </w:div>
        <w:div w:id="1284921972">
          <w:marLeft w:val="0"/>
          <w:marRight w:val="0"/>
          <w:marTop w:val="0"/>
          <w:marBottom w:val="0"/>
          <w:divBdr>
            <w:top w:val="none" w:sz="0" w:space="0" w:color="auto"/>
            <w:left w:val="none" w:sz="0" w:space="0" w:color="auto"/>
            <w:bottom w:val="none" w:sz="0" w:space="0" w:color="auto"/>
            <w:right w:val="none" w:sz="0" w:space="0" w:color="auto"/>
          </w:divBdr>
          <w:divsChild>
            <w:div w:id="2066834891">
              <w:marLeft w:val="0"/>
              <w:marRight w:val="0"/>
              <w:marTop w:val="0"/>
              <w:marBottom w:val="0"/>
              <w:divBdr>
                <w:top w:val="none" w:sz="0" w:space="0" w:color="auto"/>
                <w:left w:val="none" w:sz="0" w:space="0" w:color="auto"/>
                <w:bottom w:val="none" w:sz="0" w:space="0" w:color="auto"/>
                <w:right w:val="none" w:sz="0" w:space="0" w:color="auto"/>
              </w:divBdr>
            </w:div>
          </w:divsChild>
        </w:div>
        <w:div w:id="1739009575">
          <w:marLeft w:val="0"/>
          <w:marRight w:val="0"/>
          <w:marTop w:val="0"/>
          <w:marBottom w:val="0"/>
          <w:divBdr>
            <w:top w:val="none" w:sz="0" w:space="0" w:color="auto"/>
            <w:left w:val="none" w:sz="0" w:space="0" w:color="auto"/>
            <w:bottom w:val="none" w:sz="0" w:space="0" w:color="auto"/>
            <w:right w:val="none" w:sz="0" w:space="0" w:color="auto"/>
          </w:divBdr>
          <w:divsChild>
            <w:div w:id="1129670606">
              <w:marLeft w:val="0"/>
              <w:marRight w:val="0"/>
              <w:marTop w:val="0"/>
              <w:marBottom w:val="0"/>
              <w:divBdr>
                <w:top w:val="none" w:sz="0" w:space="0" w:color="auto"/>
                <w:left w:val="none" w:sz="0" w:space="0" w:color="auto"/>
                <w:bottom w:val="none" w:sz="0" w:space="0" w:color="auto"/>
                <w:right w:val="none" w:sz="0" w:space="0" w:color="auto"/>
              </w:divBdr>
            </w:div>
          </w:divsChild>
        </w:div>
        <w:div w:id="1129788036">
          <w:marLeft w:val="0"/>
          <w:marRight w:val="0"/>
          <w:marTop w:val="0"/>
          <w:marBottom w:val="0"/>
          <w:divBdr>
            <w:top w:val="none" w:sz="0" w:space="0" w:color="auto"/>
            <w:left w:val="none" w:sz="0" w:space="0" w:color="auto"/>
            <w:bottom w:val="none" w:sz="0" w:space="0" w:color="auto"/>
            <w:right w:val="none" w:sz="0" w:space="0" w:color="auto"/>
          </w:divBdr>
          <w:divsChild>
            <w:div w:id="758411123">
              <w:marLeft w:val="0"/>
              <w:marRight w:val="0"/>
              <w:marTop w:val="0"/>
              <w:marBottom w:val="0"/>
              <w:divBdr>
                <w:top w:val="none" w:sz="0" w:space="0" w:color="auto"/>
                <w:left w:val="none" w:sz="0" w:space="0" w:color="auto"/>
                <w:bottom w:val="none" w:sz="0" w:space="0" w:color="auto"/>
                <w:right w:val="none" w:sz="0" w:space="0" w:color="auto"/>
              </w:divBdr>
            </w:div>
          </w:divsChild>
        </w:div>
        <w:div w:id="588268849">
          <w:marLeft w:val="0"/>
          <w:marRight w:val="0"/>
          <w:marTop w:val="0"/>
          <w:marBottom w:val="0"/>
          <w:divBdr>
            <w:top w:val="none" w:sz="0" w:space="0" w:color="auto"/>
            <w:left w:val="none" w:sz="0" w:space="0" w:color="auto"/>
            <w:bottom w:val="none" w:sz="0" w:space="0" w:color="auto"/>
            <w:right w:val="none" w:sz="0" w:space="0" w:color="auto"/>
          </w:divBdr>
          <w:divsChild>
            <w:div w:id="327290428">
              <w:marLeft w:val="0"/>
              <w:marRight w:val="0"/>
              <w:marTop w:val="0"/>
              <w:marBottom w:val="0"/>
              <w:divBdr>
                <w:top w:val="none" w:sz="0" w:space="0" w:color="auto"/>
                <w:left w:val="none" w:sz="0" w:space="0" w:color="auto"/>
                <w:bottom w:val="none" w:sz="0" w:space="0" w:color="auto"/>
                <w:right w:val="none" w:sz="0" w:space="0" w:color="auto"/>
              </w:divBdr>
            </w:div>
          </w:divsChild>
        </w:div>
        <w:div w:id="1201237542">
          <w:marLeft w:val="0"/>
          <w:marRight w:val="0"/>
          <w:marTop w:val="0"/>
          <w:marBottom w:val="0"/>
          <w:divBdr>
            <w:top w:val="none" w:sz="0" w:space="0" w:color="auto"/>
            <w:left w:val="none" w:sz="0" w:space="0" w:color="auto"/>
            <w:bottom w:val="none" w:sz="0" w:space="0" w:color="auto"/>
            <w:right w:val="none" w:sz="0" w:space="0" w:color="auto"/>
          </w:divBdr>
          <w:divsChild>
            <w:div w:id="2029331420">
              <w:marLeft w:val="0"/>
              <w:marRight w:val="0"/>
              <w:marTop w:val="0"/>
              <w:marBottom w:val="0"/>
              <w:divBdr>
                <w:top w:val="none" w:sz="0" w:space="0" w:color="auto"/>
                <w:left w:val="none" w:sz="0" w:space="0" w:color="auto"/>
                <w:bottom w:val="none" w:sz="0" w:space="0" w:color="auto"/>
                <w:right w:val="none" w:sz="0" w:space="0" w:color="auto"/>
              </w:divBdr>
            </w:div>
          </w:divsChild>
        </w:div>
        <w:div w:id="195696847">
          <w:marLeft w:val="0"/>
          <w:marRight w:val="0"/>
          <w:marTop w:val="0"/>
          <w:marBottom w:val="0"/>
          <w:divBdr>
            <w:top w:val="none" w:sz="0" w:space="0" w:color="auto"/>
            <w:left w:val="none" w:sz="0" w:space="0" w:color="auto"/>
            <w:bottom w:val="none" w:sz="0" w:space="0" w:color="auto"/>
            <w:right w:val="none" w:sz="0" w:space="0" w:color="auto"/>
          </w:divBdr>
          <w:divsChild>
            <w:div w:id="1491673531">
              <w:marLeft w:val="0"/>
              <w:marRight w:val="0"/>
              <w:marTop w:val="0"/>
              <w:marBottom w:val="0"/>
              <w:divBdr>
                <w:top w:val="none" w:sz="0" w:space="0" w:color="auto"/>
                <w:left w:val="none" w:sz="0" w:space="0" w:color="auto"/>
                <w:bottom w:val="none" w:sz="0" w:space="0" w:color="auto"/>
                <w:right w:val="none" w:sz="0" w:space="0" w:color="auto"/>
              </w:divBdr>
            </w:div>
          </w:divsChild>
        </w:div>
        <w:div w:id="1732341772">
          <w:marLeft w:val="0"/>
          <w:marRight w:val="0"/>
          <w:marTop w:val="0"/>
          <w:marBottom w:val="0"/>
          <w:divBdr>
            <w:top w:val="none" w:sz="0" w:space="0" w:color="auto"/>
            <w:left w:val="none" w:sz="0" w:space="0" w:color="auto"/>
            <w:bottom w:val="none" w:sz="0" w:space="0" w:color="auto"/>
            <w:right w:val="none" w:sz="0" w:space="0" w:color="auto"/>
          </w:divBdr>
          <w:divsChild>
            <w:div w:id="1436096506">
              <w:marLeft w:val="0"/>
              <w:marRight w:val="0"/>
              <w:marTop w:val="0"/>
              <w:marBottom w:val="0"/>
              <w:divBdr>
                <w:top w:val="none" w:sz="0" w:space="0" w:color="auto"/>
                <w:left w:val="none" w:sz="0" w:space="0" w:color="auto"/>
                <w:bottom w:val="none" w:sz="0" w:space="0" w:color="auto"/>
                <w:right w:val="none" w:sz="0" w:space="0" w:color="auto"/>
              </w:divBdr>
            </w:div>
          </w:divsChild>
        </w:div>
        <w:div w:id="145055136">
          <w:marLeft w:val="0"/>
          <w:marRight w:val="0"/>
          <w:marTop w:val="0"/>
          <w:marBottom w:val="0"/>
          <w:divBdr>
            <w:top w:val="none" w:sz="0" w:space="0" w:color="auto"/>
            <w:left w:val="none" w:sz="0" w:space="0" w:color="auto"/>
            <w:bottom w:val="none" w:sz="0" w:space="0" w:color="auto"/>
            <w:right w:val="none" w:sz="0" w:space="0" w:color="auto"/>
          </w:divBdr>
          <w:divsChild>
            <w:div w:id="857545597">
              <w:marLeft w:val="0"/>
              <w:marRight w:val="0"/>
              <w:marTop w:val="0"/>
              <w:marBottom w:val="0"/>
              <w:divBdr>
                <w:top w:val="none" w:sz="0" w:space="0" w:color="auto"/>
                <w:left w:val="none" w:sz="0" w:space="0" w:color="auto"/>
                <w:bottom w:val="none" w:sz="0" w:space="0" w:color="auto"/>
                <w:right w:val="none" w:sz="0" w:space="0" w:color="auto"/>
              </w:divBdr>
            </w:div>
          </w:divsChild>
        </w:div>
        <w:div w:id="531109140">
          <w:marLeft w:val="0"/>
          <w:marRight w:val="0"/>
          <w:marTop w:val="0"/>
          <w:marBottom w:val="0"/>
          <w:divBdr>
            <w:top w:val="none" w:sz="0" w:space="0" w:color="auto"/>
            <w:left w:val="none" w:sz="0" w:space="0" w:color="auto"/>
            <w:bottom w:val="none" w:sz="0" w:space="0" w:color="auto"/>
            <w:right w:val="none" w:sz="0" w:space="0" w:color="auto"/>
          </w:divBdr>
          <w:divsChild>
            <w:div w:id="1861240651">
              <w:marLeft w:val="0"/>
              <w:marRight w:val="0"/>
              <w:marTop w:val="0"/>
              <w:marBottom w:val="0"/>
              <w:divBdr>
                <w:top w:val="none" w:sz="0" w:space="0" w:color="auto"/>
                <w:left w:val="none" w:sz="0" w:space="0" w:color="auto"/>
                <w:bottom w:val="none" w:sz="0" w:space="0" w:color="auto"/>
                <w:right w:val="none" w:sz="0" w:space="0" w:color="auto"/>
              </w:divBdr>
            </w:div>
          </w:divsChild>
        </w:div>
        <w:div w:id="696198323">
          <w:marLeft w:val="0"/>
          <w:marRight w:val="0"/>
          <w:marTop w:val="0"/>
          <w:marBottom w:val="0"/>
          <w:divBdr>
            <w:top w:val="none" w:sz="0" w:space="0" w:color="auto"/>
            <w:left w:val="none" w:sz="0" w:space="0" w:color="auto"/>
            <w:bottom w:val="none" w:sz="0" w:space="0" w:color="auto"/>
            <w:right w:val="none" w:sz="0" w:space="0" w:color="auto"/>
          </w:divBdr>
          <w:divsChild>
            <w:div w:id="860509885">
              <w:marLeft w:val="0"/>
              <w:marRight w:val="0"/>
              <w:marTop w:val="0"/>
              <w:marBottom w:val="0"/>
              <w:divBdr>
                <w:top w:val="none" w:sz="0" w:space="0" w:color="auto"/>
                <w:left w:val="none" w:sz="0" w:space="0" w:color="auto"/>
                <w:bottom w:val="none" w:sz="0" w:space="0" w:color="auto"/>
                <w:right w:val="none" w:sz="0" w:space="0" w:color="auto"/>
              </w:divBdr>
            </w:div>
          </w:divsChild>
        </w:div>
        <w:div w:id="1746951614">
          <w:marLeft w:val="0"/>
          <w:marRight w:val="0"/>
          <w:marTop w:val="0"/>
          <w:marBottom w:val="0"/>
          <w:divBdr>
            <w:top w:val="none" w:sz="0" w:space="0" w:color="auto"/>
            <w:left w:val="none" w:sz="0" w:space="0" w:color="auto"/>
            <w:bottom w:val="none" w:sz="0" w:space="0" w:color="auto"/>
            <w:right w:val="none" w:sz="0" w:space="0" w:color="auto"/>
          </w:divBdr>
          <w:divsChild>
            <w:div w:id="1840851753">
              <w:marLeft w:val="0"/>
              <w:marRight w:val="0"/>
              <w:marTop w:val="0"/>
              <w:marBottom w:val="0"/>
              <w:divBdr>
                <w:top w:val="none" w:sz="0" w:space="0" w:color="auto"/>
                <w:left w:val="none" w:sz="0" w:space="0" w:color="auto"/>
                <w:bottom w:val="none" w:sz="0" w:space="0" w:color="auto"/>
                <w:right w:val="none" w:sz="0" w:space="0" w:color="auto"/>
              </w:divBdr>
            </w:div>
          </w:divsChild>
        </w:div>
        <w:div w:id="264188980">
          <w:marLeft w:val="0"/>
          <w:marRight w:val="0"/>
          <w:marTop w:val="0"/>
          <w:marBottom w:val="0"/>
          <w:divBdr>
            <w:top w:val="none" w:sz="0" w:space="0" w:color="auto"/>
            <w:left w:val="none" w:sz="0" w:space="0" w:color="auto"/>
            <w:bottom w:val="none" w:sz="0" w:space="0" w:color="auto"/>
            <w:right w:val="none" w:sz="0" w:space="0" w:color="auto"/>
          </w:divBdr>
          <w:divsChild>
            <w:div w:id="1822960430">
              <w:marLeft w:val="0"/>
              <w:marRight w:val="0"/>
              <w:marTop w:val="0"/>
              <w:marBottom w:val="0"/>
              <w:divBdr>
                <w:top w:val="none" w:sz="0" w:space="0" w:color="auto"/>
                <w:left w:val="none" w:sz="0" w:space="0" w:color="auto"/>
                <w:bottom w:val="none" w:sz="0" w:space="0" w:color="auto"/>
                <w:right w:val="none" w:sz="0" w:space="0" w:color="auto"/>
              </w:divBdr>
            </w:div>
          </w:divsChild>
        </w:div>
        <w:div w:id="1302611754">
          <w:marLeft w:val="0"/>
          <w:marRight w:val="0"/>
          <w:marTop w:val="0"/>
          <w:marBottom w:val="0"/>
          <w:divBdr>
            <w:top w:val="none" w:sz="0" w:space="0" w:color="auto"/>
            <w:left w:val="none" w:sz="0" w:space="0" w:color="auto"/>
            <w:bottom w:val="none" w:sz="0" w:space="0" w:color="auto"/>
            <w:right w:val="none" w:sz="0" w:space="0" w:color="auto"/>
          </w:divBdr>
          <w:divsChild>
            <w:div w:id="940917643">
              <w:marLeft w:val="0"/>
              <w:marRight w:val="0"/>
              <w:marTop w:val="0"/>
              <w:marBottom w:val="0"/>
              <w:divBdr>
                <w:top w:val="none" w:sz="0" w:space="0" w:color="auto"/>
                <w:left w:val="none" w:sz="0" w:space="0" w:color="auto"/>
                <w:bottom w:val="none" w:sz="0" w:space="0" w:color="auto"/>
                <w:right w:val="none" w:sz="0" w:space="0" w:color="auto"/>
              </w:divBdr>
            </w:div>
          </w:divsChild>
        </w:div>
        <w:div w:id="926773102">
          <w:marLeft w:val="0"/>
          <w:marRight w:val="0"/>
          <w:marTop w:val="0"/>
          <w:marBottom w:val="0"/>
          <w:divBdr>
            <w:top w:val="none" w:sz="0" w:space="0" w:color="auto"/>
            <w:left w:val="none" w:sz="0" w:space="0" w:color="auto"/>
            <w:bottom w:val="none" w:sz="0" w:space="0" w:color="auto"/>
            <w:right w:val="none" w:sz="0" w:space="0" w:color="auto"/>
          </w:divBdr>
          <w:divsChild>
            <w:div w:id="689913368">
              <w:marLeft w:val="0"/>
              <w:marRight w:val="0"/>
              <w:marTop w:val="0"/>
              <w:marBottom w:val="0"/>
              <w:divBdr>
                <w:top w:val="none" w:sz="0" w:space="0" w:color="auto"/>
                <w:left w:val="none" w:sz="0" w:space="0" w:color="auto"/>
                <w:bottom w:val="none" w:sz="0" w:space="0" w:color="auto"/>
                <w:right w:val="none" w:sz="0" w:space="0" w:color="auto"/>
              </w:divBdr>
            </w:div>
          </w:divsChild>
        </w:div>
        <w:div w:id="2133356289">
          <w:marLeft w:val="0"/>
          <w:marRight w:val="0"/>
          <w:marTop w:val="0"/>
          <w:marBottom w:val="0"/>
          <w:divBdr>
            <w:top w:val="none" w:sz="0" w:space="0" w:color="auto"/>
            <w:left w:val="none" w:sz="0" w:space="0" w:color="auto"/>
            <w:bottom w:val="none" w:sz="0" w:space="0" w:color="auto"/>
            <w:right w:val="none" w:sz="0" w:space="0" w:color="auto"/>
          </w:divBdr>
          <w:divsChild>
            <w:div w:id="1883711544">
              <w:marLeft w:val="0"/>
              <w:marRight w:val="0"/>
              <w:marTop w:val="0"/>
              <w:marBottom w:val="0"/>
              <w:divBdr>
                <w:top w:val="none" w:sz="0" w:space="0" w:color="auto"/>
                <w:left w:val="none" w:sz="0" w:space="0" w:color="auto"/>
                <w:bottom w:val="none" w:sz="0" w:space="0" w:color="auto"/>
                <w:right w:val="none" w:sz="0" w:space="0" w:color="auto"/>
              </w:divBdr>
            </w:div>
          </w:divsChild>
        </w:div>
        <w:div w:id="860558049">
          <w:marLeft w:val="0"/>
          <w:marRight w:val="0"/>
          <w:marTop w:val="0"/>
          <w:marBottom w:val="0"/>
          <w:divBdr>
            <w:top w:val="none" w:sz="0" w:space="0" w:color="auto"/>
            <w:left w:val="none" w:sz="0" w:space="0" w:color="auto"/>
            <w:bottom w:val="none" w:sz="0" w:space="0" w:color="auto"/>
            <w:right w:val="none" w:sz="0" w:space="0" w:color="auto"/>
          </w:divBdr>
          <w:divsChild>
            <w:div w:id="804782685">
              <w:marLeft w:val="0"/>
              <w:marRight w:val="0"/>
              <w:marTop w:val="0"/>
              <w:marBottom w:val="0"/>
              <w:divBdr>
                <w:top w:val="none" w:sz="0" w:space="0" w:color="auto"/>
                <w:left w:val="none" w:sz="0" w:space="0" w:color="auto"/>
                <w:bottom w:val="none" w:sz="0" w:space="0" w:color="auto"/>
                <w:right w:val="none" w:sz="0" w:space="0" w:color="auto"/>
              </w:divBdr>
            </w:div>
          </w:divsChild>
        </w:div>
        <w:div w:id="1613199030">
          <w:marLeft w:val="0"/>
          <w:marRight w:val="0"/>
          <w:marTop w:val="0"/>
          <w:marBottom w:val="0"/>
          <w:divBdr>
            <w:top w:val="none" w:sz="0" w:space="0" w:color="auto"/>
            <w:left w:val="none" w:sz="0" w:space="0" w:color="auto"/>
            <w:bottom w:val="none" w:sz="0" w:space="0" w:color="auto"/>
            <w:right w:val="none" w:sz="0" w:space="0" w:color="auto"/>
          </w:divBdr>
          <w:divsChild>
            <w:div w:id="1467970754">
              <w:marLeft w:val="0"/>
              <w:marRight w:val="0"/>
              <w:marTop w:val="0"/>
              <w:marBottom w:val="0"/>
              <w:divBdr>
                <w:top w:val="none" w:sz="0" w:space="0" w:color="auto"/>
                <w:left w:val="none" w:sz="0" w:space="0" w:color="auto"/>
                <w:bottom w:val="none" w:sz="0" w:space="0" w:color="auto"/>
                <w:right w:val="none" w:sz="0" w:space="0" w:color="auto"/>
              </w:divBdr>
            </w:div>
          </w:divsChild>
        </w:div>
        <w:div w:id="179586018">
          <w:marLeft w:val="0"/>
          <w:marRight w:val="0"/>
          <w:marTop w:val="0"/>
          <w:marBottom w:val="0"/>
          <w:divBdr>
            <w:top w:val="none" w:sz="0" w:space="0" w:color="auto"/>
            <w:left w:val="none" w:sz="0" w:space="0" w:color="auto"/>
            <w:bottom w:val="none" w:sz="0" w:space="0" w:color="auto"/>
            <w:right w:val="none" w:sz="0" w:space="0" w:color="auto"/>
          </w:divBdr>
          <w:divsChild>
            <w:div w:id="1149783139">
              <w:marLeft w:val="0"/>
              <w:marRight w:val="0"/>
              <w:marTop w:val="0"/>
              <w:marBottom w:val="0"/>
              <w:divBdr>
                <w:top w:val="none" w:sz="0" w:space="0" w:color="auto"/>
                <w:left w:val="none" w:sz="0" w:space="0" w:color="auto"/>
                <w:bottom w:val="none" w:sz="0" w:space="0" w:color="auto"/>
                <w:right w:val="none" w:sz="0" w:space="0" w:color="auto"/>
              </w:divBdr>
            </w:div>
          </w:divsChild>
        </w:div>
        <w:div w:id="1888645924">
          <w:marLeft w:val="0"/>
          <w:marRight w:val="0"/>
          <w:marTop w:val="0"/>
          <w:marBottom w:val="0"/>
          <w:divBdr>
            <w:top w:val="none" w:sz="0" w:space="0" w:color="auto"/>
            <w:left w:val="none" w:sz="0" w:space="0" w:color="auto"/>
            <w:bottom w:val="none" w:sz="0" w:space="0" w:color="auto"/>
            <w:right w:val="none" w:sz="0" w:space="0" w:color="auto"/>
          </w:divBdr>
          <w:divsChild>
            <w:div w:id="1294748807">
              <w:marLeft w:val="0"/>
              <w:marRight w:val="0"/>
              <w:marTop w:val="0"/>
              <w:marBottom w:val="0"/>
              <w:divBdr>
                <w:top w:val="none" w:sz="0" w:space="0" w:color="auto"/>
                <w:left w:val="none" w:sz="0" w:space="0" w:color="auto"/>
                <w:bottom w:val="none" w:sz="0" w:space="0" w:color="auto"/>
                <w:right w:val="none" w:sz="0" w:space="0" w:color="auto"/>
              </w:divBdr>
            </w:div>
          </w:divsChild>
        </w:div>
        <w:div w:id="227881286">
          <w:marLeft w:val="0"/>
          <w:marRight w:val="0"/>
          <w:marTop w:val="0"/>
          <w:marBottom w:val="0"/>
          <w:divBdr>
            <w:top w:val="none" w:sz="0" w:space="0" w:color="auto"/>
            <w:left w:val="none" w:sz="0" w:space="0" w:color="auto"/>
            <w:bottom w:val="none" w:sz="0" w:space="0" w:color="auto"/>
            <w:right w:val="none" w:sz="0" w:space="0" w:color="auto"/>
          </w:divBdr>
          <w:divsChild>
            <w:div w:id="1308778817">
              <w:marLeft w:val="0"/>
              <w:marRight w:val="0"/>
              <w:marTop w:val="0"/>
              <w:marBottom w:val="0"/>
              <w:divBdr>
                <w:top w:val="none" w:sz="0" w:space="0" w:color="auto"/>
                <w:left w:val="none" w:sz="0" w:space="0" w:color="auto"/>
                <w:bottom w:val="none" w:sz="0" w:space="0" w:color="auto"/>
                <w:right w:val="none" w:sz="0" w:space="0" w:color="auto"/>
              </w:divBdr>
            </w:div>
          </w:divsChild>
        </w:div>
        <w:div w:id="1174568872">
          <w:marLeft w:val="0"/>
          <w:marRight w:val="0"/>
          <w:marTop w:val="0"/>
          <w:marBottom w:val="0"/>
          <w:divBdr>
            <w:top w:val="none" w:sz="0" w:space="0" w:color="auto"/>
            <w:left w:val="none" w:sz="0" w:space="0" w:color="auto"/>
            <w:bottom w:val="none" w:sz="0" w:space="0" w:color="auto"/>
            <w:right w:val="none" w:sz="0" w:space="0" w:color="auto"/>
          </w:divBdr>
          <w:divsChild>
            <w:div w:id="1485664456">
              <w:marLeft w:val="0"/>
              <w:marRight w:val="0"/>
              <w:marTop w:val="0"/>
              <w:marBottom w:val="0"/>
              <w:divBdr>
                <w:top w:val="none" w:sz="0" w:space="0" w:color="auto"/>
                <w:left w:val="none" w:sz="0" w:space="0" w:color="auto"/>
                <w:bottom w:val="none" w:sz="0" w:space="0" w:color="auto"/>
                <w:right w:val="none" w:sz="0" w:space="0" w:color="auto"/>
              </w:divBdr>
            </w:div>
          </w:divsChild>
        </w:div>
        <w:div w:id="868882962">
          <w:marLeft w:val="0"/>
          <w:marRight w:val="0"/>
          <w:marTop w:val="0"/>
          <w:marBottom w:val="0"/>
          <w:divBdr>
            <w:top w:val="none" w:sz="0" w:space="0" w:color="auto"/>
            <w:left w:val="none" w:sz="0" w:space="0" w:color="auto"/>
            <w:bottom w:val="none" w:sz="0" w:space="0" w:color="auto"/>
            <w:right w:val="none" w:sz="0" w:space="0" w:color="auto"/>
          </w:divBdr>
          <w:divsChild>
            <w:div w:id="287706421">
              <w:marLeft w:val="0"/>
              <w:marRight w:val="0"/>
              <w:marTop w:val="0"/>
              <w:marBottom w:val="0"/>
              <w:divBdr>
                <w:top w:val="none" w:sz="0" w:space="0" w:color="auto"/>
                <w:left w:val="none" w:sz="0" w:space="0" w:color="auto"/>
                <w:bottom w:val="none" w:sz="0" w:space="0" w:color="auto"/>
                <w:right w:val="none" w:sz="0" w:space="0" w:color="auto"/>
              </w:divBdr>
            </w:div>
          </w:divsChild>
        </w:div>
        <w:div w:id="1493106991">
          <w:marLeft w:val="0"/>
          <w:marRight w:val="0"/>
          <w:marTop w:val="0"/>
          <w:marBottom w:val="0"/>
          <w:divBdr>
            <w:top w:val="none" w:sz="0" w:space="0" w:color="auto"/>
            <w:left w:val="none" w:sz="0" w:space="0" w:color="auto"/>
            <w:bottom w:val="none" w:sz="0" w:space="0" w:color="auto"/>
            <w:right w:val="none" w:sz="0" w:space="0" w:color="auto"/>
          </w:divBdr>
          <w:divsChild>
            <w:div w:id="952712178">
              <w:marLeft w:val="0"/>
              <w:marRight w:val="0"/>
              <w:marTop w:val="0"/>
              <w:marBottom w:val="0"/>
              <w:divBdr>
                <w:top w:val="none" w:sz="0" w:space="0" w:color="auto"/>
                <w:left w:val="none" w:sz="0" w:space="0" w:color="auto"/>
                <w:bottom w:val="none" w:sz="0" w:space="0" w:color="auto"/>
                <w:right w:val="none" w:sz="0" w:space="0" w:color="auto"/>
              </w:divBdr>
            </w:div>
          </w:divsChild>
        </w:div>
        <w:div w:id="19819437">
          <w:marLeft w:val="0"/>
          <w:marRight w:val="0"/>
          <w:marTop w:val="0"/>
          <w:marBottom w:val="0"/>
          <w:divBdr>
            <w:top w:val="none" w:sz="0" w:space="0" w:color="auto"/>
            <w:left w:val="none" w:sz="0" w:space="0" w:color="auto"/>
            <w:bottom w:val="none" w:sz="0" w:space="0" w:color="auto"/>
            <w:right w:val="none" w:sz="0" w:space="0" w:color="auto"/>
          </w:divBdr>
          <w:divsChild>
            <w:div w:id="1897617564">
              <w:marLeft w:val="0"/>
              <w:marRight w:val="0"/>
              <w:marTop w:val="0"/>
              <w:marBottom w:val="0"/>
              <w:divBdr>
                <w:top w:val="none" w:sz="0" w:space="0" w:color="auto"/>
                <w:left w:val="none" w:sz="0" w:space="0" w:color="auto"/>
                <w:bottom w:val="none" w:sz="0" w:space="0" w:color="auto"/>
                <w:right w:val="none" w:sz="0" w:space="0" w:color="auto"/>
              </w:divBdr>
            </w:div>
          </w:divsChild>
        </w:div>
        <w:div w:id="273636876">
          <w:marLeft w:val="0"/>
          <w:marRight w:val="0"/>
          <w:marTop w:val="0"/>
          <w:marBottom w:val="0"/>
          <w:divBdr>
            <w:top w:val="none" w:sz="0" w:space="0" w:color="auto"/>
            <w:left w:val="none" w:sz="0" w:space="0" w:color="auto"/>
            <w:bottom w:val="none" w:sz="0" w:space="0" w:color="auto"/>
            <w:right w:val="none" w:sz="0" w:space="0" w:color="auto"/>
          </w:divBdr>
          <w:divsChild>
            <w:div w:id="2136898552">
              <w:marLeft w:val="0"/>
              <w:marRight w:val="0"/>
              <w:marTop w:val="0"/>
              <w:marBottom w:val="0"/>
              <w:divBdr>
                <w:top w:val="none" w:sz="0" w:space="0" w:color="auto"/>
                <w:left w:val="none" w:sz="0" w:space="0" w:color="auto"/>
                <w:bottom w:val="none" w:sz="0" w:space="0" w:color="auto"/>
                <w:right w:val="none" w:sz="0" w:space="0" w:color="auto"/>
              </w:divBdr>
            </w:div>
          </w:divsChild>
        </w:div>
        <w:div w:id="727994737">
          <w:marLeft w:val="0"/>
          <w:marRight w:val="0"/>
          <w:marTop w:val="0"/>
          <w:marBottom w:val="0"/>
          <w:divBdr>
            <w:top w:val="none" w:sz="0" w:space="0" w:color="auto"/>
            <w:left w:val="none" w:sz="0" w:space="0" w:color="auto"/>
            <w:bottom w:val="none" w:sz="0" w:space="0" w:color="auto"/>
            <w:right w:val="none" w:sz="0" w:space="0" w:color="auto"/>
          </w:divBdr>
          <w:divsChild>
            <w:div w:id="330378641">
              <w:marLeft w:val="0"/>
              <w:marRight w:val="0"/>
              <w:marTop w:val="0"/>
              <w:marBottom w:val="0"/>
              <w:divBdr>
                <w:top w:val="none" w:sz="0" w:space="0" w:color="auto"/>
                <w:left w:val="none" w:sz="0" w:space="0" w:color="auto"/>
                <w:bottom w:val="none" w:sz="0" w:space="0" w:color="auto"/>
                <w:right w:val="none" w:sz="0" w:space="0" w:color="auto"/>
              </w:divBdr>
            </w:div>
          </w:divsChild>
        </w:div>
        <w:div w:id="544370273">
          <w:marLeft w:val="0"/>
          <w:marRight w:val="0"/>
          <w:marTop w:val="0"/>
          <w:marBottom w:val="0"/>
          <w:divBdr>
            <w:top w:val="none" w:sz="0" w:space="0" w:color="auto"/>
            <w:left w:val="none" w:sz="0" w:space="0" w:color="auto"/>
            <w:bottom w:val="none" w:sz="0" w:space="0" w:color="auto"/>
            <w:right w:val="none" w:sz="0" w:space="0" w:color="auto"/>
          </w:divBdr>
          <w:divsChild>
            <w:div w:id="185557974">
              <w:marLeft w:val="0"/>
              <w:marRight w:val="0"/>
              <w:marTop w:val="0"/>
              <w:marBottom w:val="0"/>
              <w:divBdr>
                <w:top w:val="none" w:sz="0" w:space="0" w:color="auto"/>
                <w:left w:val="none" w:sz="0" w:space="0" w:color="auto"/>
                <w:bottom w:val="none" w:sz="0" w:space="0" w:color="auto"/>
                <w:right w:val="none" w:sz="0" w:space="0" w:color="auto"/>
              </w:divBdr>
            </w:div>
          </w:divsChild>
        </w:div>
        <w:div w:id="972640801">
          <w:marLeft w:val="0"/>
          <w:marRight w:val="0"/>
          <w:marTop w:val="0"/>
          <w:marBottom w:val="0"/>
          <w:divBdr>
            <w:top w:val="none" w:sz="0" w:space="0" w:color="auto"/>
            <w:left w:val="none" w:sz="0" w:space="0" w:color="auto"/>
            <w:bottom w:val="none" w:sz="0" w:space="0" w:color="auto"/>
            <w:right w:val="none" w:sz="0" w:space="0" w:color="auto"/>
          </w:divBdr>
          <w:divsChild>
            <w:div w:id="486092127">
              <w:marLeft w:val="0"/>
              <w:marRight w:val="0"/>
              <w:marTop w:val="0"/>
              <w:marBottom w:val="0"/>
              <w:divBdr>
                <w:top w:val="none" w:sz="0" w:space="0" w:color="auto"/>
                <w:left w:val="none" w:sz="0" w:space="0" w:color="auto"/>
                <w:bottom w:val="none" w:sz="0" w:space="0" w:color="auto"/>
                <w:right w:val="none" w:sz="0" w:space="0" w:color="auto"/>
              </w:divBdr>
            </w:div>
          </w:divsChild>
        </w:div>
        <w:div w:id="1716349181">
          <w:marLeft w:val="0"/>
          <w:marRight w:val="0"/>
          <w:marTop w:val="0"/>
          <w:marBottom w:val="0"/>
          <w:divBdr>
            <w:top w:val="none" w:sz="0" w:space="0" w:color="auto"/>
            <w:left w:val="none" w:sz="0" w:space="0" w:color="auto"/>
            <w:bottom w:val="none" w:sz="0" w:space="0" w:color="auto"/>
            <w:right w:val="none" w:sz="0" w:space="0" w:color="auto"/>
          </w:divBdr>
          <w:divsChild>
            <w:div w:id="1835146928">
              <w:marLeft w:val="0"/>
              <w:marRight w:val="0"/>
              <w:marTop w:val="0"/>
              <w:marBottom w:val="0"/>
              <w:divBdr>
                <w:top w:val="none" w:sz="0" w:space="0" w:color="auto"/>
                <w:left w:val="none" w:sz="0" w:space="0" w:color="auto"/>
                <w:bottom w:val="none" w:sz="0" w:space="0" w:color="auto"/>
                <w:right w:val="none" w:sz="0" w:space="0" w:color="auto"/>
              </w:divBdr>
            </w:div>
          </w:divsChild>
        </w:div>
        <w:div w:id="1889950705">
          <w:marLeft w:val="0"/>
          <w:marRight w:val="0"/>
          <w:marTop w:val="0"/>
          <w:marBottom w:val="0"/>
          <w:divBdr>
            <w:top w:val="none" w:sz="0" w:space="0" w:color="auto"/>
            <w:left w:val="none" w:sz="0" w:space="0" w:color="auto"/>
            <w:bottom w:val="none" w:sz="0" w:space="0" w:color="auto"/>
            <w:right w:val="none" w:sz="0" w:space="0" w:color="auto"/>
          </w:divBdr>
          <w:divsChild>
            <w:div w:id="1504322795">
              <w:marLeft w:val="0"/>
              <w:marRight w:val="0"/>
              <w:marTop w:val="0"/>
              <w:marBottom w:val="0"/>
              <w:divBdr>
                <w:top w:val="none" w:sz="0" w:space="0" w:color="auto"/>
                <w:left w:val="none" w:sz="0" w:space="0" w:color="auto"/>
                <w:bottom w:val="none" w:sz="0" w:space="0" w:color="auto"/>
                <w:right w:val="none" w:sz="0" w:space="0" w:color="auto"/>
              </w:divBdr>
            </w:div>
          </w:divsChild>
        </w:div>
        <w:div w:id="1533573213">
          <w:marLeft w:val="0"/>
          <w:marRight w:val="0"/>
          <w:marTop w:val="0"/>
          <w:marBottom w:val="0"/>
          <w:divBdr>
            <w:top w:val="none" w:sz="0" w:space="0" w:color="auto"/>
            <w:left w:val="none" w:sz="0" w:space="0" w:color="auto"/>
            <w:bottom w:val="none" w:sz="0" w:space="0" w:color="auto"/>
            <w:right w:val="none" w:sz="0" w:space="0" w:color="auto"/>
          </w:divBdr>
          <w:divsChild>
            <w:div w:id="1054038705">
              <w:marLeft w:val="0"/>
              <w:marRight w:val="0"/>
              <w:marTop w:val="0"/>
              <w:marBottom w:val="0"/>
              <w:divBdr>
                <w:top w:val="none" w:sz="0" w:space="0" w:color="auto"/>
                <w:left w:val="none" w:sz="0" w:space="0" w:color="auto"/>
                <w:bottom w:val="none" w:sz="0" w:space="0" w:color="auto"/>
                <w:right w:val="none" w:sz="0" w:space="0" w:color="auto"/>
              </w:divBdr>
            </w:div>
          </w:divsChild>
        </w:div>
        <w:div w:id="1217274884">
          <w:marLeft w:val="0"/>
          <w:marRight w:val="0"/>
          <w:marTop w:val="0"/>
          <w:marBottom w:val="0"/>
          <w:divBdr>
            <w:top w:val="none" w:sz="0" w:space="0" w:color="auto"/>
            <w:left w:val="none" w:sz="0" w:space="0" w:color="auto"/>
            <w:bottom w:val="none" w:sz="0" w:space="0" w:color="auto"/>
            <w:right w:val="none" w:sz="0" w:space="0" w:color="auto"/>
          </w:divBdr>
          <w:divsChild>
            <w:div w:id="788478708">
              <w:marLeft w:val="0"/>
              <w:marRight w:val="0"/>
              <w:marTop w:val="0"/>
              <w:marBottom w:val="0"/>
              <w:divBdr>
                <w:top w:val="none" w:sz="0" w:space="0" w:color="auto"/>
                <w:left w:val="none" w:sz="0" w:space="0" w:color="auto"/>
                <w:bottom w:val="none" w:sz="0" w:space="0" w:color="auto"/>
                <w:right w:val="none" w:sz="0" w:space="0" w:color="auto"/>
              </w:divBdr>
            </w:div>
          </w:divsChild>
        </w:div>
        <w:div w:id="1089086401">
          <w:marLeft w:val="0"/>
          <w:marRight w:val="0"/>
          <w:marTop w:val="0"/>
          <w:marBottom w:val="0"/>
          <w:divBdr>
            <w:top w:val="none" w:sz="0" w:space="0" w:color="auto"/>
            <w:left w:val="none" w:sz="0" w:space="0" w:color="auto"/>
            <w:bottom w:val="none" w:sz="0" w:space="0" w:color="auto"/>
            <w:right w:val="none" w:sz="0" w:space="0" w:color="auto"/>
          </w:divBdr>
          <w:divsChild>
            <w:div w:id="960958683">
              <w:marLeft w:val="0"/>
              <w:marRight w:val="0"/>
              <w:marTop w:val="0"/>
              <w:marBottom w:val="0"/>
              <w:divBdr>
                <w:top w:val="none" w:sz="0" w:space="0" w:color="auto"/>
                <w:left w:val="none" w:sz="0" w:space="0" w:color="auto"/>
                <w:bottom w:val="none" w:sz="0" w:space="0" w:color="auto"/>
                <w:right w:val="none" w:sz="0" w:space="0" w:color="auto"/>
              </w:divBdr>
            </w:div>
          </w:divsChild>
        </w:div>
        <w:div w:id="294482907">
          <w:marLeft w:val="0"/>
          <w:marRight w:val="0"/>
          <w:marTop w:val="0"/>
          <w:marBottom w:val="0"/>
          <w:divBdr>
            <w:top w:val="none" w:sz="0" w:space="0" w:color="auto"/>
            <w:left w:val="none" w:sz="0" w:space="0" w:color="auto"/>
            <w:bottom w:val="none" w:sz="0" w:space="0" w:color="auto"/>
            <w:right w:val="none" w:sz="0" w:space="0" w:color="auto"/>
          </w:divBdr>
          <w:divsChild>
            <w:div w:id="840388841">
              <w:marLeft w:val="0"/>
              <w:marRight w:val="0"/>
              <w:marTop w:val="0"/>
              <w:marBottom w:val="0"/>
              <w:divBdr>
                <w:top w:val="none" w:sz="0" w:space="0" w:color="auto"/>
                <w:left w:val="none" w:sz="0" w:space="0" w:color="auto"/>
                <w:bottom w:val="none" w:sz="0" w:space="0" w:color="auto"/>
                <w:right w:val="none" w:sz="0" w:space="0" w:color="auto"/>
              </w:divBdr>
            </w:div>
          </w:divsChild>
        </w:div>
        <w:div w:id="1676347443">
          <w:marLeft w:val="0"/>
          <w:marRight w:val="0"/>
          <w:marTop w:val="0"/>
          <w:marBottom w:val="0"/>
          <w:divBdr>
            <w:top w:val="none" w:sz="0" w:space="0" w:color="auto"/>
            <w:left w:val="none" w:sz="0" w:space="0" w:color="auto"/>
            <w:bottom w:val="none" w:sz="0" w:space="0" w:color="auto"/>
            <w:right w:val="none" w:sz="0" w:space="0" w:color="auto"/>
          </w:divBdr>
          <w:divsChild>
            <w:div w:id="1215121119">
              <w:marLeft w:val="0"/>
              <w:marRight w:val="0"/>
              <w:marTop w:val="0"/>
              <w:marBottom w:val="0"/>
              <w:divBdr>
                <w:top w:val="none" w:sz="0" w:space="0" w:color="auto"/>
                <w:left w:val="none" w:sz="0" w:space="0" w:color="auto"/>
                <w:bottom w:val="none" w:sz="0" w:space="0" w:color="auto"/>
                <w:right w:val="none" w:sz="0" w:space="0" w:color="auto"/>
              </w:divBdr>
            </w:div>
          </w:divsChild>
        </w:div>
        <w:div w:id="611013609">
          <w:marLeft w:val="0"/>
          <w:marRight w:val="0"/>
          <w:marTop w:val="0"/>
          <w:marBottom w:val="0"/>
          <w:divBdr>
            <w:top w:val="none" w:sz="0" w:space="0" w:color="auto"/>
            <w:left w:val="none" w:sz="0" w:space="0" w:color="auto"/>
            <w:bottom w:val="none" w:sz="0" w:space="0" w:color="auto"/>
            <w:right w:val="none" w:sz="0" w:space="0" w:color="auto"/>
          </w:divBdr>
          <w:divsChild>
            <w:div w:id="633144348">
              <w:marLeft w:val="0"/>
              <w:marRight w:val="0"/>
              <w:marTop w:val="0"/>
              <w:marBottom w:val="0"/>
              <w:divBdr>
                <w:top w:val="none" w:sz="0" w:space="0" w:color="auto"/>
                <w:left w:val="none" w:sz="0" w:space="0" w:color="auto"/>
                <w:bottom w:val="none" w:sz="0" w:space="0" w:color="auto"/>
                <w:right w:val="none" w:sz="0" w:space="0" w:color="auto"/>
              </w:divBdr>
            </w:div>
          </w:divsChild>
        </w:div>
        <w:div w:id="1789736363">
          <w:marLeft w:val="0"/>
          <w:marRight w:val="0"/>
          <w:marTop w:val="0"/>
          <w:marBottom w:val="0"/>
          <w:divBdr>
            <w:top w:val="none" w:sz="0" w:space="0" w:color="auto"/>
            <w:left w:val="none" w:sz="0" w:space="0" w:color="auto"/>
            <w:bottom w:val="none" w:sz="0" w:space="0" w:color="auto"/>
            <w:right w:val="none" w:sz="0" w:space="0" w:color="auto"/>
          </w:divBdr>
          <w:divsChild>
            <w:div w:id="729309747">
              <w:marLeft w:val="0"/>
              <w:marRight w:val="0"/>
              <w:marTop w:val="0"/>
              <w:marBottom w:val="0"/>
              <w:divBdr>
                <w:top w:val="none" w:sz="0" w:space="0" w:color="auto"/>
                <w:left w:val="none" w:sz="0" w:space="0" w:color="auto"/>
                <w:bottom w:val="none" w:sz="0" w:space="0" w:color="auto"/>
                <w:right w:val="none" w:sz="0" w:space="0" w:color="auto"/>
              </w:divBdr>
            </w:div>
          </w:divsChild>
        </w:div>
        <w:div w:id="835613594">
          <w:marLeft w:val="0"/>
          <w:marRight w:val="0"/>
          <w:marTop w:val="0"/>
          <w:marBottom w:val="0"/>
          <w:divBdr>
            <w:top w:val="none" w:sz="0" w:space="0" w:color="auto"/>
            <w:left w:val="none" w:sz="0" w:space="0" w:color="auto"/>
            <w:bottom w:val="none" w:sz="0" w:space="0" w:color="auto"/>
            <w:right w:val="none" w:sz="0" w:space="0" w:color="auto"/>
          </w:divBdr>
          <w:divsChild>
            <w:div w:id="1817527736">
              <w:marLeft w:val="0"/>
              <w:marRight w:val="0"/>
              <w:marTop w:val="0"/>
              <w:marBottom w:val="0"/>
              <w:divBdr>
                <w:top w:val="none" w:sz="0" w:space="0" w:color="auto"/>
                <w:left w:val="none" w:sz="0" w:space="0" w:color="auto"/>
                <w:bottom w:val="none" w:sz="0" w:space="0" w:color="auto"/>
                <w:right w:val="none" w:sz="0" w:space="0" w:color="auto"/>
              </w:divBdr>
            </w:div>
          </w:divsChild>
        </w:div>
        <w:div w:id="1583029361">
          <w:marLeft w:val="0"/>
          <w:marRight w:val="0"/>
          <w:marTop w:val="0"/>
          <w:marBottom w:val="0"/>
          <w:divBdr>
            <w:top w:val="none" w:sz="0" w:space="0" w:color="auto"/>
            <w:left w:val="none" w:sz="0" w:space="0" w:color="auto"/>
            <w:bottom w:val="none" w:sz="0" w:space="0" w:color="auto"/>
            <w:right w:val="none" w:sz="0" w:space="0" w:color="auto"/>
          </w:divBdr>
          <w:divsChild>
            <w:div w:id="96944288">
              <w:marLeft w:val="0"/>
              <w:marRight w:val="0"/>
              <w:marTop w:val="0"/>
              <w:marBottom w:val="0"/>
              <w:divBdr>
                <w:top w:val="none" w:sz="0" w:space="0" w:color="auto"/>
                <w:left w:val="none" w:sz="0" w:space="0" w:color="auto"/>
                <w:bottom w:val="none" w:sz="0" w:space="0" w:color="auto"/>
                <w:right w:val="none" w:sz="0" w:space="0" w:color="auto"/>
              </w:divBdr>
            </w:div>
          </w:divsChild>
        </w:div>
        <w:div w:id="792677984">
          <w:marLeft w:val="0"/>
          <w:marRight w:val="0"/>
          <w:marTop w:val="0"/>
          <w:marBottom w:val="0"/>
          <w:divBdr>
            <w:top w:val="none" w:sz="0" w:space="0" w:color="auto"/>
            <w:left w:val="none" w:sz="0" w:space="0" w:color="auto"/>
            <w:bottom w:val="none" w:sz="0" w:space="0" w:color="auto"/>
            <w:right w:val="none" w:sz="0" w:space="0" w:color="auto"/>
          </w:divBdr>
          <w:divsChild>
            <w:div w:id="820392771">
              <w:marLeft w:val="0"/>
              <w:marRight w:val="0"/>
              <w:marTop w:val="0"/>
              <w:marBottom w:val="0"/>
              <w:divBdr>
                <w:top w:val="none" w:sz="0" w:space="0" w:color="auto"/>
                <w:left w:val="none" w:sz="0" w:space="0" w:color="auto"/>
                <w:bottom w:val="none" w:sz="0" w:space="0" w:color="auto"/>
                <w:right w:val="none" w:sz="0" w:space="0" w:color="auto"/>
              </w:divBdr>
            </w:div>
          </w:divsChild>
        </w:div>
        <w:div w:id="1948195151">
          <w:marLeft w:val="0"/>
          <w:marRight w:val="0"/>
          <w:marTop w:val="0"/>
          <w:marBottom w:val="0"/>
          <w:divBdr>
            <w:top w:val="none" w:sz="0" w:space="0" w:color="auto"/>
            <w:left w:val="none" w:sz="0" w:space="0" w:color="auto"/>
            <w:bottom w:val="none" w:sz="0" w:space="0" w:color="auto"/>
            <w:right w:val="none" w:sz="0" w:space="0" w:color="auto"/>
          </w:divBdr>
          <w:divsChild>
            <w:div w:id="1505169639">
              <w:marLeft w:val="0"/>
              <w:marRight w:val="0"/>
              <w:marTop w:val="0"/>
              <w:marBottom w:val="0"/>
              <w:divBdr>
                <w:top w:val="none" w:sz="0" w:space="0" w:color="auto"/>
                <w:left w:val="none" w:sz="0" w:space="0" w:color="auto"/>
                <w:bottom w:val="none" w:sz="0" w:space="0" w:color="auto"/>
                <w:right w:val="none" w:sz="0" w:space="0" w:color="auto"/>
              </w:divBdr>
            </w:div>
          </w:divsChild>
        </w:div>
        <w:div w:id="2124422952">
          <w:marLeft w:val="0"/>
          <w:marRight w:val="0"/>
          <w:marTop w:val="0"/>
          <w:marBottom w:val="0"/>
          <w:divBdr>
            <w:top w:val="none" w:sz="0" w:space="0" w:color="auto"/>
            <w:left w:val="none" w:sz="0" w:space="0" w:color="auto"/>
            <w:bottom w:val="none" w:sz="0" w:space="0" w:color="auto"/>
            <w:right w:val="none" w:sz="0" w:space="0" w:color="auto"/>
          </w:divBdr>
          <w:divsChild>
            <w:div w:id="2093697963">
              <w:marLeft w:val="0"/>
              <w:marRight w:val="0"/>
              <w:marTop w:val="0"/>
              <w:marBottom w:val="0"/>
              <w:divBdr>
                <w:top w:val="none" w:sz="0" w:space="0" w:color="auto"/>
                <w:left w:val="none" w:sz="0" w:space="0" w:color="auto"/>
                <w:bottom w:val="none" w:sz="0" w:space="0" w:color="auto"/>
                <w:right w:val="none" w:sz="0" w:space="0" w:color="auto"/>
              </w:divBdr>
            </w:div>
          </w:divsChild>
        </w:div>
        <w:div w:id="17509340">
          <w:marLeft w:val="0"/>
          <w:marRight w:val="0"/>
          <w:marTop w:val="0"/>
          <w:marBottom w:val="0"/>
          <w:divBdr>
            <w:top w:val="none" w:sz="0" w:space="0" w:color="auto"/>
            <w:left w:val="none" w:sz="0" w:space="0" w:color="auto"/>
            <w:bottom w:val="none" w:sz="0" w:space="0" w:color="auto"/>
            <w:right w:val="none" w:sz="0" w:space="0" w:color="auto"/>
          </w:divBdr>
          <w:divsChild>
            <w:div w:id="1501577300">
              <w:marLeft w:val="0"/>
              <w:marRight w:val="0"/>
              <w:marTop w:val="0"/>
              <w:marBottom w:val="0"/>
              <w:divBdr>
                <w:top w:val="none" w:sz="0" w:space="0" w:color="auto"/>
                <w:left w:val="none" w:sz="0" w:space="0" w:color="auto"/>
                <w:bottom w:val="none" w:sz="0" w:space="0" w:color="auto"/>
                <w:right w:val="none" w:sz="0" w:space="0" w:color="auto"/>
              </w:divBdr>
            </w:div>
          </w:divsChild>
        </w:div>
        <w:div w:id="1637830296">
          <w:marLeft w:val="0"/>
          <w:marRight w:val="0"/>
          <w:marTop w:val="0"/>
          <w:marBottom w:val="0"/>
          <w:divBdr>
            <w:top w:val="none" w:sz="0" w:space="0" w:color="auto"/>
            <w:left w:val="none" w:sz="0" w:space="0" w:color="auto"/>
            <w:bottom w:val="none" w:sz="0" w:space="0" w:color="auto"/>
            <w:right w:val="none" w:sz="0" w:space="0" w:color="auto"/>
          </w:divBdr>
          <w:divsChild>
            <w:div w:id="740562004">
              <w:marLeft w:val="0"/>
              <w:marRight w:val="0"/>
              <w:marTop w:val="0"/>
              <w:marBottom w:val="0"/>
              <w:divBdr>
                <w:top w:val="none" w:sz="0" w:space="0" w:color="auto"/>
                <w:left w:val="none" w:sz="0" w:space="0" w:color="auto"/>
                <w:bottom w:val="none" w:sz="0" w:space="0" w:color="auto"/>
                <w:right w:val="none" w:sz="0" w:space="0" w:color="auto"/>
              </w:divBdr>
            </w:div>
          </w:divsChild>
        </w:div>
        <w:div w:id="810560123">
          <w:marLeft w:val="0"/>
          <w:marRight w:val="0"/>
          <w:marTop w:val="0"/>
          <w:marBottom w:val="0"/>
          <w:divBdr>
            <w:top w:val="none" w:sz="0" w:space="0" w:color="auto"/>
            <w:left w:val="none" w:sz="0" w:space="0" w:color="auto"/>
            <w:bottom w:val="none" w:sz="0" w:space="0" w:color="auto"/>
            <w:right w:val="none" w:sz="0" w:space="0" w:color="auto"/>
          </w:divBdr>
        </w:div>
        <w:div w:id="1895655814">
          <w:marLeft w:val="0"/>
          <w:marRight w:val="0"/>
          <w:marTop w:val="0"/>
          <w:marBottom w:val="0"/>
          <w:divBdr>
            <w:top w:val="none" w:sz="0" w:space="0" w:color="auto"/>
            <w:left w:val="none" w:sz="0" w:space="0" w:color="auto"/>
            <w:bottom w:val="none" w:sz="0" w:space="0" w:color="auto"/>
            <w:right w:val="none" w:sz="0" w:space="0" w:color="auto"/>
          </w:divBdr>
          <w:divsChild>
            <w:div w:id="977223237">
              <w:marLeft w:val="0"/>
              <w:marRight w:val="0"/>
              <w:marTop w:val="0"/>
              <w:marBottom w:val="0"/>
              <w:divBdr>
                <w:top w:val="none" w:sz="0" w:space="0" w:color="auto"/>
                <w:left w:val="none" w:sz="0" w:space="0" w:color="auto"/>
                <w:bottom w:val="none" w:sz="0" w:space="0" w:color="auto"/>
                <w:right w:val="none" w:sz="0" w:space="0" w:color="auto"/>
              </w:divBdr>
            </w:div>
          </w:divsChild>
        </w:div>
        <w:div w:id="1244413141">
          <w:marLeft w:val="0"/>
          <w:marRight w:val="0"/>
          <w:marTop w:val="0"/>
          <w:marBottom w:val="0"/>
          <w:divBdr>
            <w:top w:val="none" w:sz="0" w:space="0" w:color="auto"/>
            <w:left w:val="none" w:sz="0" w:space="0" w:color="auto"/>
            <w:bottom w:val="none" w:sz="0" w:space="0" w:color="auto"/>
            <w:right w:val="none" w:sz="0" w:space="0" w:color="auto"/>
          </w:divBdr>
          <w:divsChild>
            <w:div w:id="680543118">
              <w:marLeft w:val="0"/>
              <w:marRight w:val="0"/>
              <w:marTop w:val="0"/>
              <w:marBottom w:val="0"/>
              <w:divBdr>
                <w:top w:val="none" w:sz="0" w:space="0" w:color="auto"/>
                <w:left w:val="none" w:sz="0" w:space="0" w:color="auto"/>
                <w:bottom w:val="none" w:sz="0" w:space="0" w:color="auto"/>
                <w:right w:val="none" w:sz="0" w:space="0" w:color="auto"/>
              </w:divBdr>
            </w:div>
          </w:divsChild>
        </w:div>
        <w:div w:id="34891399">
          <w:marLeft w:val="0"/>
          <w:marRight w:val="0"/>
          <w:marTop w:val="0"/>
          <w:marBottom w:val="0"/>
          <w:divBdr>
            <w:top w:val="none" w:sz="0" w:space="0" w:color="auto"/>
            <w:left w:val="none" w:sz="0" w:space="0" w:color="auto"/>
            <w:bottom w:val="none" w:sz="0" w:space="0" w:color="auto"/>
            <w:right w:val="none" w:sz="0" w:space="0" w:color="auto"/>
          </w:divBdr>
          <w:divsChild>
            <w:div w:id="1581868763">
              <w:marLeft w:val="0"/>
              <w:marRight w:val="0"/>
              <w:marTop w:val="0"/>
              <w:marBottom w:val="0"/>
              <w:divBdr>
                <w:top w:val="none" w:sz="0" w:space="0" w:color="auto"/>
                <w:left w:val="none" w:sz="0" w:space="0" w:color="auto"/>
                <w:bottom w:val="none" w:sz="0" w:space="0" w:color="auto"/>
                <w:right w:val="none" w:sz="0" w:space="0" w:color="auto"/>
              </w:divBdr>
            </w:div>
          </w:divsChild>
        </w:div>
        <w:div w:id="1176111742">
          <w:marLeft w:val="0"/>
          <w:marRight w:val="0"/>
          <w:marTop w:val="0"/>
          <w:marBottom w:val="0"/>
          <w:divBdr>
            <w:top w:val="none" w:sz="0" w:space="0" w:color="auto"/>
            <w:left w:val="none" w:sz="0" w:space="0" w:color="auto"/>
            <w:bottom w:val="none" w:sz="0" w:space="0" w:color="auto"/>
            <w:right w:val="none" w:sz="0" w:space="0" w:color="auto"/>
          </w:divBdr>
          <w:divsChild>
            <w:div w:id="1560482862">
              <w:marLeft w:val="0"/>
              <w:marRight w:val="0"/>
              <w:marTop w:val="0"/>
              <w:marBottom w:val="0"/>
              <w:divBdr>
                <w:top w:val="none" w:sz="0" w:space="0" w:color="auto"/>
                <w:left w:val="none" w:sz="0" w:space="0" w:color="auto"/>
                <w:bottom w:val="none" w:sz="0" w:space="0" w:color="auto"/>
                <w:right w:val="none" w:sz="0" w:space="0" w:color="auto"/>
              </w:divBdr>
            </w:div>
          </w:divsChild>
        </w:div>
        <w:div w:id="23017619">
          <w:marLeft w:val="0"/>
          <w:marRight w:val="0"/>
          <w:marTop w:val="0"/>
          <w:marBottom w:val="0"/>
          <w:divBdr>
            <w:top w:val="none" w:sz="0" w:space="0" w:color="auto"/>
            <w:left w:val="none" w:sz="0" w:space="0" w:color="auto"/>
            <w:bottom w:val="none" w:sz="0" w:space="0" w:color="auto"/>
            <w:right w:val="none" w:sz="0" w:space="0" w:color="auto"/>
          </w:divBdr>
        </w:div>
        <w:div w:id="2013871167">
          <w:marLeft w:val="0"/>
          <w:marRight w:val="0"/>
          <w:marTop w:val="0"/>
          <w:marBottom w:val="0"/>
          <w:divBdr>
            <w:top w:val="none" w:sz="0" w:space="0" w:color="auto"/>
            <w:left w:val="none" w:sz="0" w:space="0" w:color="auto"/>
            <w:bottom w:val="none" w:sz="0" w:space="0" w:color="auto"/>
            <w:right w:val="none" w:sz="0" w:space="0" w:color="auto"/>
          </w:divBdr>
        </w:div>
        <w:div w:id="1295404736">
          <w:marLeft w:val="0"/>
          <w:marRight w:val="0"/>
          <w:marTop w:val="0"/>
          <w:marBottom w:val="0"/>
          <w:divBdr>
            <w:top w:val="none" w:sz="0" w:space="0" w:color="auto"/>
            <w:left w:val="none" w:sz="0" w:space="0" w:color="auto"/>
            <w:bottom w:val="none" w:sz="0" w:space="0" w:color="auto"/>
            <w:right w:val="none" w:sz="0" w:space="0" w:color="auto"/>
          </w:divBdr>
          <w:divsChild>
            <w:div w:id="1567061312">
              <w:marLeft w:val="0"/>
              <w:marRight w:val="0"/>
              <w:marTop w:val="0"/>
              <w:marBottom w:val="0"/>
              <w:divBdr>
                <w:top w:val="none" w:sz="0" w:space="0" w:color="auto"/>
                <w:left w:val="none" w:sz="0" w:space="0" w:color="auto"/>
                <w:bottom w:val="none" w:sz="0" w:space="0" w:color="auto"/>
                <w:right w:val="none" w:sz="0" w:space="0" w:color="auto"/>
              </w:divBdr>
            </w:div>
          </w:divsChild>
        </w:div>
        <w:div w:id="214781753">
          <w:marLeft w:val="0"/>
          <w:marRight w:val="0"/>
          <w:marTop w:val="0"/>
          <w:marBottom w:val="0"/>
          <w:divBdr>
            <w:top w:val="none" w:sz="0" w:space="0" w:color="auto"/>
            <w:left w:val="none" w:sz="0" w:space="0" w:color="auto"/>
            <w:bottom w:val="none" w:sz="0" w:space="0" w:color="auto"/>
            <w:right w:val="none" w:sz="0" w:space="0" w:color="auto"/>
          </w:divBdr>
          <w:divsChild>
            <w:div w:id="1246185981">
              <w:marLeft w:val="0"/>
              <w:marRight w:val="0"/>
              <w:marTop w:val="0"/>
              <w:marBottom w:val="0"/>
              <w:divBdr>
                <w:top w:val="none" w:sz="0" w:space="0" w:color="auto"/>
                <w:left w:val="none" w:sz="0" w:space="0" w:color="auto"/>
                <w:bottom w:val="none" w:sz="0" w:space="0" w:color="auto"/>
                <w:right w:val="none" w:sz="0" w:space="0" w:color="auto"/>
              </w:divBdr>
            </w:div>
          </w:divsChild>
        </w:div>
        <w:div w:id="1934364271">
          <w:marLeft w:val="0"/>
          <w:marRight w:val="0"/>
          <w:marTop w:val="0"/>
          <w:marBottom w:val="0"/>
          <w:divBdr>
            <w:top w:val="none" w:sz="0" w:space="0" w:color="auto"/>
            <w:left w:val="none" w:sz="0" w:space="0" w:color="auto"/>
            <w:bottom w:val="none" w:sz="0" w:space="0" w:color="auto"/>
            <w:right w:val="none" w:sz="0" w:space="0" w:color="auto"/>
          </w:divBdr>
          <w:divsChild>
            <w:div w:id="1658344704">
              <w:marLeft w:val="0"/>
              <w:marRight w:val="0"/>
              <w:marTop w:val="0"/>
              <w:marBottom w:val="0"/>
              <w:divBdr>
                <w:top w:val="none" w:sz="0" w:space="0" w:color="auto"/>
                <w:left w:val="none" w:sz="0" w:space="0" w:color="auto"/>
                <w:bottom w:val="none" w:sz="0" w:space="0" w:color="auto"/>
                <w:right w:val="none" w:sz="0" w:space="0" w:color="auto"/>
              </w:divBdr>
            </w:div>
          </w:divsChild>
        </w:div>
        <w:div w:id="193815093">
          <w:marLeft w:val="0"/>
          <w:marRight w:val="0"/>
          <w:marTop w:val="0"/>
          <w:marBottom w:val="0"/>
          <w:divBdr>
            <w:top w:val="none" w:sz="0" w:space="0" w:color="auto"/>
            <w:left w:val="none" w:sz="0" w:space="0" w:color="auto"/>
            <w:bottom w:val="none" w:sz="0" w:space="0" w:color="auto"/>
            <w:right w:val="none" w:sz="0" w:space="0" w:color="auto"/>
          </w:divBdr>
          <w:divsChild>
            <w:div w:id="1185904639">
              <w:marLeft w:val="0"/>
              <w:marRight w:val="0"/>
              <w:marTop w:val="0"/>
              <w:marBottom w:val="0"/>
              <w:divBdr>
                <w:top w:val="none" w:sz="0" w:space="0" w:color="auto"/>
                <w:left w:val="none" w:sz="0" w:space="0" w:color="auto"/>
                <w:bottom w:val="none" w:sz="0" w:space="0" w:color="auto"/>
                <w:right w:val="none" w:sz="0" w:space="0" w:color="auto"/>
              </w:divBdr>
            </w:div>
          </w:divsChild>
        </w:div>
        <w:div w:id="658002075">
          <w:marLeft w:val="0"/>
          <w:marRight w:val="0"/>
          <w:marTop w:val="0"/>
          <w:marBottom w:val="0"/>
          <w:divBdr>
            <w:top w:val="none" w:sz="0" w:space="0" w:color="auto"/>
            <w:left w:val="none" w:sz="0" w:space="0" w:color="auto"/>
            <w:bottom w:val="none" w:sz="0" w:space="0" w:color="auto"/>
            <w:right w:val="none" w:sz="0" w:space="0" w:color="auto"/>
          </w:divBdr>
          <w:divsChild>
            <w:div w:id="562913985">
              <w:marLeft w:val="0"/>
              <w:marRight w:val="0"/>
              <w:marTop w:val="0"/>
              <w:marBottom w:val="0"/>
              <w:divBdr>
                <w:top w:val="none" w:sz="0" w:space="0" w:color="auto"/>
                <w:left w:val="none" w:sz="0" w:space="0" w:color="auto"/>
                <w:bottom w:val="none" w:sz="0" w:space="0" w:color="auto"/>
                <w:right w:val="none" w:sz="0" w:space="0" w:color="auto"/>
              </w:divBdr>
            </w:div>
          </w:divsChild>
        </w:div>
        <w:div w:id="1467090739">
          <w:marLeft w:val="0"/>
          <w:marRight w:val="0"/>
          <w:marTop w:val="0"/>
          <w:marBottom w:val="0"/>
          <w:divBdr>
            <w:top w:val="none" w:sz="0" w:space="0" w:color="auto"/>
            <w:left w:val="none" w:sz="0" w:space="0" w:color="auto"/>
            <w:bottom w:val="none" w:sz="0" w:space="0" w:color="auto"/>
            <w:right w:val="none" w:sz="0" w:space="0" w:color="auto"/>
          </w:divBdr>
          <w:divsChild>
            <w:div w:id="1845897368">
              <w:marLeft w:val="0"/>
              <w:marRight w:val="0"/>
              <w:marTop w:val="0"/>
              <w:marBottom w:val="0"/>
              <w:divBdr>
                <w:top w:val="none" w:sz="0" w:space="0" w:color="auto"/>
                <w:left w:val="none" w:sz="0" w:space="0" w:color="auto"/>
                <w:bottom w:val="none" w:sz="0" w:space="0" w:color="auto"/>
                <w:right w:val="none" w:sz="0" w:space="0" w:color="auto"/>
              </w:divBdr>
            </w:div>
          </w:divsChild>
        </w:div>
        <w:div w:id="848983268">
          <w:marLeft w:val="0"/>
          <w:marRight w:val="0"/>
          <w:marTop w:val="0"/>
          <w:marBottom w:val="0"/>
          <w:divBdr>
            <w:top w:val="none" w:sz="0" w:space="0" w:color="auto"/>
            <w:left w:val="none" w:sz="0" w:space="0" w:color="auto"/>
            <w:bottom w:val="none" w:sz="0" w:space="0" w:color="auto"/>
            <w:right w:val="none" w:sz="0" w:space="0" w:color="auto"/>
          </w:divBdr>
          <w:divsChild>
            <w:div w:id="927351033">
              <w:marLeft w:val="0"/>
              <w:marRight w:val="0"/>
              <w:marTop w:val="0"/>
              <w:marBottom w:val="0"/>
              <w:divBdr>
                <w:top w:val="none" w:sz="0" w:space="0" w:color="auto"/>
                <w:left w:val="none" w:sz="0" w:space="0" w:color="auto"/>
                <w:bottom w:val="none" w:sz="0" w:space="0" w:color="auto"/>
                <w:right w:val="none" w:sz="0" w:space="0" w:color="auto"/>
              </w:divBdr>
            </w:div>
          </w:divsChild>
        </w:div>
        <w:div w:id="981883913">
          <w:marLeft w:val="0"/>
          <w:marRight w:val="0"/>
          <w:marTop w:val="0"/>
          <w:marBottom w:val="0"/>
          <w:divBdr>
            <w:top w:val="none" w:sz="0" w:space="0" w:color="auto"/>
            <w:left w:val="none" w:sz="0" w:space="0" w:color="auto"/>
            <w:bottom w:val="none" w:sz="0" w:space="0" w:color="auto"/>
            <w:right w:val="none" w:sz="0" w:space="0" w:color="auto"/>
          </w:divBdr>
          <w:divsChild>
            <w:div w:id="2066102864">
              <w:marLeft w:val="0"/>
              <w:marRight w:val="0"/>
              <w:marTop w:val="0"/>
              <w:marBottom w:val="0"/>
              <w:divBdr>
                <w:top w:val="none" w:sz="0" w:space="0" w:color="auto"/>
                <w:left w:val="none" w:sz="0" w:space="0" w:color="auto"/>
                <w:bottom w:val="none" w:sz="0" w:space="0" w:color="auto"/>
                <w:right w:val="none" w:sz="0" w:space="0" w:color="auto"/>
              </w:divBdr>
            </w:div>
          </w:divsChild>
        </w:div>
        <w:div w:id="122699299">
          <w:marLeft w:val="0"/>
          <w:marRight w:val="0"/>
          <w:marTop w:val="0"/>
          <w:marBottom w:val="0"/>
          <w:divBdr>
            <w:top w:val="none" w:sz="0" w:space="0" w:color="auto"/>
            <w:left w:val="none" w:sz="0" w:space="0" w:color="auto"/>
            <w:bottom w:val="none" w:sz="0" w:space="0" w:color="auto"/>
            <w:right w:val="none" w:sz="0" w:space="0" w:color="auto"/>
          </w:divBdr>
          <w:divsChild>
            <w:div w:id="1469932668">
              <w:marLeft w:val="0"/>
              <w:marRight w:val="0"/>
              <w:marTop w:val="0"/>
              <w:marBottom w:val="0"/>
              <w:divBdr>
                <w:top w:val="none" w:sz="0" w:space="0" w:color="auto"/>
                <w:left w:val="none" w:sz="0" w:space="0" w:color="auto"/>
                <w:bottom w:val="none" w:sz="0" w:space="0" w:color="auto"/>
                <w:right w:val="none" w:sz="0" w:space="0" w:color="auto"/>
              </w:divBdr>
            </w:div>
          </w:divsChild>
        </w:div>
        <w:div w:id="1224802873">
          <w:marLeft w:val="0"/>
          <w:marRight w:val="0"/>
          <w:marTop w:val="0"/>
          <w:marBottom w:val="0"/>
          <w:divBdr>
            <w:top w:val="none" w:sz="0" w:space="0" w:color="auto"/>
            <w:left w:val="none" w:sz="0" w:space="0" w:color="auto"/>
            <w:bottom w:val="none" w:sz="0" w:space="0" w:color="auto"/>
            <w:right w:val="none" w:sz="0" w:space="0" w:color="auto"/>
          </w:divBdr>
          <w:divsChild>
            <w:div w:id="1383288062">
              <w:marLeft w:val="0"/>
              <w:marRight w:val="0"/>
              <w:marTop w:val="0"/>
              <w:marBottom w:val="0"/>
              <w:divBdr>
                <w:top w:val="none" w:sz="0" w:space="0" w:color="auto"/>
                <w:left w:val="none" w:sz="0" w:space="0" w:color="auto"/>
                <w:bottom w:val="none" w:sz="0" w:space="0" w:color="auto"/>
                <w:right w:val="none" w:sz="0" w:space="0" w:color="auto"/>
              </w:divBdr>
            </w:div>
          </w:divsChild>
        </w:div>
        <w:div w:id="619142755">
          <w:marLeft w:val="0"/>
          <w:marRight w:val="0"/>
          <w:marTop w:val="0"/>
          <w:marBottom w:val="0"/>
          <w:divBdr>
            <w:top w:val="none" w:sz="0" w:space="0" w:color="auto"/>
            <w:left w:val="none" w:sz="0" w:space="0" w:color="auto"/>
            <w:bottom w:val="none" w:sz="0" w:space="0" w:color="auto"/>
            <w:right w:val="none" w:sz="0" w:space="0" w:color="auto"/>
          </w:divBdr>
          <w:divsChild>
            <w:div w:id="1602713386">
              <w:marLeft w:val="0"/>
              <w:marRight w:val="0"/>
              <w:marTop w:val="0"/>
              <w:marBottom w:val="0"/>
              <w:divBdr>
                <w:top w:val="none" w:sz="0" w:space="0" w:color="auto"/>
                <w:left w:val="none" w:sz="0" w:space="0" w:color="auto"/>
                <w:bottom w:val="none" w:sz="0" w:space="0" w:color="auto"/>
                <w:right w:val="none" w:sz="0" w:space="0" w:color="auto"/>
              </w:divBdr>
            </w:div>
          </w:divsChild>
        </w:div>
        <w:div w:id="571812376">
          <w:marLeft w:val="0"/>
          <w:marRight w:val="0"/>
          <w:marTop w:val="0"/>
          <w:marBottom w:val="0"/>
          <w:divBdr>
            <w:top w:val="none" w:sz="0" w:space="0" w:color="auto"/>
            <w:left w:val="none" w:sz="0" w:space="0" w:color="auto"/>
            <w:bottom w:val="none" w:sz="0" w:space="0" w:color="auto"/>
            <w:right w:val="none" w:sz="0" w:space="0" w:color="auto"/>
          </w:divBdr>
        </w:div>
        <w:div w:id="21174321">
          <w:marLeft w:val="0"/>
          <w:marRight w:val="0"/>
          <w:marTop w:val="0"/>
          <w:marBottom w:val="0"/>
          <w:divBdr>
            <w:top w:val="none" w:sz="0" w:space="0" w:color="auto"/>
            <w:left w:val="none" w:sz="0" w:space="0" w:color="auto"/>
            <w:bottom w:val="none" w:sz="0" w:space="0" w:color="auto"/>
            <w:right w:val="none" w:sz="0" w:space="0" w:color="auto"/>
          </w:divBdr>
        </w:div>
        <w:div w:id="769392986">
          <w:marLeft w:val="0"/>
          <w:marRight w:val="0"/>
          <w:marTop w:val="0"/>
          <w:marBottom w:val="0"/>
          <w:divBdr>
            <w:top w:val="none" w:sz="0" w:space="0" w:color="auto"/>
            <w:left w:val="none" w:sz="0" w:space="0" w:color="auto"/>
            <w:bottom w:val="none" w:sz="0" w:space="0" w:color="auto"/>
            <w:right w:val="none" w:sz="0" w:space="0" w:color="auto"/>
          </w:divBdr>
          <w:divsChild>
            <w:div w:id="480075840">
              <w:marLeft w:val="0"/>
              <w:marRight w:val="0"/>
              <w:marTop w:val="0"/>
              <w:marBottom w:val="0"/>
              <w:divBdr>
                <w:top w:val="none" w:sz="0" w:space="0" w:color="auto"/>
                <w:left w:val="none" w:sz="0" w:space="0" w:color="auto"/>
                <w:bottom w:val="none" w:sz="0" w:space="0" w:color="auto"/>
                <w:right w:val="none" w:sz="0" w:space="0" w:color="auto"/>
              </w:divBdr>
            </w:div>
          </w:divsChild>
        </w:div>
        <w:div w:id="357661592">
          <w:marLeft w:val="0"/>
          <w:marRight w:val="0"/>
          <w:marTop w:val="0"/>
          <w:marBottom w:val="0"/>
          <w:divBdr>
            <w:top w:val="none" w:sz="0" w:space="0" w:color="auto"/>
            <w:left w:val="none" w:sz="0" w:space="0" w:color="auto"/>
            <w:bottom w:val="none" w:sz="0" w:space="0" w:color="auto"/>
            <w:right w:val="none" w:sz="0" w:space="0" w:color="auto"/>
          </w:divBdr>
          <w:divsChild>
            <w:div w:id="1438258581">
              <w:marLeft w:val="0"/>
              <w:marRight w:val="0"/>
              <w:marTop w:val="0"/>
              <w:marBottom w:val="0"/>
              <w:divBdr>
                <w:top w:val="none" w:sz="0" w:space="0" w:color="auto"/>
                <w:left w:val="none" w:sz="0" w:space="0" w:color="auto"/>
                <w:bottom w:val="none" w:sz="0" w:space="0" w:color="auto"/>
                <w:right w:val="none" w:sz="0" w:space="0" w:color="auto"/>
              </w:divBdr>
            </w:div>
          </w:divsChild>
        </w:div>
        <w:div w:id="1295335736">
          <w:marLeft w:val="0"/>
          <w:marRight w:val="0"/>
          <w:marTop w:val="0"/>
          <w:marBottom w:val="0"/>
          <w:divBdr>
            <w:top w:val="none" w:sz="0" w:space="0" w:color="auto"/>
            <w:left w:val="none" w:sz="0" w:space="0" w:color="auto"/>
            <w:bottom w:val="none" w:sz="0" w:space="0" w:color="auto"/>
            <w:right w:val="none" w:sz="0" w:space="0" w:color="auto"/>
          </w:divBdr>
          <w:divsChild>
            <w:div w:id="475688923">
              <w:marLeft w:val="0"/>
              <w:marRight w:val="0"/>
              <w:marTop w:val="0"/>
              <w:marBottom w:val="0"/>
              <w:divBdr>
                <w:top w:val="none" w:sz="0" w:space="0" w:color="auto"/>
                <w:left w:val="none" w:sz="0" w:space="0" w:color="auto"/>
                <w:bottom w:val="none" w:sz="0" w:space="0" w:color="auto"/>
                <w:right w:val="none" w:sz="0" w:space="0" w:color="auto"/>
              </w:divBdr>
            </w:div>
          </w:divsChild>
        </w:div>
        <w:div w:id="1073508615">
          <w:marLeft w:val="0"/>
          <w:marRight w:val="0"/>
          <w:marTop w:val="0"/>
          <w:marBottom w:val="0"/>
          <w:divBdr>
            <w:top w:val="none" w:sz="0" w:space="0" w:color="auto"/>
            <w:left w:val="none" w:sz="0" w:space="0" w:color="auto"/>
            <w:bottom w:val="none" w:sz="0" w:space="0" w:color="auto"/>
            <w:right w:val="none" w:sz="0" w:space="0" w:color="auto"/>
          </w:divBdr>
          <w:divsChild>
            <w:div w:id="381904638">
              <w:marLeft w:val="0"/>
              <w:marRight w:val="0"/>
              <w:marTop w:val="0"/>
              <w:marBottom w:val="0"/>
              <w:divBdr>
                <w:top w:val="none" w:sz="0" w:space="0" w:color="auto"/>
                <w:left w:val="none" w:sz="0" w:space="0" w:color="auto"/>
                <w:bottom w:val="none" w:sz="0" w:space="0" w:color="auto"/>
                <w:right w:val="none" w:sz="0" w:space="0" w:color="auto"/>
              </w:divBdr>
            </w:div>
          </w:divsChild>
        </w:div>
        <w:div w:id="1664502794">
          <w:marLeft w:val="0"/>
          <w:marRight w:val="0"/>
          <w:marTop w:val="0"/>
          <w:marBottom w:val="0"/>
          <w:divBdr>
            <w:top w:val="none" w:sz="0" w:space="0" w:color="auto"/>
            <w:left w:val="none" w:sz="0" w:space="0" w:color="auto"/>
            <w:bottom w:val="none" w:sz="0" w:space="0" w:color="auto"/>
            <w:right w:val="none" w:sz="0" w:space="0" w:color="auto"/>
          </w:divBdr>
          <w:divsChild>
            <w:div w:id="902911285">
              <w:marLeft w:val="0"/>
              <w:marRight w:val="0"/>
              <w:marTop w:val="0"/>
              <w:marBottom w:val="0"/>
              <w:divBdr>
                <w:top w:val="none" w:sz="0" w:space="0" w:color="auto"/>
                <w:left w:val="none" w:sz="0" w:space="0" w:color="auto"/>
                <w:bottom w:val="none" w:sz="0" w:space="0" w:color="auto"/>
                <w:right w:val="none" w:sz="0" w:space="0" w:color="auto"/>
              </w:divBdr>
            </w:div>
          </w:divsChild>
        </w:div>
        <w:div w:id="1286697733">
          <w:marLeft w:val="0"/>
          <w:marRight w:val="0"/>
          <w:marTop w:val="0"/>
          <w:marBottom w:val="0"/>
          <w:divBdr>
            <w:top w:val="none" w:sz="0" w:space="0" w:color="auto"/>
            <w:left w:val="none" w:sz="0" w:space="0" w:color="auto"/>
            <w:bottom w:val="none" w:sz="0" w:space="0" w:color="auto"/>
            <w:right w:val="none" w:sz="0" w:space="0" w:color="auto"/>
          </w:divBdr>
          <w:divsChild>
            <w:div w:id="700786833">
              <w:marLeft w:val="0"/>
              <w:marRight w:val="0"/>
              <w:marTop w:val="0"/>
              <w:marBottom w:val="0"/>
              <w:divBdr>
                <w:top w:val="none" w:sz="0" w:space="0" w:color="auto"/>
                <w:left w:val="none" w:sz="0" w:space="0" w:color="auto"/>
                <w:bottom w:val="none" w:sz="0" w:space="0" w:color="auto"/>
                <w:right w:val="none" w:sz="0" w:space="0" w:color="auto"/>
              </w:divBdr>
            </w:div>
          </w:divsChild>
        </w:div>
        <w:div w:id="118887993">
          <w:marLeft w:val="0"/>
          <w:marRight w:val="0"/>
          <w:marTop w:val="0"/>
          <w:marBottom w:val="0"/>
          <w:divBdr>
            <w:top w:val="none" w:sz="0" w:space="0" w:color="auto"/>
            <w:left w:val="none" w:sz="0" w:space="0" w:color="auto"/>
            <w:bottom w:val="none" w:sz="0" w:space="0" w:color="auto"/>
            <w:right w:val="none" w:sz="0" w:space="0" w:color="auto"/>
          </w:divBdr>
          <w:divsChild>
            <w:div w:id="818421806">
              <w:marLeft w:val="0"/>
              <w:marRight w:val="0"/>
              <w:marTop w:val="0"/>
              <w:marBottom w:val="0"/>
              <w:divBdr>
                <w:top w:val="none" w:sz="0" w:space="0" w:color="auto"/>
                <w:left w:val="none" w:sz="0" w:space="0" w:color="auto"/>
                <w:bottom w:val="none" w:sz="0" w:space="0" w:color="auto"/>
                <w:right w:val="none" w:sz="0" w:space="0" w:color="auto"/>
              </w:divBdr>
            </w:div>
          </w:divsChild>
        </w:div>
        <w:div w:id="286862737">
          <w:marLeft w:val="0"/>
          <w:marRight w:val="0"/>
          <w:marTop w:val="0"/>
          <w:marBottom w:val="0"/>
          <w:divBdr>
            <w:top w:val="none" w:sz="0" w:space="0" w:color="auto"/>
            <w:left w:val="none" w:sz="0" w:space="0" w:color="auto"/>
            <w:bottom w:val="none" w:sz="0" w:space="0" w:color="auto"/>
            <w:right w:val="none" w:sz="0" w:space="0" w:color="auto"/>
          </w:divBdr>
          <w:divsChild>
            <w:div w:id="421339752">
              <w:marLeft w:val="0"/>
              <w:marRight w:val="0"/>
              <w:marTop w:val="0"/>
              <w:marBottom w:val="0"/>
              <w:divBdr>
                <w:top w:val="none" w:sz="0" w:space="0" w:color="auto"/>
                <w:left w:val="none" w:sz="0" w:space="0" w:color="auto"/>
                <w:bottom w:val="none" w:sz="0" w:space="0" w:color="auto"/>
                <w:right w:val="none" w:sz="0" w:space="0" w:color="auto"/>
              </w:divBdr>
            </w:div>
          </w:divsChild>
        </w:div>
        <w:div w:id="1508669686">
          <w:marLeft w:val="0"/>
          <w:marRight w:val="0"/>
          <w:marTop w:val="0"/>
          <w:marBottom w:val="0"/>
          <w:divBdr>
            <w:top w:val="none" w:sz="0" w:space="0" w:color="auto"/>
            <w:left w:val="none" w:sz="0" w:space="0" w:color="auto"/>
            <w:bottom w:val="none" w:sz="0" w:space="0" w:color="auto"/>
            <w:right w:val="none" w:sz="0" w:space="0" w:color="auto"/>
          </w:divBdr>
          <w:divsChild>
            <w:div w:id="470055149">
              <w:marLeft w:val="0"/>
              <w:marRight w:val="0"/>
              <w:marTop w:val="0"/>
              <w:marBottom w:val="0"/>
              <w:divBdr>
                <w:top w:val="none" w:sz="0" w:space="0" w:color="auto"/>
                <w:left w:val="none" w:sz="0" w:space="0" w:color="auto"/>
                <w:bottom w:val="none" w:sz="0" w:space="0" w:color="auto"/>
                <w:right w:val="none" w:sz="0" w:space="0" w:color="auto"/>
              </w:divBdr>
            </w:div>
          </w:divsChild>
        </w:div>
        <w:div w:id="1552964138">
          <w:marLeft w:val="0"/>
          <w:marRight w:val="0"/>
          <w:marTop w:val="0"/>
          <w:marBottom w:val="0"/>
          <w:divBdr>
            <w:top w:val="none" w:sz="0" w:space="0" w:color="auto"/>
            <w:left w:val="none" w:sz="0" w:space="0" w:color="auto"/>
            <w:bottom w:val="none" w:sz="0" w:space="0" w:color="auto"/>
            <w:right w:val="none" w:sz="0" w:space="0" w:color="auto"/>
          </w:divBdr>
          <w:divsChild>
            <w:div w:id="587929754">
              <w:marLeft w:val="0"/>
              <w:marRight w:val="0"/>
              <w:marTop w:val="0"/>
              <w:marBottom w:val="0"/>
              <w:divBdr>
                <w:top w:val="none" w:sz="0" w:space="0" w:color="auto"/>
                <w:left w:val="none" w:sz="0" w:space="0" w:color="auto"/>
                <w:bottom w:val="none" w:sz="0" w:space="0" w:color="auto"/>
                <w:right w:val="none" w:sz="0" w:space="0" w:color="auto"/>
              </w:divBdr>
            </w:div>
          </w:divsChild>
        </w:div>
        <w:div w:id="1102215858">
          <w:marLeft w:val="0"/>
          <w:marRight w:val="0"/>
          <w:marTop w:val="0"/>
          <w:marBottom w:val="0"/>
          <w:divBdr>
            <w:top w:val="none" w:sz="0" w:space="0" w:color="auto"/>
            <w:left w:val="none" w:sz="0" w:space="0" w:color="auto"/>
            <w:bottom w:val="none" w:sz="0" w:space="0" w:color="auto"/>
            <w:right w:val="none" w:sz="0" w:space="0" w:color="auto"/>
          </w:divBdr>
          <w:divsChild>
            <w:div w:id="759135162">
              <w:marLeft w:val="0"/>
              <w:marRight w:val="0"/>
              <w:marTop w:val="0"/>
              <w:marBottom w:val="0"/>
              <w:divBdr>
                <w:top w:val="none" w:sz="0" w:space="0" w:color="auto"/>
                <w:left w:val="none" w:sz="0" w:space="0" w:color="auto"/>
                <w:bottom w:val="none" w:sz="0" w:space="0" w:color="auto"/>
                <w:right w:val="none" w:sz="0" w:space="0" w:color="auto"/>
              </w:divBdr>
            </w:div>
          </w:divsChild>
        </w:div>
        <w:div w:id="1820421896">
          <w:marLeft w:val="0"/>
          <w:marRight w:val="0"/>
          <w:marTop w:val="0"/>
          <w:marBottom w:val="0"/>
          <w:divBdr>
            <w:top w:val="none" w:sz="0" w:space="0" w:color="auto"/>
            <w:left w:val="none" w:sz="0" w:space="0" w:color="auto"/>
            <w:bottom w:val="none" w:sz="0" w:space="0" w:color="auto"/>
            <w:right w:val="none" w:sz="0" w:space="0" w:color="auto"/>
          </w:divBdr>
          <w:divsChild>
            <w:div w:id="714813783">
              <w:marLeft w:val="0"/>
              <w:marRight w:val="0"/>
              <w:marTop w:val="0"/>
              <w:marBottom w:val="0"/>
              <w:divBdr>
                <w:top w:val="none" w:sz="0" w:space="0" w:color="auto"/>
                <w:left w:val="none" w:sz="0" w:space="0" w:color="auto"/>
                <w:bottom w:val="none" w:sz="0" w:space="0" w:color="auto"/>
                <w:right w:val="none" w:sz="0" w:space="0" w:color="auto"/>
              </w:divBdr>
            </w:div>
          </w:divsChild>
        </w:div>
        <w:div w:id="466430973">
          <w:marLeft w:val="0"/>
          <w:marRight w:val="0"/>
          <w:marTop w:val="0"/>
          <w:marBottom w:val="0"/>
          <w:divBdr>
            <w:top w:val="none" w:sz="0" w:space="0" w:color="auto"/>
            <w:left w:val="none" w:sz="0" w:space="0" w:color="auto"/>
            <w:bottom w:val="none" w:sz="0" w:space="0" w:color="auto"/>
            <w:right w:val="none" w:sz="0" w:space="0" w:color="auto"/>
          </w:divBdr>
          <w:divsChild>
            <w:div w:id="749817495">
              <w:marLeft w:val="0"/>
              <w:marRight w:val="0"/>
              <w:marTop w:val="0"/>
              <w:marBottom w:val="0"/>
              <w:divBdr>
                <w:top w:val="none" w:sz="0" w:space="0" w:color="auto"/>
                <w:left w:val="none" w:sz="0" w:space="0" w:color="auto"/>
                <w:bottom w:val="none" w:sz="0" w:space="0" w:color="auto"/>
                <w:right w:val="none" w:sz="0" w:space="0" w:color="auto"/>
              </w:divBdr>
            </w:div>
          </w:divsChild>
        </w:div>
        <w:div w:id="1860580540">
          <w:marLeft w:val="0"/>
          <w:marRight w:val="0"/>
          <w:marTop w:val="0"/>
          <w:marBottom w:val="0"/>
          <w:divBdr>
            <w:top w:val="none" w:sz="0" w:space="0" w:color="auto"/>
            <w:left w:val="none" w:sz="0" w:space="0" w:color="auto"/>
            <w:bottom w:val="none" w:sz="0" w:space="0" w:color="auto"/>
            <w:right w:val="none" w:sz="0" w:space="0" w:color="auto"/>
          </w:divBdr>
          <w:divsChild>
            <w:div w:id="677922136">
              <w:marLeft w:val="0"/>
              <w:marRight w:val="0"/>
              <w:marTop w:val="0"/>
              <w:marBottom w:val="0"/>
              <w:divBdr>
                <w:top w:val="none" w:sz="0" w:space="0" w:color="auto"/>
                <w:left w:val="none" w:sz="0" w:space="0" w:color="auto"/>
                <w:bottom w:val="none" w:sz="0" w:space="0" w:color="auto"/>
                <w:right w:val="none" w:sz="0" w:space="0" w:color="auto"/>
              </w:divBdr>
            </w:div>
          </w:divsChild>
        </w:div>
        <w:div w:id="2023316098">
          <w:marLeft w:val="0"/>
          <w:marRight w:val="0"/>
          <w:marTop w:val="0"/>
          <w:marBottom w:val="0"/>
          <w:divBdr>
            <w:top w:val="none" w:sz="0" w:space="0" w:color="auto"/>
            <w:left w:val="none" w:sz="0" w:space="0" w:color="auto"/>
            <w:bottom w:val="none" w:sz="0" w:space="0" w:color="auto"/>
            <w:right w:val="none" w:sz="0" w:space="0" w:color="auto"/>
          </w:divBdr>
          <w:divsChild>
            <w:div w:id="899098229">
              <w:marLeft w:val="0"/>
              <w:marRight w:val="0"/>
              <w:marTop w:val="0"/>
              <w:marBottom w:val="0"/>
              <w:divBdr>
                <w:top w:val="none" w:sz="0" w:space="0" w:color="auto"/>
                <w:left w:val="none" w:sz="0" w:space="0" w:color="auto"/>
                <w:bottom w:val="none" w:sz="0" w:space="0" w:color="auto"/>
                <w:right w:val="none" w:sz="0" w:space="0" w:color="auto"/>
              </w:divBdr>
            </w:div>
          </w:divsChild>
        </w:div>
        <w:div w:id="1574855441">
          <w:marLeft w:val="0"/>
          <w:marRight w:val="0"/>
          <w:marTop w:val="0"/>
          <w:marBottom w:val="0"/>
          <w:divBdr>
            <w:top w:val="none" w:sz="0" w:space="0" w:color="auto"/>
            <w:left w:val="none" w:sz="0" w:space="0" w:color="auto"/>
            <w:bottom w:val="none" w:sz="0" w:space="0" w:color="auto"/>
            <w:right w:val="none" w:sz="0" w:space="0" w:color="auto"/>
          </w:divBdr>
          <w:divsChild>
            <w:div w:id="1077093918">
              <w:marLeft w:val="0"/>
              <w:marRight w:val="0"/>
              <w:marTop w:val="0"/>
              <w:marBottom w:val="0"/>
              <w:divBdr>
                <w:top w:val="none" w:sz="0" w:space="0" w:color="auto"/>
                <w:left w:val="none" w:sz="0" w:space="0" w:color="auto"/>
                <w:bottom w:val="none" w:sz="0" w:space="0" w:color="auto"/>
                <w:right w:val="none" w:sz="0" w:space="0" w:color="auto"/>
              </w:divBdr>
            </w:div>
          </w:divsChild>
        </w:div>
        <w:div w:id="150754782">
          <w:marLeft w:val="0"/>
          <w:marRight w:val="0"/>
          <w:marTop w:val="0"/>
          <w:marBottom w:val="0"/>
          <w:divBdr>
            <w:top w:val="none" w:sz="0" w:space="0" w:color="auto"/>
            <w:left w:val="none" w:sz="0" w:space="0" w:color="auto"/>
            <w:bottom w:val="none" w:sz="0" w:space="0" w:color="auto"/>
            <w:right w:val="none" w:sz="0" w:space="0" w:color="auto"/>
          </w:divBdr>
          <w:divsChild>
            <w:div w:id="526912343">
              <w:marLeft w:val="0"/>
              <w:marRight w:val="0"/>
              <w:marTop w:val="0"/>
              <w:marBottom w:val="0"/>
              <w:divBdr>
                <w:top w:val="none" w:sz="0" w:space="0" w:color="auto"/>
                <w:left w:val="none" w:sz="0" w:space="0" w:color="auto"/>
                <w:bottom w:val="none" w:sz="0" w:space="0" w:color="auto"/>
                <w:right w:val="none" w:sz="0" w:space="0" w:color="auto"/>
              </w:divBdr>
            </w:div>
          </w:divsChild>
        </w:div>
        <w:div w:id="937297185">
          <w:marLeft w:val="0"/>
          <w:marRight w:val="0"/>
          <w:marTop w:val="0"/>
          <w:marBottom w:val="0"/>
          <w:divBdr>
            <w:top w:val="none" w:sz="0" w:space="0" w:color="auto"/>
            <w:left w:val="none" w:sz="0" w:space="0" w:color="auto"/>
            <w:bottom w:val="none" w:sz="0" w:space="0" w:color="auto"/>
            <w:right w:val="none" w:sz="0" w:space="0" w:color="auto"/>
          </w:divBdr>
          <w:divsChild>
            <w:div w:id="938676787">
              <w:marLeft w:val="0"/>
              <w:marRight w:val="0"/>
              <w:marTop w:val="0"/>
              <w:marBottom w:val="0"/>
              <w:divBdr>
                <w:top w:val="none" w:sz="0" w:space="0" w:color="auto"/>
                <w:left w:val="none" w:sz="0" w:space="0" w:color="auto"/>
                <w:bottom w:val="none" w:sz="0" w:space="0" w:color="auto"/>
                <w:right w:val="none" w:sz="0" w:space="0" w:color="auto"/>
              </w:divBdr>
            </w:div>
          </w:divsChild>
        </w:div>
        <w:div w:id="2092507777">
          <w:marLeft w:val="0"/>
          <w:marRight w:val="0"/>
          <w:marTop w:val="0"/>
          <w:marBottom w:val="0"/>
          <w:divBdr>
            <w:top w:val="none" w:sz="0" w:space="0" w:color="auto"/>
            <w:left w:val="none" w:sz="0" w:space="0" w:color="auto"/>
            <w:bottom w:val="none" w:sz="0" w:space="0" w:color="auto"/>
            <w:right w:val="none" w:sz="0" w:space="0" w:color="auto"/>
          </w:divBdr>
          <w:divsChild>
            <w:div w:id="1330987056">
              <w:marLeft w:val="0"/>
              <w:marRight w:val="0"/>
              <w:marTop w:val="0"/>
              <w:marBottom w:val="0"/>
              <w:divBdr>
                <w:top w:val="none" w:sz="0" w:space="0" w:color="auto"/>
                <w:left w:val="none" w:sz="0" w:space="0" w:color="auto"/>
                <w:bottom w:val="none" w:sz="0" w:space="0" w:color="auto"/>
                <w:right w:val="none" w:sz="0" w:space="0" w:color="auto"/>
              </w:divBdr>
            </w:div>
          </w:divsChild>
        </w:div>
        <w:div w:id="954601668">
          <w:marLeft w:val="0"/>
          <w:marRight w:val="0"/>
          <w:marTop w:val="0"/>
          <w:marBottom w:val="0"/>
          <w:divBdr>
            <w:top w:val="none" w:sz="0" w:space="0" w:color="auto"/>
            <w:left w:val="none" w:sz="0" w:space="0" w:color="auto"/>
            <w:bottom w:val="none" w:sz="0" w:space="0" w:color="auto"/>
            <w:right w:val="none" w:sz="0" w:space="0" w:color="auto"/>
          </w:divBdr>
          <w:divsChild>
            <w:div w:id="917979205">
              <w:marLeft w:val="0"/>
              <w:marRight w:val="0"/>
              <w:marTop w:val="0"/>
              <w:marBottom w:val="0"/>
              <w:divBdr>
                <w:top w:val="none" w:sz="0" w:space="0" w:color="auto"/>
                <w:left w:val="none" w:sz="0" w:space="0" w:color="auto"/>
                <w:bottom w:val="none" w:sz="0" w:space="0" w:color="auto"/>
                <w:right w:val="none" w:sz="0" w:space="0" w:color="auto"/>
              </w:divBdr>
            </w:div>
          </w:divsChild>
        </w:div>
        <w:div w:id="501553691">
          <w:marLeft w:val="0"/>
          <w:marRight w:val="0"/>
          <w:marTop w:val="0"/>
          <w:marBottom w:val="0"/>
          <w:divBdr>
            <w:top w:val="none" w:sz="0" w:space="0" w:color="auto"/>
            <w:left w:val="none" w:sz="0" w:space="0" w:color="auto"/>
            <w:bottom w:val="none" w:sz="0" w:space="0" w:color="auto"/>
            <w:right w:val="none" w:sz="0" w:space="0" w:color="auto"/>
          </w:divBdr>
          <w:divsChild>
            <w:div w:id="1128737555">
              <w:marLeft w:val="0"/>
              <w:marRight w:val="0"/>
              <w:marTop w:val="0"/>
              <w:marBottom w:val="0"/>
              <w:divBdr>
                <w:top w:val="none" w:sz="0" w:space="0" w:color="auto"/>
                <w:left w:val="none" w:sz="0" w:space="0" w:color="auto"/>
                <w:bottom w:val="none" w:sz="0" w:space="0" w:color="auto"/>
                <w:right w:val="none" w:sz="0" w:space="0" w:color="auto"/>
              </w:divBdr>
            </w:div>
          </w:divsChild>
        </w:div>
        <w:div w:id="174659384">
          <w:marLeft w:val="0"/>
          <w:marRight w:val="0"/>
          <w:marTop w:val="0"/>
          <w:marBottom w:val="0"/>
          <w:divBdr>
            <w:top w:val="none" w:sz="0" w:space="0" w:color="auto"/>
            <w:left w:val="none" w:sz="0" w:space="0" w:color="auto"/>
            <w:bottom w:val="none" w:sz="0" w:space="0" w:color="auto"/>
            <w:right w:val="none" w:sz="0" w:space="0" w:color="auto"/>
          </w:divBdr>
          <w:divsChild>
            <w:div w:id="540284623">
              <w:marLeft w:val="0"/>
              <w:marRight w:val="0"/>
              <w:marTop w:val="0"/>
              <w:marBottom w:val="0"/>
              <w:divBdr>
                <w:top w:val="none" w:sz="0" w:space="0" w:color="auto"/>
                <w:left w:val="none" w:sz="0" w:space="0" w:color="auto"/>
                <w:bottom w:val="none" w:sz="0" w:space="0" w:color="auto"/>
                <w:right w:val="none" w:sz="0" w:space="0" w:color="auto"/>
              </w:divBdr>
            </w:div>
          </w:divsChild>
        </w:div>
        <w:div w:id="273947136">
          <w:marLeft w:val="0"/>
          <w:marRight w:val="0"/>
          <w:marTop w:val="0"/>
          <w:marBottom w:val="0"/>
          <w:divBdr>
            <w:top w:val="none" w:sz="0" w:space="0" w:color="auto"/>
            <w:left w:val="none" w:sz="0" w:space="0" w:color="auto"/>
            <w:bottom w:val="none" w:sz="0" w:space="0" w:color="auto"/>
            <w:right w:val="none" w:sz="0" w:space="0" w:color="auto"/>
          </w:divBdr>
          <w:divsChild>
            <w:div w:id="1415081005">
              <w:marLeft w:val="0"/>
              <w:marRight w:val="0"/>
              <w:marTop w:val="0"/>
              <w:marBottom w:val="0"/>
              <w:divBdr>
                <w:top w:val="none" w:sz="0" w:space="0" w:color="auto"/>
                <w:left w:val="none" w:sz="0" w:space="0" w:color="auto"/>
                <w:bottom w:val="none" w:sz="0" w:space="0" w:color="auto"/>
                <w:right w:val="none" w:sz="0" w:space="0" w:color="auto"/>
              </w:divBdr>
            </w:div>
          </w:divsChild>
        </w:div>
        <w:div w:id="2112700284">
          <w:marLeft w:val="0"/>
          <w:marRight w:val="0"/>
          <w:marTop w:val="0"/>
          <w:marBottom w:val="0"/>
          <w:divBdr>
            <w:top w:val="none" w:sz="0" w:space="0" w:color="auto"/>
            <w:left w:val="none" w:sz="0" w:space="0" w:color="auto"/>
            <w:bottom w:val="none" w:sz="0" w:space="0" w:color="auto"/>
            <w:right w:val="none" w:sz="0" w:space="0" w:color="auto"/>
          </w:divBdr>
        </w:div>
        <w:div w:id="353926644">
          <w:marLeft w:val="0"/>
          <w:marRight w:val="0"/>
          <w:marTop w:val="0"/>
          <w:marBottom w:val="0"/>
          <w:divBdr>
            <w:top w:val="none" w:sz="0" w:space="0" w:color="auto"/>
            <w:left w:val="none" w:sz="0" w:space="0" w:color="auto"/>
            <w:bottom w:val="none" w:sz="0" w:space="0" w:color="auto"/>
            <w:right w:val="none" w:sz="0" w:space="0" w:color="auto"/>
          </w:divBdr>
        </w:div>
        <w:div w:id="542180592">
          <w:marLeft w:val="0"/>
          <w:marRight w:val="0"/>
          <w:marTop w:val="0"/>
          <w:marBottom w:val="0"/>
          <w:divBdr>
            <w:top w:val="none" w:sz="0" w:space="0" w:color="auto"/>
            <w:left w:val="none" w:sz="0" w:space="0" w:color="auto"/>
            <w:bottom w:val="none" w:sz="0" w:space="0" w:color="auto"/>
            <w:right w:val="none" w:sz="0" w:space="0" w:color="auto"/>
          </w:divBdr>
          <w:divsChild>
            <w:div w:id="524951255">
              <w:marLeft w:val="0"/>
              <w:marRight w:val="0"/>
              <w:marTop w:val="0"/>
              <w:marBottom w:val="0"/>
              <w:divBdr>
                <w:top w:val="none" w:sz="0" w:space="0" w:color="auto"/>
                <w:left w:val="none" w:sz="0" w:space="0" w:color="auto"/>
                <w:bottom w:val="none" w:sz="0" w:space="0" w:color="auto"/>
                <w:right w:val="none" w:sz="0" w:space="0" w:color="auto"/>
              </w:divBdr>
            </w:div>
          </w:divsChild>
        </w:div>
        <w:div w:id="1307005971">
          <w:marLeft w:val="0"/>
          <w:marRight w:val="0"/>
          <w:marTop w:val="0"/>
          <w:marBottom w:val="0"/>
          <w:divBdr>
            <w:top w:val="none" w:sz="0" w:space="0" w:color="auto"/>
            <w:left w:val="none" w:sz="0" w:space="0" w:color="auto"/>
            <w:bottom w:val="none" w:sz="0" w:space="0" w:color="auto"/>
            <w:right w:val="none" w:sz="0" w:space="0" w:color="auto"/>
          </w:divBdr>
          <w:divsChild>
            <w:div w:id="15692700">
              <w:marLeft w:val="0"/>
              <w:marRight w:val="0"/>
              <w:marTop w:val="0"/>
              <w:marBottom w:val="0"/>
              <w:divBdr>
                <w:top w:val="none" w:sz="0" w:space="0" w:color="auto"/>
                <w:left w:val="none" w:sz="0" w:space="0" w:color="auto"/>
                <w:bottom w:val="none" w:sz="0" w:space="0" w:color="auto"/>
                <w:right w:val="none" w:sz="0" w:space="0" w:color="auto"/>
              </w:divBdr>
            </w:div>
          </w:divsChild>
        </w:div>
        <w:div w:id="396247916">
          <w:marLeft w:val="0"/>
          <w:marRight w:val="0"/>
          <w:marTop w:val="0"/>
          <w:marBottom w:val="0"/>
          <w:divBdr>
            <w:top w:val="none" w:sz="0" w:space="0" w:color="auto"/>
            <w:left w:val="none" w:sz="0" w:space="0" w:color="auto"/>
            <w:bottom w:val="none" w:sz="0" w:space="0" w:color="auto"/>
            <w:right w:val="none" w:sz="0" w:space="0" w:color="auto"/>
          </w:divBdr>
          <w:divsChild>
            <w:div w:id="2141069145">
              <w:marLeft w:val="0"/>
              <w:marRight w:val="0"/>
              <w:marTop w:val="0"/>
              <w:marBottom w:val="0"/>
              <w:divBdr>
                <w:top w:val="none" w:sz="0" w:space="0" w:color="auto"/>
                <w:left w:val="none" w:sz="0" w:space="0" w:color="auto"/>
                <w:bottom w:val="none" w:sz="0" w:space="0" w:color="auto"/>
                <w:right w:val="none" w:sz="0" w:space="0" w:color="auto"/>
              </w:divBdr>
            </w:div>
          </w:divsChild>
        </w:div>
        <w:div w:id="1027101780">
          <w:marLeft w:val="0"/>
          <w:marRight w:val="0"/>
          <w:marTop w:val="0"/>
          <w:marBottom w:val="0"/>
          <w:divBdr>
            <w:top w:val="none" w:sz="0" w:space="0" w:color="auto"/>
            <w:left w:val="none" w:sz="0" w:space="0" w:color="auto"/>
            <w:bottom w:val="none" w:sz="0" w:space="0" w:color="auto"/>
            <w:right w:val="none" w:sz="0" w:space="0" w:color="auto"/>
          </w:divBdr>
          <w:divsChild>
            <w:div w:id="818309035">
              <w:marLeft w:val="0"/>
              <w:marRight w:val="0"/>
              <w:marTop w:val="0"/>
              <w:marBottom w:val="0"/>
              <w:divBdr>
                <w:top w:val="none" w:sz="0" w:space="0" w:color="auto"/>
                <w:left w:val="none" w:sz="0" w:space="0" w:color="auto"/>
                <w:bottom w:val="none" w:sz="0" w:space="0" w:color="auto"/>
                <w:right w:val="none" w:sz="0" w:space="0" w:color="auto"/>
              </w:divBdr>
            </w:div>
          </w:divsChild>
        </w:div>
        <w:div w:id="2107537652">
          <w:marLeft w:val="0"/>
          <w:marRight w:val="0"/>
          <w:marTop w:val="0"/>
          <w:marBottom w:val="0"/>
          <w:divBdr>
            <w:top w:val="none" w:sz="0" w:space="0" w:color="auto"/>
            <w:left w:val="none" w:sz="0" w:space="0" w:color="auto"/>
            <w:bottom w:val="none" w:sz="0" w:space="0" w:color="auto"/>
            <w:right w:val="none" w:sz="0" w:space="0" w:color="auto"/>
          </w:divBdr>
          <w:divsChild>
            <w:div w:id="746730466">
              <w:marLeft w:val="0"/>
              <w:marRight w:val="0"/>
              <w:marTop w:val="0"/>
              <w:marBottom w:val="0"/>
              <w:divBdr>
                <w:top w:val="none" w:sz="0" w:space="0" w:color="auto"/>
                <w:left w:val="none" w:sz="0" w:space="0" w:color="auto"/>
                <w:bottom w:val="none" w:sz="0" w:space="0" w:color="auto"/>
                <w:right w:val="none" w:sz="0" w:space="0" w:color="auto"/>
              </w:divBdr>
            </w:div>
          </w:divsChild>
        </w:div>
        <w:div w:id="1951886358">
          <w:marLeft w:val="0"/>
          <w:marRight w:val="0"/>
          <w:marTop w:val="0"/>
          <w:marBottom w:val="0"/>
          <w:divBdr>
            <w:top w:val="none" w:sz="0" w:space="0" w:color="auto"/>
            <w:left w:val="none" w:sz="0" w:space="0" w:color="auto"/>
            <w:bottom w:val="none" w:sz="0" w:space="0" w:color="auto"/>
            <w:right w:val="none" w:sz="0" w:space="0" w:color="auto"/>
          </w:divBdr>
          <w:divsChild>
            <w:div w:id="1500385064">
              <w:marLeft w:val="0"/>
              <w:marRight w:val="0"/>
              <w:marTop w:val="0"/>
              <w:marBottom w:val="0"/>
              <w:divBdr>
                <w:top w:val="none" w:sz="0" w:space="0" w:color="auto"/>
                <w:left w:val="none" w:sz="0" w:space="0" w:color="auto"/>
                <w:bottom w:val="none" w:sz="0" w:space="0" w:color="auto"/>
                <w:right w:val="none" w:sz="0" w:space="0" w:color="auto"/>
              </w:divBdr>
            </w:div>
          </w:divsChild>
        </w:div>
        <w:div w:id="1541897880">
          <w:marLeft w:val="0"/>
          <w:marRight w:val="0"/>
          <w:marTop w:val="0"/>
          <w:marBottom w:val="0"/>
          <w:divBdr>
            <w:top w:val="none" w:sz="0" w:space="0" w:color="auto"/>
            <w:left w:val="none" w:sz="0" w:space="0" w:color="auto"/>
            <w:bottom w:val="none" w:sz="0" w:space="0" w:color="auto"/>
            <w:right w:val="none" w:sz="0" w:space="0" w:color="auto"/>
          </w:divBdr>
          <w:divsChild>
            <w:div w:id="697782894">
              <w:marLeft w:val="0"/>
              <w:marRight w:val="0"/>
              <w:marTop w:val="0"/>
              <w:marBottom w:val="0"/>
              <w:divBdr>
                <w:top w:val="none" w:sz="0" w:space="0" w:color="auto"/>
                <w:left w:val="none" w:sz="0" w:space="0" w:color="auto"/>
                <w:bottom w:val="none" w:sz="0" w:space="0" w:color="auto"/>
                <w:right w:val="none" w:sz="0" w:space="0" w:color="auto"/>
              </w:divBdr>
            </w:div>
          </w:divsChild>
        </w:div>
        <w:div w:id="2037193334">
          <w:marLeft w:val="0"/>
          <w:marRight w:val="0"/>
          <w:marTop w:val="0"/>
          <w:marBottom w:val="0"/>
          <w:divBdr>
            <w:top w:val="none" w:sz="0" w:space="0" w:color="auto"/>
            <w:left w:val="none" w:sz="0" w:space="0" w:color="auto"/>
            <w:bottom w:val="none" w:sz="0" w:space="0" w:color="auto"/>
            <w:right w:val="none" w:sz="0" w:space="0" w:color="auto"/>
          </w:divBdr>
          <w:divsChild>
            <w:div w:id="760638725">
              <w:marLeft w:val="0"/>
              <w:marRight w:val="0"/>
              <w:marTop w:val="0"/>
              <w:marBottom w:val="0"/>
              <w:divBdr>
                <w:top w:val="none" w:sz="0" w:space="0" w:color="auto"/>
                <w:left w:val="none" w:sz="0" w:space="0" w:color="auto"/>
                <w:bottom w:val="none" w:sz="0" w:space="0" w:color="auto"/>
                <w:right w:val="none" w:sz="0" w:space="0" w:color="auto"/>
              </w:divBdr>
            </w:div>
          </w:divsChild>
        </w:div>
        <w:div w:id="1134251898">
          <w:marLeft w:val="0"/>
          <w:marRight w:val="0"/>
          <w:marTop w:val="0"/>
          <w:marBottom w:val="0"/>
          <w:divBdr>
            <w:top w:val="none" w:sz="0" w:space="0" w:color="auto"/>
            <w:left w:val="none" w:sz="0" w:space="0" w:color="auto"/>
            <w:bottom w:val="none" w:sz="0" w:space="0" w:color="auto"/>
            <w:right w:val="none" w:sz="0" w:space="0" w:color="auto"/>
          </w:divBdr>
          <w:divsChild>
            <w:div w:id="857891518">
              <w:marLeft w:val="0"/>
              <w:marRight w:val="0"/>
              <w:marTop w:val="0"/>
              <w:marBottom w:val="0"/>
              <w:divBdr>
                <w:top w:val="none" w:sz="0" w:space="0" w:color="auto"/>
                <w:left w:val="none" w:sz="0" w:space="0" w:color="auto"/>
                <w:bottom w:val="none" w:sz="0" w:space="0" w:color="auto"/>
                <w:right w:val="none" w:sz="0" w:space="0" w:color="auto"/>
              </w:divBdr>
            </w:div>
          </w:divsChild>
        </w:div>
        <w:div w:id="1727488458">
          <w:marLeft w:val="0"/>
          <w:marRight w:val="0"/>
          <w:marTop w:val="0"/>
          <w:marBottom w:val="0"/>
          <w:divBdr>
            <w:top w:val="none" w:sz="0" w:space="0" w:color="auto"/>
            <w:left w:val="none" w:sz="0" w:space="0" w:color="auto"/>
            <w:bottom w:val="none" w:sz="0" w:space="0" w:color="auto"/>
            <w:right w:val="none" w:sz="0" w:space="0" w:color="auto"/>
          </w:divBdr>
          <w:divsChild>
            <w:div w:id="437532518">
              <w:marLeft w:val="0"/>
              <w:marRight w:val="0"/>
              <w:marTop w:val="0"/>
              <w:marBottom w:val="0"/>
              <w:divBdr>
                <w:top w:val="none" w:sz="0" w:space="0" w:color="auto"/>
                <w:left w:val="none" w:sz="0" w:space="0" w:color="auto"/>
                <w:bottom w:val="none" w:sz="0" w:space="0" w:color="auto"/>
                <w:right w:val="none" w:sz="0" w:space="0" w:color="auto"/>
              </w:divBdr>
            </w:div>
          </w:divsChild>
        </w:div>
        <w:div w:id="1353647746">
          <w:marLeft w:val="0"/>
          <w:marRight w:val="0"/>
          <w:marTop w:val="0"/>
          <w:marBottom w:val="0"/>
          <w:divBdr>
            <w:top w:val="none" w:sz="0" w:space="0" w:color="auto"/>
            <w:left w:val="none" w:sz="0" w:space="0" w:color="auto"/>
            <w:bottom w:val="none" w:sz="0" w:space="0" w:color="auto"/>
            <w:right w:val="none" w:sz="0" w:space="0" w:color="auto"/>
          </w:divBdr>
          <w:divsChild>
            <w:div w:id="349264871">
              <w:marLeft w:val="0"/>
              <w:marRight w:val="0"/>
              <w:marTop w:val="0"/>
              <w:marBottom w:val="0"/>
              <w:divBdr>
                <w:top w:val="none" w:sz="0" w:space="0" w:color="auto"/>
                <w:left w:val="none" w:sz="0" w:space="0" w:color="auto"/>
                <w:bottom w:val="none" w:sz="0" w:space="0" w:color="auto"/>
                <w:right w:val="none" w:sz="0" w:space="0" w:color="auto"/>
              </w:divBdr>
            </w:div>
          </w:divsChild>
        </w:div>
        <w:div w:id="1542088598">
          <w:marLeft w:val="0"/>
          <w:marRight w:val="0"/>
          <w:marTop w:val="0"/>
          <w:marBottom w:val="0"/>
          <w:divBdr>
            <w:top w:val="none" w:sz="0" w:space="0" w:color="auto"/>
            <w:left w:val="none" w:sz="0" w:space="0" w:color="auto"/>
            <w:bottom w:val="none" w:sz="0" w:space="0" w:color="auto"/>
            <w:right w:val="none" w:sz="0" w:space="0" w:color="auto"/>
          </w:divBdr>
          <w:divsChild>
            <w:div w:id="593905795">
              <w:marLeft w:val="0"/>
              <w:marRight w:val="0"/>
              <w:marTop w:val="0"/>
              <w:marBottom w:val="0"/>
              <w:divBdr>
                <w:top w:val="none" w:sz="0" w:space="0" w:color="auto"/>
                <w:left w:val="none" w:sz="0" w:space="0" w:color="auto"/>
                <w:bottom w:val="none" w:sz="0" w:space="0" w:color="auto"/>
                <w:right w:val="none" w:sz="0" w:space="0" w:color="auto"/>
              </w:divBdr>
            </w:div>
          </w:divsChild>
        </w:div>
        <w:div w:id="1568801667">
          <w:marLeft w:val="0"/>
          <w:marRight w:val="0"/>
          <w:marTop w:val="0"/>
          <w:marBottom w:val="0"/>
          <w:divBdr>
            <w:top w:val="none" w:sz="0" w:space="0" w:color="auto"/>
            <w:left w:val="none" w:sz="0" w:space="0" w:color="auto"/>
            <w:bottom w:val="none" w:sz="0" w:space="0" w:color="auto"/>
            <w:right w:val="none" w:sz="0" w:space="0" w:color="auto"/>
          </w:divBdr>
          <w:divsChild>
            <w:div w:id="480850316">
              <w:marLeft w:val="0"/>
              <w:marRight w:val="0"/>
              <w:marTop w:val="0"/>
              <w:marBottom w:val="0"/>
              <w:divBdr>
                <w:top w:val="none" w:sz="0" w:space="0" w:color="auto"/>
                <w:left w:val="none" w:sz="0" w:space="0" w:color="auto"/>
                <w:bottom w:val="none" w:sz="0" w:space="0" w:color="auto"/>
                <w:right w:val="none" w:sz="0" w:space="0" w:color="auto"/>
              </w:divBdr>
            </w:div>
          </w:divsChild>
        </w:div>
        <w:div w:id="97872462">
          <w:marLeft w:val="0"/>
          <w:marRight w:val="0"/>
          <w:marTop w:val="0"/>
          <w:marBottom w:val="0"/>
          <w:divBdr>
            <w:top w:val="none" w:sz="0" w:space="0" w:color="auto"/>
            <w:left w:val="none" w:sz="0" w:space="0" w:color="auto"/>
            <w:bottom w:val="none" w:sz="0" w:space="0" w:color="auto"/>
            <w:right w:val="none" w:sz="0" w:space="0" w:color="auto"/>
          </w:divBdr>
          <w:divsChild>
            <w:div w:id="1264339686">
              <w:marLeft w:val="0"/>
              <w:marRight w:val="0"/>
              <w:marTop w:val="0"/>
              <w:marBottom w:val="0"/>
              <w:divBdr>
                <w:top w:val="none" w:sz="0" w:space="0" w:color="auto"/>
                <w:left w:val="none" w:sz="0" w:space="0" w:color="auto"/>
                <w:bottom w:val="none" w:sz="0" w:space="0" w:color="auto"/>
                <w:right w:val="none" w:sz="0" w:space="0" w:color="auto"/>
              </w:divBdr>
            </w:div>
          </w:divsChild>
        </w:div>
        <w:div w:id="1788964252">
          <w:marLeft w:val="0"/>
          <w:marRight w:val="0"/>
          <w:marTop w:val="0"/>
          <w:marBottom w:val="0"/>
          <w:divBdr>
            <w:top w:val="none" w:sz="0" w:space="0" w:color="auto"/>
            <w:left w:val="none" w:sz="0" w:space="0" w:color="auto"/>
            <w:bottom w:val="none" w:sz="0" w:space="0" w:color="auto"/>
            <w:right w:val="none" w:sz="0" w:space="0" w:color="auto"/>
          </w:divBdr>
          <w:divsChild>
            <w:div w:id="1539195651">
              <w:marLeft w:val="0"/>
              <w:marRight w:val="0"/>
              <w:marTop w:val="0"/>
              <w:marBottom w:val="0"/>
              <w:divBdr>
                <w:top w:val="none" w:sz="0" w:space="0" w:color="auto"/>
                <w:left w:val="none" w:sz="0" w:space="0" w:color="auto"/>
                <w:bottom w:val="none" w:sz="0" w:space="0" w:color="auto"/>
                <w:right w:val="none" w:sz="0" w:space="0" w:color="auto"/>
              </w:divBdr>
            </w:div>
          </w:divsChild>
        </w:div>
        <w:div w:id="885525540">
          <w:marLeft w:val="0"/>
          <w:marRight w:val="0"/>
          <w:marTop w:val="0"/>
          <w:marBottom w:val="0"/>
          <w:divBdr>
            <w:top w:val="none" w:sz="0" w:space="0" w:color="auto"/>
            <w:left w:val="none" w:sz="0" w:space="0" w:color="auto"/>
            <w:bottom w:val="none" w:sz="0" w:space="0" w:color="auto"/>
            <w:right w:val="none" w:sz="0" w:space="0" w:color="auto"/>
          </w:divBdr>
          <w:divsChild>
            <w:div w:id="461385466">
              <w:marLeft w:val="0"/>
              <w:marRight w:val="0"/>
              <w:marTop w:val="0"/>
              <w:marBottom w:val="0"/>
              <w:divBdr>
                <w:top w:val="none" w:sz="0" w:space="0" w:color="auto"/>
                <w:left w:val="none" w:sz="0" w:space="0" w:color="auto"/>
                <w:bottom w:val="none" w:sz="0" w:space="0" w:color="auto"/>
                <w:right w:val="none" w:sz="0" w:space="0" w:color="auto"/>
              </w:divBdr>
            </w:div>
          </w:divsChild>
        </w:div>
        <w:div w:id="221597846">
          <w:marLeft w:val="0"/>
          <w:marRight w:val="0"/>
          <w:marTop w:val="0"/>
          <w:marBottom w:val="0"/>
          <w:divBdr>
            <w:top w:val="none" w:sz="0" w:space="0" w:color="auto"/>
            <w:left w:val="none" w:sz="0" w:space="0" w:color="auto"/>
            <w:bottom w:val="none" w:sz="0" w:space="0" w:color="auto"/>
            <w:right w:val="none" w:sz="0" w:space="0" w:color="auto"/>
          </w:divBdr>
          <w:divsChild>
            <w:div w:id="1067919780">
              <w:marLeft w:val="0"/>
              <w:marRight w:val="0"/>
              <w:marTop w:val="0"/>
              <w:marBottom w:val="0"/>
              <w:divBdr>
                <w:top w:val="none" w:sz="0" w:space="0" w:color="auto"/>
                <w:left w:val="none" w:sz="0" w:space="0" w:color="auto"/>
                <w:bottom w:val="none" w:sz="0" w:space="0" w:color="auto"/>
                <w:right w:val="none" w:sz="0" w:space="0" w:color="auto"/>
              </w:divBdr>
            </w:div>
          </w:divsChild>
        </w:div>
        <w:div w:id="1181049550">
          <w:marLeft w:val="0"/>
          <w:marRight w:val="0"/>
          <w:marTop w:val="0"/>
          <w:marBottom w:val="0"/>
          <w:divBdr>
            <w:top w:val="none" w:sz="0" w:space="0" w:color="auto"/>
            <w:left w:val="none" w:sz="0" w:space="0" w:color="auto"/>
            <w:bottom w:val="none" w:sz="0" w:space="0" w:color="auto"/>
            <w:right w:val="none" w:sz="0" w:space="0" w:color="auto"/>
          </w:divBdr>
          <w:divsChild>
            <w:div w:id="479690389">
              <w:marLeft w:val="0"/>
              <w:marRight w:val="0"/>
              <w:marTop w:val="0"/>
              <w:marBottom w:val="0"/>
              <w:divBdr>
                <w:top w:val="none" w:sz="0" w:space="0" w:color="auto"/>
                <w:left w:val="none" w:sz="0" w:space="0" w:color="auto"/>
                <w:bottom w:val="none" w:sz="0" w:space="0" w:color="auto"/>
                <w:right w:val="none" w:sz="0" w:space="0" w:color="auto"/>
              </w:divBdr>
            </w:div>
          </w:divsChild>
        </w:div>
        <w:div w:id="1564829686">
          <w:marLeft w:val="0"/>
          <w:marRight w:val="0"/>
          <w:marTop w:val="0"/>
          <w:marBottom w:val="0"/>
          <w:divBdr>
            <w:top w:val="none" w:sz="0" w:space="0" w:color="auto"/>
            <w:left w:val="none" w:sz="0" w:space="0" w:color="auto"/>
            <w:bottom w:val="none" w:sz="0" w:space="0" w:color="auto"/>
            <w:right w:val="none" w:sz="0" w:space="0" w:color="auto"/>
          </w:divBdr>
          <w:divsChild>
            <w:div w:id="526529202">
              <w:marLeft w:val="0"/>
              <w:marRight w:val="0"/>
              <w:marTop w:val="0"/>
              <w:marBottom w:val="0"/>
              <w:divBdr>
                <w:top w:val="none" w:sz="0" w:space="0" w:color="auto"/>
                <w:left w:val="none" w:sz="0" w:space="0" w:color="auto"/>
                <w:bottom w:val="none" w:sz="0" w:space="0" w:color="auto"/>
                <w:right w:val="none" w:sz="0" w:space="0" w:color="auto"/>
              </w:divBdr>
            </w:div>
          </w:divsChild>
        </w:div>
        <w:div w:id="828331027">
          <w:marLeft w:val="0"/>
          <w:marRight w:val="0"/>
          <w:marTop w:val="0"/>
          <w:marBottom w:val="0"/>
          <w:divBdr>
            <w:top w:val="none" w:sz="0" w:space="0" w:color="auto"/>
            <w:left w:val="none" w:sz="0" w:space="0" w:color="auto"/>
            <w:bottom w:val="none" w:sz="0" w:space="0" w:color="auto"/>
            <w:right w:val="none" w:sz="0" w:space="0" w:color="auto"/>
          </w:divBdr>
          <w:divsChild>
            <w:div w:id="1880125162">
              <w:marLeft w:val="0"/>
              <w:marRight w:val="0"/>
              <w:marTop w:val="0"/>
              <w:marBottom w:val="0"/>
              <w:divBdr>
                <w:top w:val="none" w:sz="0" w:space="0" w:color="auto"/>
                <w:left w:val="none" w:sz="0" w:space="0" w:color="auto"/>
                <w:bottom w:val="none" w:sz="0" w:space="0" w:color="auto"/>
                <w:right w:val="none" w:sz="0" w:space="0" w:color="auto"/>
              </w:divBdr>
            </w:div>
          </w:divsChild>
        </w:div>
        <w:div w:id="2086299738">
          <w:marLeft w:val="0"/>
          <w:marRight w:val="0"/>
          <w:marTop w:val="0"/>
          <w:marBottom w:val="0"/>
          <w:divBdr>
            <w:top w:val="none" w:sz="0" w:space="0" w:color="auto"/>
            <w:left w:val="none" w:sz="0" w:space="0" w:color="auto"/>
            <w:bottom w:val="none" w:sz="0" w:space="0" w:color="auto"/>
            <w:right w:val="none" w:sz="0" w:space="0" w:color="auto"/>
          </w:divBdr>
          <w:divsChild>
            <w:div w:id="1899125599">
              <w:marLeft w:val="0"/>
              <w:marRight w:val="0"/>
              <w:marTop w:val="0"/>
              <w:marBottom w:val="0"/>
              <w:divBdr>
                <w:top w:val="none" w:sz="0" w:space="0" w:color="auto"/>
                <w:left w:val="none" w:sz="0" w:space="0" w:color="auto"/>
                <w:bottom w:val="none" w:sz="0" w:space="0" w:color="auto"/>
                <w:right w:val="none" w:sz="0" w:space="0" w:color="auto"/>
              </w:divBdr>
            </w:div>
          </w:divsChild>
        </w:div>
        <w:div w:id="1579709328">
          <w:marLeft w:val="0"/>
          <w:marRight w:val="0"/>
          <w:marTop w:val="0"/>
          <w:marBottom w:val="0"/>
          <w:divBdr>
            <w:top w:val="none" w:sz="0" w:space="0" w:color="auto"/>
            <w:left w:val="none" w:sz="0" w:space="0" w:color="auto"/>
            <w:bottom w:val="none" w:sz="0" w:space="0" w:color="auto"/>
            <w:right w:val="none" w:sz="0" w:space="0" w:color="auto"/>
          </w:divBdr>
          <w:divsChild>
            <w:div w:id="1557594338">
              <w:marLeft w:val="0"/>
              <w:marRight w:val="0"/>
              <w:marTop w:val="0"/>
              <w:marBottom w:val="0"/>
              <w:divBdr>
                <w:top w:val="none" w:sz="0" w:space="0" w:color="auto"/>
                <w:left w:val="none" w:sz="0" w:space="0" w:color="auto"/>
                <w:bottom w:val="none" w:sz="0" w:space="0" w:color="auto"/>
                <w:right w:val="none" w:sz="0" w:space="0" w:color="auto"/>
              </w:divBdr>
            </w:div>
          </w:divsChild>
        </w:div>
        <w:div w:id="1542939884">
          <w:marLeft w:val="0"/>
          <w:marRight w:val="0"/>
          <w:marTop w:val="0"/>
          <w:marBottom w:val="0"/>
          <w:divBdr>
            <w:top w:val="none" w:sz="0" w:space="0" w:color="auto"/>
            <w:left w:val="none" w:sz="0" w:space="0" w:color="auto"/>
            <w:bottom w:val="none" w:sz="0" w:space="0" w:color="auto"/>
            <w:right w:val="none" w:sz="0" w:space="0" w:color="auto"/>
          </w:divBdr>
          <w:divsChild>
            <w:div w:id="403256299">
              <w:marLeft w:val="0"/>
              <w:marRight w:val="0"/>
              <w:marTop w:val="0"/>
              <w:marBottom w:val="0"/>
              <w:divBdr>
                <w:top w:val="none" w:sz="0" w:space="0" w:color="auto"/>
                <w:left w:val="none" w:sz="0" w:space="0" w:color="auto"/>
                <w:bottom w:val="none" w:sz="0" w:space="0" w:color="auto"/>
                <w:right w:val="none" w:sz="0" w:space="0" w:color="auto"/>
              </w:divBdr>
            </w:div>
          </w:divsChild>
        </w:div>
        <w:div w:id="1114516627">
          <w:marLeft w:val="0"/>
          <w:marRight w:val="0"/>
          <w:marTop w:val="0"/>
          <w:marBottom w:val="0"/>
          <w:divBdr>
            <w:top w:val="none" w:sz="0" w:space="0" w:color="auto"/>
            <w:left w:val="none" w:sz="0" w:space="0" w:color="auto"/>
            <w:bottom w:val="none" w:sz="0" w:space="0" w:color="auto"/>
            <w:right w:val="none" w:sz="0" w:space="0" w:color="auto"/>
          </w:divBdr>
          <w:divsChild>
            <w:div w:id="1374499278">
              <w:marLeft w:val="0"/>
              <w:marRight w:val="0"/>
              <w:marTop w:val="0"/>
              <w:marBottom w:val="0"/>
              <w:divBdr>
                <w:top w:val="none" w:sz="0" w:space="0" w:color="auto"/>
                <w:left w:val="none" w:sz="0" w:space="0" w:color="auto"/>
                <w:bottom w:val="none" w:sz="0" w:space="0" w:color="auto"/>
                <w:right w:val="none" w:sz="0" w:space="0" w:color="auto"/>
              </w:divBdr>
            </w:div>
          </w:divsChild>
        </w:div>
        <w:div w:id="2041129824">
          <w:marLeft w:val="0"/>
          <w:marRight w:val="0"/>
          <w:marTop w:val="0"/>
          <w:marBottom w:val="0"/>
          <w:divBdr>
            <w:top w:val="none" w:sz="0" w:space="0" w:color="auto"/>
            <w:left w:val="none" w:sz="0" w:space="0" w:color="auto"/>
            <w:bottom w:val="none" w:sz="0" w:space="0" w:color="auto"/>
            <w:right w:val="none" w:sz="0" w:space="0" w:color="auto"/>
          </w:divBdr>
          <w:divsChild>
            <w:div w:id="419834062">
              <w:marLeft w:val="0"/>
              <w:marRight w:val="0"/>
              <w:marTop w:val="0"/>
              <w:marBottom w:val="0"/>
              <w:divBdr>
                <w:top w:val="none" w:sz="0" w:space="0" w:color="auto"/>
                <w:left w:val="none" w:sz="0" w:space="0" w:color="auto"/>
                <w:bottom w:val="none" w:sz="0" w:space="0" w:color="auto"/>
                <w:right w:val="none" w:sz="0" w:space="0" w:color="auto"/>
              </w:divBdr>
            </w:div>
          </w:divsChild>
        </w:div>
        <w:div w:id="1300724214">
          <w:marLeft w:val="0"/>
          <w:marRight w:val="0"/>
          <w:marTop w:val="0"/>
          <w:marBottom w:val="0"/>
          <w:divBdr>
            <w:top w:val="none" w:sz="0" w:space="0" w:color="auto"/>
            <w:left w:val="none" w:sz="0" w:space="0" w:color="auto"/>
            <w:bottom w:val="none" w:sz="0" w:space="0" w:color="auto"/>
            <w:right w:val="none" w:sz="0" w:space="0" w:color="auto"/>
          </w:divBdr>
          <w:divsChild>
            <w:div w:id="451678261">
              <w:marLeft w:val="0"/>
              <w:marRight w:val="0"/>
              <w:marTop w:val="0"/>
              <w:marBottom w:val="0"/>
              <w:divBdr>
                <w:top w:val="none" w:sz="0" w:space="0" w:color="auto"/>
                <w:left w:val="none" w:sz="0" w:space="0" w:color="auto"/>
                <w:bottom w:val="none" w:sz="0" w:space="0" w:color="auto"/>
                <w:right w:val="none" w:sz="0" w:space="0" w:color="auto"/>
              </w:divBdr>
            </w:div>
          </w:divsChild>
        </w:div>
        <w:div w:id="1679383480">
          <w:marLeft w:val="0"/>
          <w:marRight w:val="0"/>
          <w:marTop w:val="0"/>
          <w:marBottom w:val="0"/>
          <w:divBdr>
            <w:top w:val="none" w:sz="0" w:space="0" w:color="auto"/>
            <w:left w:val="none" w:sz="0" w:space="0" w:color="auto"/>
            <w:bottom w:val="none" w:sz="0" w:space="0" w:color="auto"/>
            <w:right w:val="none" w:sz="0" w:space="0" w:color="auto"/>
          </w:divBdr>
          <w:divsChild>
            <w:div w:id="1915814224">
              <w:marLeft w:val="0"/>
              <w:marRight w:val="0"/>
              <w:marTop w:val="0"/>
              <w:marBottom w:val="0"/>
              <w:divBdr>
                <w:top w:val="none" w:sz="0" w:space="0" w:color="auto"/>
                <w:left w:val="none" w:sz="0" w:space="0" w:color="auto"/>
                <w:bottom w:val="none" w:sz="0" w:space="0" w:color="auto"/>
                <w:right w:val="none" w:sz="0" w:space="0" w:color="auto"/>
              </w:divBdr>
            </w:div>
          </w:divsChild>
        </w:div>
        <w:div w:id="111479251">
          <w:marLeft w:val="0"/>
          <w:marRight w:val="0"/>
          <w:marTop w:val="0"/>
          <w:marBottom w:val="0"/>
          <w:divBdr>
            <w:top w:val="none" w:sz="0" w:space="0" w:color="auto"/>
            <w:left w:val="none" w:sz="0" w:space="0" w:color="auto"/>
            <w:bottom w:val="none" w:sz="0" w:space="0" w:color="auto"/>
            <w:right w:val="none" w:sz="0" w:space="0" w:color="auto"/>
          </w:divBdr>
          <w:divsChild>
            <w:div w:id="859127199">
              <w:marLeft w:val="0"/>
              <w:marRight w:val="0"/>
              <w:marTop w:val="0"/>
              <w:marBottom w:val="0"/>
              <w:divBdr>
                <w:top w:val="none" w:sz="0" w:space="0" w:color="auto"/>
                <w:left w:val="none" w:sz="0" w:space="0" w:color="auto"/>
                <w:bottom w:val="none" w:sz="0" w:space="0" w:color="auto"/>
                <w:right w:val="none" w:sz="0" w:space="0" w:color="auto"/>
              </w:divBdr>
            </w:div>
          </w:divsChild>
        </w:div>
        <w:div w:id="395788125">
          <w:marLeft w:val="0"/>
          <w:marRight w:val="0"/>
          <w:marTop w:val="0"/>
          <w:marBottom w:val="0"/>
          <w:divBdr>
            <w:top w:val="none" w:sz="0" w:space="0" w:color="auto"/>
            <w:left w:val="none" w:sz="0" w:space="0" w:color="auto"/>
            <w:bottom w:val="none" w:sz="0" w:space="0" w:color="auto"/>
            <w:right w:val="none" w:sz="0" w:space="0" w:color="auto"/>
          </w:divBdr>
          <w:divsChild>
            <w:div w:id="1597907607">
              <w:marLeft w:val="0"/>
              <w:marRight w:val="0"/>
              <w:marTop w:val="0"/>
              <w:marBottom w:val="0"/>
              <w:divBdr>
                <w:top w:val="none" w:sz="0" w:space="0" w:color="auto"/>
                <w:left w:val="none" w:sz="0" w:space="0" w:color="auto"/>
                <w:bottom w:val="none" w:sz="0" w:space="0" w:color="auto"/>
                <w:right w:val="none" w:sz="0" w:space="0" w:color="auto"/>
              </w:divBdr>
            </w:div>
          </w:divsChild>
        </w:div>
        <w:div w:id="356274986">
          <w:marLeft w:val="0"/>
          <w:marRight w:val="0"/>
          <w:marTop w:val="0"/>
          <w:marBottom w:val="0"/>
          <w:divBdr>
            <w:top w:val="none" w:sz="0" w:space="0" w:color="auto"/>
            <w:left w:val="none" w:sz="0" w:space="0" w:color="auto"/>
            <w:bottom w:val="none" w:sz="0" w:space="0" w:color="auto"/>
            <w:right w:val="none" w:sz="0" w:space="0" w:color="auto"/>
          </w:divBdr>
          <w:divsChild>
            <w:div w:id="1529755586">
              <w:marLeft w:val="0"/>
              <w:marRight w:val="0"/>
              <w:marTop w:val="0"/>
              <w:marBottom w:val="0"/>
              <w:divBdr>
                <w:top w:val="none" w:sz="0" w:space="0" w:color="auto"/>
                <w:left w:val="none" w:sz="0" w:space="0" w:color="auto"/>
                <w:bottom w:val="none" w:sz="0" w:space="0" w:color="auto"/>
                <w:right w:val="none" w:sz="0" w:space="0" w:color="auto"/>
              </w:divBdr>
            </w:div>
          </w:divsChild>
        </w:div>
        <w:div w:id="1349599463">
          <w:marLeft w:val="0"/>
          <w:marRight w:val="0"/>
          <w:marTop w:val="0"/>
          <w:marBottom w:val="0"/>
          <w:divBdr>
            <w:top w:val="none" w:sz="0" w:space="0" w:color="auto"/>
            <w:left w:val="none" w:sz="0" w:space="0" w:color="auto"/>
            <w:bottom w:val="none" w:sz="0" w:space="0" w:color="auto"/>
            <w:right w:val="none" w:sz="0" w:space="0" w:color="auto"/>
          </w:divBdr>
          <w:divsChild>
            <w:div w:id="409667960">
              <w:marLeft w:val="0"/>
              <w:marRight w:val="0"/>
              <w:marTop w:val="0"/>
              <w:marBottom w:val="0"/>
              <w:divBdr>
                <w:top w:val="none" w:sz="0" w:space="0" w:color="auto"/>
                <w:left w:val="none" w:sz="0" w:space="0" w:color="auto"/>
                <w:bottom w:val="none" w:sz="0" w:space="0" w:color="auto"/>
                <w:right w:val="none" w:sz="0" w:space="0" w:color="auto"/>
              </w:divBdr>
            </w:div>
          </w:divsChild>
        </w:div>
        <w:div w:id="2001537760">
          <w:marLeft w:val="0"/>
          <w:marRight w:val="0"/>
          <w:marTop w:val="0"/>
          <w:marBottom w:val="0"/>
          <w:divBdr>
            <w:top w:val="none" w:sz="0" w:space="0" w:color="auto"/>
            <w:left w:val="none" w:sz="0" w:space="0" w:color="auto"/>
            <w:bottom w:val="none" w:sz="0" w:space="0" w:color="auto"/>
            <w:right w:val="none" w:sz="0" w:space="0" w:color="auto"/>
          </w:divBdr>
          <w:divsChild>
            <w:div w:id="1802116168">
              <w:marLeft w:val="0"/>
              <w:marRight w:val="0"/>
              <w:marTop w:val="0"/>
              <w:marBottom w:val="0"/>
              <w:divBdr>
                <w:top w:val="none" w:sz="0" w:space="0" w:color="auto"/>
                <w:left w:val="none" w:sz="0" w:space="0" w:color="auto"/>
                <w:bottom w:val="none" w:sz="0" w:space="0" w:color="auto"/>
                <w:right w:val="none" w:sz="0" w:space="0" w:color="auto"/>
              </w:divBdr>
            </w:div>
          </w:divsChild>
        </w:div>
        <w:div w:id="1493447488">
          <w:marLeft w:val="0"/>
          <w:marRight w:val="0"/>
          <w:marTop w:val="0"/>
          <w:marBottom w:val="0"/>
          <w:divBdr>
            <w:top w:val="none" w:sz="0" w:space="0" w:color="auto"/>
            <w:left w:val="none" w:sz="0" w:space="0" w:color="auto"/>
            <w:bottom w:val="none" w:sz="0" w:space="0" w:color="auto"/>
            <w:right w:val="none" w:sz="0" w:space="0" w:color="auto"/>
          </w:divBdr>
          <w:divsChild>
            <w:div w:id="984894248">
              <w:marLeft w:val="0"/>
              <w:marRight w:val="0"/>
              <w:marTop w:val="0"/>
              <w:marBottom w:val="0"/>
              <w:divBdr>
                <w:top w:val="none" w:sz="0" w:space="0" w:color="auto"/>
                <w:left w:val="none" w:sz="0" w:space="0" w:color="auto"/>
                <w:bottom w:val="none" w:sz="0" w:space="0" w:color="auto"/>
                <w:right w:val="none" w:sz="0" w:space="0" w:color="auto"/>
              </w:divBdr>
            </w:div>
          </w:divsChild>
        </w:div>
        <w:div w:id="1489904279">
          <w:marLeft w:val="0"/>
          <w:marRight w:val="0"/>
          <w:marTop w:val="0"/>
          <w:marBottom w:val="0"/>
          <w:divBdr>
            <w:top w:val="none" w:sz="0" w:space="0" w:color="auto"/>
            <w:left w:val="none" w:sz="0" w:space="0" w:color="auto"/>
            <w:bottom w:val="none" w:sz="0" w:space="0" w:color="auto"/>
            <w:right w:val="none" w:sz="0" w:space="0" w:color="auto"/>
          </w:divBdr>
          <w:divsChild>
            <w:div w:id="1218202988">
              <w:marLeft w:val="0"/>
              <w:marRight w:val="0"/>
              <w:marTop w:val="0"/>
              <w:marBottom w:val="0"/>
              <w:divBdr>
                <w:top w:val="none" w:sz="0" w:space="0" w:color="auto"/>
                <w:left w:val="none" w:sz="0" w:space="0" w:color="auto"/>
                <w:bottom w:val="none" w:sz="0" w:space="0" w:color="auto"/>
                <w:right w:val="none" w:sz="0" w:space="0" w:color="auto"/>
              </w:divBdr>
            </w:div>
          </w:divsChild>
        </w:div>
        <w:div w:id="1649938862">
          <w:marLeft w:val="0"/>
          <w:marRight w:val="0"/>
          <w:marTop w:val="0"/>
          <w:marBottom w:val="0"/>
          <w:divBdr>
            <w:top w:val="none" w:sz="0" w:space="0" w:color="auto"/>
            <w:left w:val="none" w:sz="0" w:space="0" w:color="auto"/>
            <w:bottom w:val="none" w:sz="0" w:space="0" w:color="auto"/>
            <w:right w:val="none" w:sz="0" w:space="0" w:color="auto"/>
          </w:divBdr>
          <w:divsChild>
            <w:div w:id="150952612">
              <w:marLeft w:val="0"/>
              <w:marRight w:val="0"/>
              <w:marTop w:val="0"/>
              <w:marBottom w:val="0"/>
              <w:divBdr>
                <w:top w:val="none" w:sz="0" w:space="0" w:color="auto"/>
                <w:left w:val="none" w:sz="0" w:space="0" w:color="auto"/>
                <w:bottom w:val="none" w:sz="0" w:space="0" w:color="auto"/>
                <w:right w:val="none" w:sz="0" w:space="0" w:color="auto"/>
              </w:divBdr>
            </w:div>
          </w:divsChild>
        </w:div>
        <w:div w:id="1731342395">
          <w:marLeft w:val="0"/>
          <w:marRight w:val="0"/>
          <w:marTop w:val="0"/>
          <w:marBottom w:val="0"/>
          <w:divBdr>
            <w:top w:val="none" w:sz="0" w:space="0" w:color="auto"/>
            <w:left w:val="none" w:sz="0" w:space="0" w:color="auto"/>
            <w:bottom w:val="none" w:sz="0" w:space="0" w:color="auto"/>
            <w:right w:val="none" w:sz="0" w:space="0" w:color="auto"/>
          </w:divBdr>
          <w:divsChild>
            <w:div w:id="978725323">
              <w:marLeft w:val="0"/>
              <w:marRight w:val="0"/>
              <w:marTop w:val="0"/>
              <w:marBottom w:val="0"/>
              <w:divBdr>
                <w:top w:val="none" w:sz="0" w:space="0" w:color="auto"/>
                <w:left w:val="none" w:sz="0" w:space="0" w:color="auto"/>
                <w:bottom w:val="none" w:sz="0" w:space="0" w:color="auto"/>
                <w:right w:val="none" w:sz="0" w:space="0" w:color="auto"/>
              </w:divBdr>
            </w:div>
          </w:divsChild>
        </w:div>
        <w:div w:id="891622183">
          <w:marLeft w:val="0"/>
          <w:marRight w:val="0"/>
          <w:marTop w:val="0"/>
          <w:marBottom w:val="0"/>
          <w:divBdr>
            <w:top w:val="none" w:sz="0" w:space="0" w:color="auto"/>
            <w:left w:val="none" w:sz="0" w:space="0" w:color="auto"/>
            <w:bottom w:val="none" w:sz="0" w:space="0" w:color="auto"/>
            <w:right w:val="none" w:sz="0" w:space="0" w:color="auto"/>
          </w:divBdr>
          <w:divsChild>
            <w:div w:id="1398090549">
              <w:marLeft w:val="0"/>
              <w:marRight w:val="0"/>
              <w:marTop w:val="0"/>
              <w:marBottom w:val="0"/>
              <w:divBdr>
                <w:top w:val="none" w:sz="0" w:space="0" w:color="auto"/>
                <w:left w:val="none" w:sz="0" w:space="0" w:color="auto"/>
                <w:bottom w:val="none" w:sz="0" w:space="0" w:color="auto"/>
                <w:right w:val="none" w:sz="0" w:space="0" w:color="auto"/>
              </w:divBdr>
            </w:div>
          </w:divsChild>
        </w:div>
        <w:div w:id="404645279">
          <w:marLeft w:val="0"/>
          <w:marRight w:val="0"/>
          <w:marTop w:val="0"/>
          <w:marBottom w:val="0"/>
          <w:divBdr>
            <w:top w:val="none" w:sz="0" w:space="0" w:color="auto"/>
            <w:left w:val="none" w:sz="0" w:space="0" w:color="auto"/>
            <w:bottom w:val="none" w:sz="0" w:space="0" w:color="auto"/>
            <w:right w:val="none" w:sz="0" w:space="0" w:color="auto"/>
          </w:divBdr>
          <w:divsChild>
            <w:div w:id="1588491363">
              <w:marLeft w:val="0"/>
              <w:marRight w:val="0"/>
              <w:marTop w:val="0"/>
              <w:marBottom w:val="0"/>
              <w:divBdr>
                <w:top w:val="none" w:sz="0" w:space="0" w:color="auto"/>
                <w:left w:val="none" w:sz="0" w:space="0" w:color="auto"/>
                <w:bottom w:val="none" w:sz="0" w:space="0" w:color="auto"/>
                <w:right w:val="none" w:sz="0" w:space="0" w:color="auto"/>
              </w:divBdr>
            </w:div>
          </w:divsChild>
        </w:div>
        <w:div w:id="1382442502">
          <w:marLeft w:val="0"/>
          <w:marRight w:val="0"/>
          <w:marTop w:val="0"/>
          <w:marBottom w:val="0"/>
          <w:divBdr>
            <w:top w:val="none" w:sz="0" w:space="0" w:color="auto"/>
            <w:left w:val="none" w:sz="0" w:space="0" w:color="auto"/>
            <w:bottom w:val="none" w:sz="0" w:space="0" w:color="auto"/>
            <w:right w:val="none" w:sz="0" w:space="0" w:color="auto"/>
          </w:divBdr>
          <w:divsChild>
            <w:div w:id="558054573">
              <w:marLeft w:val="0"/>
              <w:marRight w:val="0"/>
              <w:marTop w:val="0"/>
              <w:marBottom w:val="0"/>
              <w:divBdr>
                <w:top w:val="none" w:sz="0" w:space="0" w:color="auto"/>
                <w:left w:val="none" w:sz="0" w:space="0" w:color="auto"/>
                <w:bottom w:val="none" w:sz="0" w:space="0" w:color="auto"/>
                <w:right w:val="none" w:sz="0" w:space="0" w:color="auto"/>
              </w:divBdr>
            </w:div>
          </w:divsChild>
        </w:div>
        <w:div w:id="996767190">
          <w:marLeft w:val="0"/>
          <w:marRight w:val="0"/>
          <w:marTop w:val="0"/>
          <w:marBottom w:val="0"/>
          <w:divBdr>
            <w:top w:val="none" w:sz="0" w:space="0" w:color="auto"/>
            <w:left w:val="none" w:sz="0" w:space="0" w:color="auto"/>
            <w:bottom w:val="none" w:sz="0" w:space="0" w:color="auto"/>
            <w:right w:val="none" w:sz="0" w:space="0" w:color="auto"/>
          </w:divBdr>
          <w:divsChild>
            <w:div w:id="580024180">
              <w:marLeft w:val="0"/>
              <w:marRight w:val="0"/>
              <w:marTop w:val="0"/>
              <w:marBottom w:val="0"/>
              <w:divBdr>
                <w:top w:val="none" w:sz="0" w:space="0" w:color="auto"/>
                <w:left w:val="none" w:sz="0" w:space="0" w:color="auto"/>
                <w:bottom w:val="none" w:sz="0" w:space="0" w:color="auto"/>
                <w:right w:val="none" w:sz="0" w:space="0" w:color="auto"/>
              </w:divBdr>
            </w:div>
          </w:divsChild>
        </w:div>
        <w:div w:id="27025562">
          <w:marLeft w:val="0"/>
          <w:marRight w:val="0"/>
          <w:marTop w:val="0"/>
          <w:marBottom w:val="0"/>
          <w:divBdr>
            <w:top w:val="none" w:sz="0" w:space="0" w:color="auto"/>
            <w:left w:val="none" w:sz="0" w:space="0" w:color="auto"/>
            <w:bottom w:val="none" w:sz="0" w:space="0" w:color="auto"/>
            <w:right w:val="none" w:sz="0" w:space="0" w:color="auto"/>
          </w:divBdr>
          <w:divsChild>
            <w:div w:id="1009523437">
              <w:marLeft w:val="0"/>
              <w:marRight w:val="0"/>
              <w:marTop w:val="0"/>
              <w:marBottom w:val="0"/>
              <w:divBdr>
                <w:top w:val="none" w:sz="0" w:space="0" w:color="auto"/>
                <w:left w:val="none" w:sz="0" w:space="0" w:color="auto"/>
                <w:bottom w:val="none" w:sz="0" w:space="0" w:color="auto"/>
                <w:right w:val="none" w:sz="0" w:space="0" w:color="auto"/>
              </w:divBdr>
            </w:div>
          </w:divsChild>
        </w:div>
        <w:div w:id="987326156">
          <w:marLeft w:val="0"/>
          <w:marRight w:val="0"/>
          <w:marTop w:val="0"/>
          <w:marBottom w:val="0"/>
          <w:divBdr>
            <w:top w:val="none" w:sz="0" w:space="0" w:color="auto"/>
            <w:left w:val="none" w:sz="0" w:space="0" w:color="auto"/>
            <w:bottom w:val="none" w:sz="0" w:space="0" w:color="auto"/>
            <w:right w:val="none" w:sz="0" w:space="0" w:color="auto"/>
          </w:divBdr>
          <w:divsChild>
            <w:div w:id="504324404">
              <w:marLeft w:val="0"/>
              <w:marRight w:val="0"/>
              <w:marTop w:val="0"/>
              <w:marBottom w:val="0"/>
              <w:divBdr>
                <w:top w:val="none" w:sz="0" w:space="0" w:color="auto"/>
                <w:left w:val="none" w:sz="0" w:space="0" w:color="auto"/>
                <w:bottom w:val="none" w:sz="0" w:space="0" w:color="auto"/>
                <w:right w:val="none" w:sz="0" w:space="0" w:color="auto"/>
              </w:divBdr>
            </w:div>
          </w:divsChild>
        </w:div>
        <w:div w:id="1756783773">
          <w:marLeft w:val="0"/>
          <w:marRight w:val="0"/>
          <w:marTop w:val="0"/>
          <w:marBottom w:val="0"/>
          <w:divBdr>
            <w:top w:val="none" w:sz="0" w:space="0" w:color="auto"/>
            <w:left w:val="none" w:sz="0" w:space="0" w:color="auto"/>
            <w:bottom w:val="none" w:sz="0" w:space="0" w:color="auto"/>
            <w:right w:val="none" w:sz="0" w:space="0" w:color="auto"/>
          </w:divBdr>
          <w:divsChild>
            <w:div w:id="1083181253">
              <w:marLeft w:val="0"/>
              <w:marRight w:val="0"/>
              <w:marTop w:val="0"/>
              <w:marBottom w:val="0"/>
              <w:divBdr>
                <w:top w:val="none" w:sz="0" w:space="0" w:color="auto"/>
                <w:left w:val="none" w:sz="0" w:space="0" w:color="auto"/>
                <w:bottom w:val="none" w:sz="0" w:space="0" w:color="auto"/>
                <w:right w:val="none" w:sz="0" w:space="0" w:color="auto"/>
              </w:divBdr>
            </w:div>
          </w:divsChild>
        </w:div>
        <w:div w:id="1116292676">
          <w:marLeft w:val="0"/>
          <w:marRight w:val="0"/>
          <w:marTop w:val="0"/>
          <w:marBottom w:val="0"/>
          <w:divBdr>
            <w:top w:val="none" w:sz="0" w:space="0" w:color="auto"/>
            <w:left w:val="none" w:sz="0" w:space="0" w:color="auto"/>
            <w:bottom w:val="none" w:sz="0" w:space="0" w:color="auto"/>
            <w:right w:val="none" w:sz="0" w:space="0" w:color="auto"/>
          </w:divBdr>
          <w:divsChild>
            <w:div w:id="70548657">
              <w:marLeft w:val="0"/>
              <w:marRight w:val="0"/>
              <w:marTop w:val="0"/>
              <w:marBottom w:val="0"/>
              <w:divBdr>
                <w:top w:val="none" w:sz="0" w:space="0" w:color="auto"/>
                <w:left w:val="none" w:sz="0" w:space="0" w:color="auto"/>
                <w:bottom w:val="none" w:sz="0" w:space="0" w:color="auto"/>
                <w:right w:val="none" w:sz="0" w:space="0" w:color="auto"/>
              </w:divBdr>
            </w:div>
          </w:divsChild>
        </w:div>
        <w:div w:id="1653438445">
          <w:marLeft w:val="0"/>
          <w:marRight w:val="0"/>
          <w:marTop w:val="0"/>
          <w:marBottom w:val="0"/>
          <w:divBdr>
            <w:top w:val="none" w:sz="0" w:space="0" w:color="auto"/>
            <w:left w:val="none" w:sz="0" w:space="0" w:color="auto"/>
            <w:bottom w:val="none" w:sz="0" w:space="0" w:color="auto"/>
            <w:right w:val="none" w:sz="0" w:space="0" w:color="auto"/>
          </w:divBdr>
          <w:divsChild>
            <w:div w:id="760372967">
              <w:marLeft w:val="0"/>
              <w:marRight w:val="0"/>
              <w:marTop w:val="0"/>
              <w:marBottom w:val="0"/>
              <w:divBdr>
                <w:top w:val="none" w:sz="0" w:space="0" w:color="auto"/>
                <w:left w:val="none" w:sz="0" w:space="0" w:color="auto"/>
                <w:bottom w:val="none" w:sz="0" w:space="0" w:color="auto"/>
                <w:right w:val="none" w:sz="0" w:space="0" w:color="auto"/>
              </w:divBdr>
            </w:div>
          </w:divsChild>
        </w:div>
        <w:div w:id="1674725725">
          <w:marLeft w:val="0"/>
          <w:marRight w:val="0"/>
          <w:marTop w:val="0"/>
          <w:marBottom w:val="0"/>
          <w:divBdr>
            <w:top w:val="none" w:sz="0" w:space="0" w:color="auto"/>
            <w:left w:val="none" w:sz="0" w:space="0" w:color="auto"/>
            <w:bottom w:val="none" w:sz="0" w:space="0" w:color="auto"/>
            <w:right w:val="none" w:sz="0" w:space="0" w:color="auto"/>
          </w:divBdr>
          <w:divsChild>
            <w:div w:id="1664317935">
              <w:marLeft w:val="0"/>
              <w:marRight w:val="0"/>
              <w:marTop w:val="0"/>
              <w:marBottom w:val="0"/>
              <w:divBdr>
                <w:top w:val="none" w:sz="0" w:space="0" w:color="auto"/>
                <w:left w:val="none" w:sz="0" w:space="0" w:color="auto"/>
                <w:bottom w:val="none" w:sz="0" w:space="0" w:color="auto"/>
                <w:right w:val="none" w:sz="0" w:space="0" w:color="auto"/>
              </w:divBdr>
            </w:div>
          </w:divsChild>
        </w:div>
        <w:div w:id="1208100365">
          <w:marLeft w:val="0"/>
          <w:marRight w:val="0"/>
          <w:marTop w:val="0"/>
          <w:marBottom w:val="0"/>
          <w:divBdr>
            <w:top w:val="none" w:sz="0" w:space="0" w:color="auto"/>
            <w:left w:val="none" w:sz="0" w:space="0" w:color="auto"/>
            <w:bottom w:val="none" w:sz="0" w:space="0" w:color="auto"/>
            <w:right w:val="none" w:sz="0" w:space="0" w:color="auto"/>
          </w:divBdr>
          <w:divsChild>
            <w:div w:id="589043926">
              <w:marLeft w:val="0"/>
              <w:marRight w:val="0"/>
              <w:marTop w:val="0"/>
              <w:marBottom w:val="0"/>
              <w:divBdr>
                <w:top w:val="none" w:sz="0" w:space="0" w:color="auto"/>
                <w:left w:val="none" w:sz="0" w:space="0" w:color="auto"/>
                <w:bottom w:val="none" w:sz="0" w:space="0" w:color="auto"/>
                <w:right w:val="none" w:sz="0" w:space="0" w:color="auto"/>
              </w:divBdr>
            </w:div>
          </w:divsChild>
        </w:div>
        <w:div w:id="1410738292">
          <w:marLeft w:val="0"/>
          <w:marRight w:val="0"/>
          <w:marTop w:val="0"/>
          <w:marBottom w:val="0"/>
          <w:divBdr>
            <w:top w:val="none" w:sz="0" w:space="0" w:color="auto"/>
            <w:left w:val="none" w:sz="0" w:space="0" w:color="auto"/>
            <w:bottom w:val="none" w:sz="0" w:space="0" w:color="auto"/>
            <w:right w:val="none" w:sz="0" w:space="0" w:color="auto"/>
          </w:divBdr>
          <w:divsChild>
            <w:div w:id="1440099006">
              <w:marLeft w:val="0"/>
              <w:marRight w:val="0"/>
              <w:marTop w:val="0"/>
              <w:marBottom w:val="0"/>
              <w:divBdr>
                <w:top w:val="none" w:sz="0" w:space="0" w:color="auto"/>
                <w:left w:val="none" w:sz="0" w:space="0" w:color="auto"/>
                <w:bottom w:val="none" w:sz="0" w:space="0" w:color="auto"/>
                <w:right w:val="none" w:sz="0" w:space="0" w:color="auto"/>
              </w:divBdr>
            </w:div>
          </w:divsChild>
        </w:div>
        <w:div w:id="252056098">
          <w:marLeft w:val="0"/>
          <w:marRight w:val="0"/>
          <w:marTop w:val="0"/>
          <w:marBottom w:val="0"/>
          <w:divBdr>
            <w:top w:val="none" w:sz="0" w:space="0" w:color="auto"/>
            <w:left w:val="none" w:sz="0" w:space="0" w:color="auto"/>
            <w:bottom w:val="none" w:sz="0" w:space="0" w:color="auto"/>
            <w:right w:val="none" w:sz="0" w:space="0" w:color="auto"/>
          </w:divBdr>
          <w:divsChild>
            <w:div w:id="252206991">
              <w:marLeft w:val="0"/>
              <w:marRight w:val="0"/>
              <w:marTop w:val="0"/>
              <w:marBottom w:val="0"/>
              <w:divBdr>
                <w:top w:val="none" w:sz="0" w:space="0" w:color="auto"/>
                <w:left w:val="none" w:sz="0" w:space="0" w:color="auto"/>
                <w:bottom w:val="none" w:sz="0" w:space="0" w:color="auto"/>
                <w:right w:val="none" w:sz="0" w:space="0" w:color="auto"/>
              </w:divBdr>
            </w:div>
          </w:divsChild>
        </w:div>
        <w:div w:id="824589007">
          <w:marLeft w:val="0"/>
          <w:marRight w:val="0"/>
          <w:marTop w:val="0"/>
          <w:marBottom w:val="0"/>
          <w:divBdr>
            <w:top w:val="none" w:sz="0" w:space="0" w:color="auto"/>
            <w:left w:val="none" w:sz="0" w:space="0" w:color="auto"/>
            <w:bottom w:val="none" w:sz="0" w:space="0" w:color="auto"/>
            <w:right w:val="none" w:sz="0" w:space="0" w:color="auto"/>
          </w:divBdr>
          <w:divsChild>
            <w:div w:id="851339316">
              <w:marLeft w:val="0"/>
              <w:marRight w:val="0"/>
              <w:marTop w:val="0"/>
              <w:marBottom w:val="0"/>
              <w:divBdr>
                <w:top w:val="none" w:sz="0" w:space="0" w:color="auto"/>
                <w:left w:val="none" w:sz="0" w:space="0" w:color="auto"/>
                <w:bottom w:val="none" w:sz="0" w:space="0" w:color="auto"/>
                <w:right w:val="none" w:sz="0" w:space="0" w:color="auto"/>
              </w:divBdr>
            </w:div>
          </w:divsChild>
        </w:div>
        <w:div w:id="453132443">
          <w:marLeft w:val="0"/>
          <w:marRight w:val="0"/>
          <w:marTop w:val="0"/>
          <w:marBottom w:val="0"/>
          <w:divBdr>
            <w:top w:val="none" w:sz="0" w:space="0" w:color="auto"/>
            <w:left w:val="none" w:sz="0" w:space="0" w:color="auto"/>
            <w:bottom w:val="none" w:sz="0" w:space="0" w:color="auto"/>
            <w:right w:val="none" w:sz="0" w:space="0" w:color="auto"/>
          </w:divBdr>
          <w:divsChild>
            <w:div w:id="819274675">
              <w:marLeft w:val="0"/>
              <w:marRight w:val="0"/>
              <w:marTop w:val="0"/>
              <w:marBottom w:val="0"/>
              <w:divBdr>
                <w:top w:val="none" w:sz="0" w:space="0" w:color="auto"/>
                <w:left w:val="none" w:sz="0" w:space="0" w:color="auto"/>
                <w:bottom w:val="none" w:sz="0" w:space="0" w:color="auto"/>
                <w:right w:val="none" w:sz="0" w:space="0" w:color="auto"/>
              </w:divBdr>
            </w:div>
          </w:divsChild>
        </w:div>
        <w:div w:id="768041218">
          <w:marLeft w:val="0"/>
          <w:marRight w:val="0"/>
          <w:marTop w:val="0"/>
          <w:marBottom w:val="0"/>
          <w:divBdr>
            <w:top w:val="none" w:sz="0" w:space="0" w:color="auto"/>
            <w:left w:val="none" w:sz="0" w:space="0" w:color="auto"/>
            <w:bottom w:val="none" w:sz="0" w:space="0" w:color="auto"/>
            <w:right w:val="none" w:sz="0" w:space="0" w:color="auto"/>
          </w:divBdr>
          <w:divsChild>
            <w:div w:id="462381264">
              <w:marLeft w:val="0"/>
              <w:marRight w:val="0"/>
              <w:marTop w:val="0"/>
              <w:marBottom w:val="0"/>
              <w:divBdr>
                <w:top w:val="none" w:sz="0" w:space="0" w:color="auto"/>
                <w:left w:val="none" w:sz="0" w:space="0" w:color="auto"/>
                <w:bottom w:val="none" w:sz="0" w:space="0" w:color="auto"/>
                <w:right w:val="none" w:sz="0" w:space="0" w:color="auto"/>
              </w:divBdr>
            </w:div>
          </w:divsChild>
        </w:div>
        <w:div w:id="275524633">
          <w:marLeft w:val="0"/>
          <w:marRight w:val="0"/>
          <w:marTop w:val="0"/>
          <w:marBottom w:val="0"/>
          <w:divBdr>
            <w:top w:val="none" w:sz="0" w:space="0" w:color="auto"/>
            <w:left w:val="none" w:sz="0" w:space="0" w:color="auto"/>
            <w:bottom w:val="none" w:sz="0" w:space="0" w:color="auto"/>
            <w:right w:val="none" w:sz="0" w:space="0" w:color="auto"/>
          </w:divBdr>
          <w:divsChild>
            <w:div w:id="496573652">
              <w:marLeft w:val="0"/>
              <w:marRight w:val="0"/>
              <w:marTop w:val="0"/>
              <w:marBottom w:val="0"/>
              <w:divBdr>
                <w:top w:val="none" w:sz="0" w:space="0" w:color="auto"/>
                <w:left w:val="none" w:sz="0" w:space="0" w:color="auto"/>
                <w:bottom w:val="none" w:sz="0" w:space="0" w:color="auto"/>
                <w:right w:val="none" w:sz="0" w:space="0" w:color="auto"/>
              </w:divBdr>
            </w:div>
          </w:divsChild>
        </w:div>
        <w:div w:id="691079615">
          <w:marLeft w:val="0"/>
          <w:marRight w:val="0"/>
          <w:marTop w:val="0"/>
          <w:marBottom w:val="0"/>
          <w:divBdr>
            <w:top w:val="none" w:sz="0" w:space="0" w:color="auto"/>
            <w:left w:val="none" w:sz="0" w:space="0" w:color="auto"/>
            <w:bottom w:val="none" w:sz="0" w:space="0" w:color="auto"/>
            <w:right w:val="none" w:sz="0" w:space="0" w:color="auto"/>
          </w:divBdr>
          <w:divsChild>
            <w:div w:id="1253050052">
              <w:marLeft w:val="0"/>
              <w:marRight w:val="0"/>
              <w:marTop w:val="0"/>
              <w:marBottom w:val="0"/>
              <w:divBdr>
                <w:top w:val="none" w:sz="0" w:space="0" w:color="auto"/>
                <w:left w:val="none" w:sz="0" w:space="0" w:color="auto"/>
                <w:bottom w:val="none" w:sz="0" w:space="0" w:color="auto"/>
                <w:right w:val="none" w:sz="0" w:space="0" w:color="auto"/>
              </w:divBdr>
            </w:div>
          </w:divsChild>
        </w:div>
        <w:div w:id="1910646923">
          <w:marLeft w:val="0"/>
          <w:marRight w:val="0"/>
          <w:marTop w:val="0"/>
          <w:marBottom w:val="0"/>
          <w:divBdr>
            <w:top w:val="none" w:sz="0" w:space="0" w:color="auto"/>
            <w:left w:val="none" w:sz="0" w:space="0" w:color="auto"/>
            <w:bottom w:val="none" w:sz="0" w:space="0" w:color="auto"/>
            <w:right w:val="none" w:sz="0" w:space="0" w:color="auto"/>
          </w:divBdr>
          <w:divsChild>
            <w:div w:id="2140683665">
              <w:marLeft w:val="0"/>
              <w:marRight w:val="0"/>
              <w:marTop w:val="0"/>
              <w:marBottom w:val="0"/>
              <w:divBdr>
                <w:top w:val="none" w:sz="0" w:space="0" w:color="auto"/>
                <w:left w:val="none" w:sz="0" w:space="0" w:color="auto"/>
                <w:bottom w:val="none" w:sz="0" w:space="0" w:color="auto"/>
                <w:right w:val="none" w:sz="0" w:space="0" w:color="auto"/>
              </w:divBdr>
            </w:div>
          </w:divsChild>
        </w:div>
        <w:div w:id="1951551662">
          <w:marLeft w:val="0"/>
          <w:marRight w:val="0"/>
          <w:marTop w:val="0"/>
          <w:marBottom w:val="0"/>
          <w:divBdr>
            <w:top w:val="none" w:sz="0" w:space="0" w:color="auto"/>
            <w:left w:val="none" w:sz="0" w:space="0" w:color="auto"/>
            <w:bottom w:val="none" w:sz="0" w:space="0" w:color="auto"/>
            <w:right w:val="none" w:sz="0" w:space="0" w:color="auto"/>
          </w:divBdr>
          <w:divsChild>
            <w:div w:id="1611930652">
              <w:marLeft w:val="0"/>
              <w:marRight w:val="0"/>
              <w:marTop w:val="0"/>
              <w:marBottom w:val="0"/>
              <w:divBdr>
                <w:top w:val="none" w:sz="0" w:space="0" w:color="auto"/>
                <w:left w:val="none" w:sz="0" w:space="0" w:color="auto"/>
                <w:bottom w:val="none" w:sz="0" w:space="0" w:color="auto"/>
                <w:right w:val="none" w:sz="0" w:space="0" w:color="auto"/>
              </w:divBdr>
            </w:div>
          </w:divsChild>
        </w:div>
        <w:div w:id="582691380">
          <w:marLeft w:val="0"/>
          <w:marRight w:val="0"/>
          <w:marTop w:val="0"/>
          <w:marBottom w:val="0"/>
          <w:divBdr>
            <w:top w:val="none" w:sz="0" w:space="0" w:color="auto"/>
            <w:left w:val="none" w:sz="0" w:space="0" w:color="auto"/>
            <w:bottom w:val="none" w:sz="0" w:space="0" w:color="auto"/>
            <w:right w:val="none" w:sz="0" w:space="0" w:color="auto"/>
          </w:divBdr>
          <w:divsChild>
            <w:div w:id="1208564170">
              <w:marLeft w:val="0"/>
              <w:marRight w:val="0"/>
              <w:marTop w:val="0"/>
              <w:marBottom w:val="0"/>
              <w:divBdr>
                <w:top w:val="none" w:sz="0" w:space="0" w:color="auto"/>
                <w:left w:val="none" w:sz="0" w:space="0" w:color="auto"/>
                <w:bottom w:val="none" w:sz="0" w:space="0" w:color="auto"/>
                <w:right w:val="none" w:sz="0" w:space="0" w:color="auto"/>
              </w:divBdr>
            </w:div>
          </w:divsChild>
        </w:div>
        <w:div w:id="1522745242">
          <w:marLeft w:val="0"/>
          <w:marRight w:val="0"/>
          <w:marTop w:val="0"/>
          <w:marBottom w:val="0"/>
          <w:divBdr>
            <w:top w:val="none" w:sz="0" w:space="0" w:color="auto"/>
            <w:left w:val="none" w:sz="0" w:space="0" w:color="auto"/>
            <w:bottom w:val="none" w:sz="0" w:space="0" w:color="auto"/>
            <w:right w:val="none" w:sz="0" w:space="0" w:color="auto"/>
          </w:divBdr>
          <w:divsChild>
            <w:div w:id="316421166">
              <w:marLeft w:val="0"/>
              <w:marRight w:val="0"/>
              <w:marTop w:val="0"/>
              <w:marBottom w:val="0"/>
              <w:divBdr>
                <w:top w:val="none" w:sz="0" w:space="0" w:color="auto"/>
                <w:left w:val="none" w:sz="0" w:space="0" w:color="auto"/>
                <w:bottom w:val="none" w:sz="0" w:space="0" w:color="auto"/>
                <w:right w:val="none" w:sz="0" w:space="0" w:color="auto"/>
              </w:divBdr>
            </w:div>
          </w:divsChild>
        </w:div>
        <w:div w:id="842628326">
          <w:marLeft w:val="0"/>
          <w:marRight w:val="0"/>
          <w:marTop w:val="0"/>
          <w:marBottom w:val="0"/>
          <w:divBdr>
            <w:top w:val="none" w:sz="0" w:space="0" w:color="auto"/>
            <w:left w:val="none" w:sz="0" w:space="0" w:color="auto"/>
            <w:bottom w:val="none" w:sz="0" w:space="0" w:color="auto"/>
            <w:right w:val="none" w:sz="0" w:space="0" w:color="auto"/>
          </w:divBdr>
          <w:divsChild>
            <w:div w:id="597711159">
              <w:marLeft w:val="0"/>
              <w:marRight w:val="0"/>
              <w:marTop w:val="0"/>
              <w:marBottom w:val="0"/>
              <w:divBdr>
                <w:top w:val="none" w:sz="0" w:space="0" w:color="auto"/>
                <w:left w:val="none" w:sz="0" w:space="0" w:color="auto"/>
                <w:bottom w:val="none" w:sz="0" w:space="0" w:color="auto"/>
                <w:right w:val="none" w:sz="0" w:space="0" w:color="auto"/>
              </w:divBdr>
            </w:div>
          </w:divsChild>
        </w:div>
        <w:div w:id="1726560483">
          <w:marLeft w:val="0"/>
          <w:marRight w:val="0"/>
          <w:marTop w:val="0"/>
          <w:marBottom w:val="0"/>
          <w:divBdr>
            <w:top w:val="none" w:sz="0" w:space="0" w:color="auto"/>
            <w:left w:val="none" w:sz="0" w:space="0" w:color="auto"/>
            <w:bottom w:val="none" w:sz="0" w:space="0" w:color="auto"/>
            <w:right w:val="none" w:sz="0" w:space="0" w:color="auto"/>
          </w:divBdr>
          <w:divsChild>
            <w:div w:id="1053315297">
              <w:marLeft w:val="0"/>
              <w:marRight w:val="0"/>
              <w:marTop w:val="0"/>
              <w:marBottom w:val="0"/>
              <w:divBdr>
                <w:top w:val="none" w:sz="0" w:space="0" w:color="auto"/>
                <w:left w:val="none" w:sz="0" w:space="0" w:color="auto"/>
                <w:bottom w:val="none" w:sz="0" w:space="0" w:color="auto"/>
                <w:right w:val="none" w:sz="0" w:space="0" w:color="auto"/>
              </w:divBdr>
            </w:div>
          </w:divsChild>
        </w:div>
        <w:div w:id="1635406109">
          <w:marLeft w:val="0"/>
          <w:marRight w:val="0"/>
          <w:marTop w:val="0"/>
          <w:marBottom w:val="0"/>
          <w:divBdr>
            <w:top w:val="none" w:sz="0" w:space="0" w:color="auto"/>
            <w:left w:val="none" w:sz="0" w:space="0" w:color="auto"/>
            <w:bottom w:val="none" w:sz="0" w:space="0" w:color="auto"/>
            <w:right w:val="none" w:sz="0" w:space="0" w:color="auto"/>
          </w:divBdr>
          <w:divsChild>
            <w:div w:id="2094889942">
              <w:marLeft w:val="0"/>
              <w:marRight w:val="0"/>
              <w:marTop w:val="0"/>
              <w:marBottom w:val="0"/>
              <w:divBdr>
                <w:top w:val="none" w:sz="0" w:space="0" w:color="auto"/>
                <w:left w:val="none" w:sz="0" w:space="0" w:color="auto"/>
                <w:bottom w:val="none" w:sz="0" w:space="0" w:color="auto"/>
                <w:right w:val="none" w:sz="0" w:space="0" w:color="auto"/>
              </w:divBdr>
            </w:div>
          </w:divsChild>
        </w:div>
        <w:div w:id="1799297167">
          <w:marLeft w:val="0"/>
          <w:marRight w:val="0"/>
          <w:marTop w:val="0"/>
          <w:marBottom w:val="0"/>
          <w:divBdr>
            <w:top w:val="none" w:sz="0" w:space="0" w:color="auto"/>
            <w:left w:val="none" w:sz="0" w:space="0" w:color="auto"/>
            <w:bottom w:val="none" w:sz="0" w:space="0" w:color="auto"/>
            <w:right w:val="none" w:sz="0" w:space="0" w:color="auto"/>
          </w:divBdr>
          <w:divsChild>
            <w:div w:id="2004550302">
              <w:marLeft w:val="0"/>
              <w:marRight w:val="0"/>
              <w:marTop w:val="0"/>
              <w:marBottom w:val="0"/>
              <w:divBdr>
                <w:top w:val="none" w:sz="0" w:space="0" w:color="auto"/>
                <w:left w:val="none" w:sz="0" w:space="0" w:color="auto"/>
                <w:bottom w:val="none" w:sz="0" w:space="0" w:color="auto"/>
                <w:right w:val="none" w:sz="0" w:space="0" w:color="auto"/>
              </w:divBdr>
            </w:div>
          </w:divsChild>
        </w:div>
        <w:div w:id="1997293533">
          <w:marLeft w:val="0"/>
          <w:marRight w:val="0"/>
          <w:marTop w:val="0"/>
          <w:marBottom w:val="0"/>
          <w:divBdr>
            <w:top w:val="none" w:sz="0" w:space="0" w:color="auto"/>
            <w:left w:val="none" w:sz="0" w:space="0" w:color="auto"/>
            <w:bottom w:val="none" w:sz="0" w:space="0" w:color="auto"/>
            <w:right w:val="none" w:sz="0" w:space="0" w:color="auto"/>
          </w:divBdr>
          <w:divsChild>
            <w:div w:id="590165899">
              <w:marLeft w:val="0"/>
              <w:marRight w:val="0"/>
              <w:marTop w:val="0"/>
              <w:marBottom w:val="0"/>
              <w:divBdr>
                <w:top w:val="none" w:sz="0" w:space="0" w:color="auto"/>
                <w:left w:val="none" w:sz="0" w:space="0" w:color="auto"/>
                <w:bottom w:val="none" w:sz="0" w:space="0" w:color="auto"/>
                <w:right w:val="none" w:sz="0" w:space="0" w:color="auto"/>
              </w:divBdr>
            </w:div>
          </w:divsChild>
        </w:div>
        <w:div w:id="1293511424">
          <w:marLeft w:val="0"/>
          <w:marRight w:val="0"/>
          <w:marTop w:val="0"/>
          <w:marBottom w:val="0"/>
          <w:divBdr>
            <w:top w:val="none" w:sz="0" w:space="0" w:color="auto"/>
            <w:left w:val="none" w:sz="0" w:space="0" w:color="auto"/>
            <w:bottom w:val="none" w:sz="0" w:space="0" w:color="auto"/>
            <w:right w:val="none" w:sz="0" w:space="0" w:color="auto"/>
          </w:divBdr>
          <w:divsChild>
            <w:div w:id="68118454">
              <w:marLeft w:val="0"/>
              <w:marRight w:val="0"/>
              <w:marTop w:val="0"/>
              <w:marBottom w:val="0"/>
              <w:divBdr>
                <w:top w:val="none" w:sz="0" w:space="0" w:color="auto"/>
                <w:left w:val="none" w:sz="0" w:space="0" w:color="auto"/>
                <w:bottom w:val="none" w:sz="0" w:space="0" w:color="auto"/>
                <w:right w:val="none" w:sz="0" w:space="0" w:color="auto"/>
              </w:divBdr>
            </w:div>
          </w:divsChild>
        </w:div>
        <w:div w:id="2054958846">
          <w:marLeft w:val="0"/>
          <w:marRight w:val="0"/>
          <w:marTop w:val="0"/>
          <w:marBottom w:val="0"/>
          <w:divBdr>
            <w:top w:val="none" w:sz="0" w:space="0" w:color="auto"/>
            <w:left w:val="none" w:sz="0" w:space="0" w:color="auto"/>
            <w:bottom w:val="none" w:sz="0" w:space="0" w:color="auto"/>
            <w:right w:val="none" w:sz="0" w:space="0" w:color="auto"/>
          </w:divBdr>
          <w:divsChild>
            <w:div w:id="223370300">
              <w:marLeft w:val="0"/>
              <w:marRight w:val="0"/>
              <w:marTop w:val="0"/>
              <w:marBottom w:val="0"/>
              <w:divBdr>
                <w:top w:val="none" w:sz="0" w:space="0" w:color="auto"/>
                <w:left w:val="none" w:sz="0" w:space="0" w:color="auto"/>
                <w:bottom w:val="none" w:sz="0" w:space="0" w:color="auto"/>
                <w:right w:val="none" w:sz="0" w:space="0" w:color="auto"/>
              </w:divBdr>
            </w:div>
          </w:divsChild>
        </w:div>
        <w:div w:id="1238249977">
          <w:marLeft w:val="0"/>
          <w:marRight w:val="0"/>
          <w:marTop w:val="0"/>
          <w:marBottom w:val="0"/>
          <w:divBdr>
            <w:top w:val="none" w:sz="0" w:space="0" w:color="auto"/>
            <w:left w:val="none" w:sz="0" w:space="0" w:color="auto"/>
            <w:bottom w:val="none" w:sz="0" w:space="0" w:color="auto"/>
            <w:right w:val="none" w:sz="0" w:space="0" w:color="auto"/>
          </w:divBdr>
          <w:divsChild>
            <w:div w:id="1815290447">
              <w:marLeft w:val="0"/>
              <w:marRight w:val="0"/>
              <w:marTop w:val="0"/>
              <w:marBottom w:val="0"/>
              <w:divBdr>
                <w:top w:val="none" w:sz="0" w:space="0" w:color="auto"/>
                <w:left w:val="none" w:sz="0" w:space="0" w:color="auto"/>
                <w:bottom w:val="none" w:sz="0" w:space="0" w:color="auto"/>
                <w:right w:val="none" w:sz="0" w:space="0" w:color="auto"/>
              </w:divBdr>
            </w:div>
          </w:divsChild>
        </w:div>
        <w:div w:id="18824355">
          <w:marLeft w:val="0"/>
          <w:marRight w:val="0"/>
          <w:marTop w:val="0"/>
          <w:marBottom w:val="0"/>
          <w:divBdr>
            <w:top w:val="none" w:sz="0" w:space="0" w:color="auto"/>
            <w:left w:val="none" w:sz="0" w:space="0" w:color="auto"/>
            <w:bottom w:val="none" w:sz="0" w:space="0" w:color="auto"/>
            <w:right w:val="none" w:sz="0" w:space="0" w:color="auto"/>
          </w:divBdr>
          <w:divsChild>
            <w:div w:id="858008098">
              <w:marLeft w:val="0"/>
              <w:marRight w:val="0"/>
              <w:marTop w:val="0"/>
              <w:marBottom w:val="0"/>
              <w:divBdr>
                <w:top w:val="none" w:sz="0" w:space="0" w:color="auto"/>
                <w:left w:val="none" w:sz="0" w:space="0" w:color="auto"/>
                <w:bottom w:val="none" w:sz="0" w:space="0" w:color="auto"/>
                <w:right w:val="none" w:sz="0" w:space="0" w:color="auto"/>
              </w:divBdr>
            </w:div>
          </w:divsChild>
        </w:div>
        <w:div w:id="1291668430">
          <w:marLeft w:val="0"/>
          <w:marRight w:val="0"/>
          <w:marTop w:val="0"/>
          <w:marBottom w:val="0"/>
          <w:divBdr>
            <w:top w:val="none" w:sz="0" w:space="0" w:color="auto"/>
            <w:left w:val="none" w:sz="0" w:space="0" w:color="auto"/>
            <w:bottom w:val="none" w:sz="0" w:space="0" w:color="auto"/>
            <w:right w:val="none" w:sz="0" w:space="0" w:color="auto"/>
          </w:divBdr>
          <w:divsChild>
            <w:div w:id="1231967323">
              <w:marLeft w:val="0"/>
              <w:marRight w:val="0"/>
              <w:marTop w:val="0"/>
              <w:marBottom w:val="0"/>
              <w:divBdr>
                <w:top w:val="none" w:sz="0" w:space="0" w:color="auto"/>
                <w:left w:val="none" w:sz="0" w:space="0" w:color="auto"/>
                <w:bottom w:val="none" w:sz="0" w:space="0" w:color="auto"/>
                <w:right w:val="none" w:sz="0" w:space="0" w:color="auto"/>
              </w:divBdr>
            </w:div>
          </w:divsChild>
        </w:div>
        <w:div w:id="151797598">
          <w:marLeft w:val="0"/>
          <w:marRight w:val="0"/>
          <w:marTop w:val="0"/>
          <w:marBottom w:val="0"/>
          <w:divBdr>
            <w:top w:val="none" w:sz="0" w:space="0" w:color="auto"/>
            <w:left w:val="none" w:sz="0" w:space="0" w:color="auto"/>
            <w:bottom w:val="none" w:sz="0" w:space="0" w:color="auto"/>
            <w:right w:val="none" w:sz="0" w:space="0" w:color="auto"/>
          </w:divBdr>
          <w:divsChild>
            <w:div w:id="1059478171">
              <w:marLeft w:val="0"/>
              <w:marRight w:val="0"/>
              <w:marTop w:val="0"/>
              <w:marBottom w:val="0"/>
              <w:divBdr>
                <w:top w:val="none" w:sz="0" w:space="0" w:color="auto"/>
                <w:left w:val="none" w:sz="0" w:space="0" w:color="auto"/>
                <w:bottom w:val="none" w:sz="0" w:space="0" w:color="auto"/>
                <w:right w:val="none" w:sz="0" w:space="0" w:color="auto"/>
              </w:divBdr>
            </w:div>
          </w:divsChild>
        </w:div>
        <w:div w:id="1151292299">
          <w:marLeft w:val="0"/>
          <w:marRight w:val="0"/>
          <w:marTop w:val="0"/>
          <w:marBottom w:val="0"/>
          <w:divBdr>
            <w:top w:val="none" w:sz="0" w:space="0" w:color="auto"/>
            <w:left w:val="none" w:sz="0" w:space="0" w:color="auto"/>
            <w:bottom w:val="none" w:sz="0" w:space="0" w:color="auto"/>
            <w:right w:val="none" w:sz="0" w:space="0" w:color="auto"/>
          </w:divBdr>
          <w:divsChild>
            <w:div w:id="342124740">
              <w:marLeft w:val="0"/>
              <w:marRight w:val="0"/>
              <w:marTop w:val="0"/>
              <w:marBottom w:val="0"/>
              <w:divBdr>
                <w:top w:val="none" w:sz="0" w:space="0" w:color="auto"/>
                <w:left w:val="none" w:sz="0" w:space="0" w:color="auto"/>
                <w:bottom w:val="none" w:sz="0" w:space="0" w:color="auto"/>
                <w:right w:val="none" w:sz="0" w:space="0" w:color="auto"/>
              </w:divBdr>
            </w:div>
          </w:divsChild>
        </w:div>
        <w:div w:id="2071030308">
          <w:marLeft w:val="0"/>
          <w:marRight w:val="0"/>
          <w:marTop w:val="0"/>
          <w:marBottom w:val="0"/>
          <w:divBdr>
            <w:top w:val="none" w:sz="0" w:space="0" w:color="auto"/>
            <w:left w:val="none" w:sz="0" w:space="0" w:color="auto"/>
            <w:bottom w:val="none" w:sz="0" w:space="0" w:color="auto"/>
            <w:right w:val="none" w:sz="0" w:space="0" w:color="auto"/>
          </w:divBdr>
          <w:divsChild>
            <w:div w:id="276761077">
              <w:marLeft w:val="0"/>
              <w:marRight w:val="0"/>
              <w:marTop w:val="0"/>
              <w:marBottom w:val="0"/>
              <w:divBdr>
                <w:top w:val="none" w:sz="0" w:space="0" w:color="auto"/>
                <w:left w:val="none" w:sz="0" w:space="0" w:color="auto"/>
                <w:bottom w:val="none" w:sz="0" w:space="0" w:color="auto"/>
                <w:right w:val="none" w:sz="0" w:space="0" w:color="auto"/>
              </w:divBdr>
            </w:div>
          </w:divsChild>
        </w:div>
        <w:div w:id="2126650617">
          <w:marLeft w:val="0"/>
          <w:marRight w:val="0"/>
          <w:marTop w:val="0"/>
          <w:marBottom w:val="0"/>
          <w:divBdr>
            <w:top w:val="none" w:sz="0" w:space="0" w:color="auto"/>
            <w:left w:val="none" w:sz="0" w:space="0" w:color="auto"/>
            <w:bottom w:val="none" w:sz="0" w:space="0" w:color="auto"/>
            <w:right w:val="none" w:sz="0" w:space="0" w:color="auto"/>
          </w:divBdr>
          <w:divsChild>
            <w:div w:id="256064009">
              <w:marLeft w:val="0"/>
              <w:marRight w:val="0"/>
              <w:marTop w:val="0"/>
              <w:marBottom w:val="0"/>
              <w:divBdr>
                <w:top w:val="none" w:sz="0" w:space="0" w:color="auto"/>
                <w:left w:val="none" w:sz="0" w:space="0" w:color="auto"/>
                <w:bottom w:val="none" w:sz="0" w:space="0" w:color="auto"/>
                <w:right w:val="none" w:sz="0" w:space="0" w:color="auto"/>
              </w:divBdr>
            </w:div>
          </w:divsChild>
        </w:div>
        <w:div w:id="1502625569">
          <w:marLeft w:val="0"/>
          <w:marRight w:val="0"/>
          <w:marTop w:val="0"/>
          <w:marBottom w:val="0"/>
          <w:divBdr>
            <w:top w:val="none" w:sz="0" w:space="0" w:color="auto"/>
            <w:left w:val="none" w:sz="0" w:space="0" w:color="auto"/>
            <w:bottom w:val="none" w:sz="0" w:space="0" w:color="auto"/>
            <w:right w:val="none" w:sz="0" w:space="0" w:color="auto"/>
          </w:divBdr>
          <w:divsChild>
            <w:div w:id="88816733">
              <w:marLeft w:val="0"/>
              <w:marRight w:val="0"/>
              <w:marTop w:val="0"/>
              <w:marBottom w:val="0"/>
              <w:divBdr>
                <w:top w:val="none" w:sz="0" w:space="0" w:color="auto"/>
                <w:left w:val="none" w:sz="0" w:space="0" w:color="auto"/>
                <w:bottom w:val="none" w:sz="0" w:space="0" w:color="auto"/>
                <w:right w:val="none" w:sz="0" w:space="0" w:color="auto"/>
              </w:divBdr>
            </w:div>
          </w:divsChild>
        </w:div>
        <w:div w:id="1528637897">
          <w:marLeft w:val="0"/>
          <w:marRight w:val="0"/>
          <w:marTop w:val="0"/>
          <w:marBottom w:val="0"/>
          <w:divBdr>
            <w:top w:val="none" w:sz="0" w:space="0" w:color="auto"/>
            <w:left w:val="none" w:sz="0" w:space="0" w:color="auto"/>
            <w:bottom w:val="none" w:sz="0" w:space="0" w:color="auto"/>
            <w:right w:val="none" w:sz="0" w:space="0" w:color="auto"/>
          </w:divBdr>
          <w:divsChild>
            <w:div w:id="1863083741">
              <w:marLeft w:val="0"/>
              <w:marRight w:val="0"/>
              <w:marTop w:val="0"/>
              <w:marBottom w:val="0"/>
              <w:divBdr>
                <w:top w:val="none" w:sz="0" w:space="0" w:color="auto"/>
                <w:left w:val="none" w:sz="0" w:space="0" w:color="auto"/>
                <w:bottom w:val="none" w:sz="0" w:space="0" w:color="auto"/>
                <w:right w:val="none" w:sz="0" w:space="0" w:color="auto"/>
              </w:divBdr>
            </w:div>
          </w:divsChild>
        </w:div>
        <w:div w:id="323748722">
          <w:marLeft w:val="0"/>
          <w:marRight w:val="0"/>
          <w:marTop w:val="0"/>
          <w:marBottom w:val="0"/>
          <w:divBdr>
            <w:top w:val="none" w:sz="0" w:space="0" w:color="auto"/>
            <w:left w:val="none" w:sz="0" w:space="0" w:color="auto"/>
            <w:bottom w:val="none" w:sz="0" w:space="0" w:color="auto"/>
            <w:right w:val="none" w:sz="0" w:space="0" w:color="auto"/>
          </w:divBdr>
          <w:divsChild>
            <w:div w:id="608123024">
              <w:marLeft w:val="0"/>
              <w:marRight w:val="0"/>
              <w:marTop w:val="0"/>
              <w:marBottom w:val="0"/>
              <w:divBdr>
                <w:top w:val="none" w:sz="0" w:space="0" w:color="auto"/>
                <w:left w:val="none" w:sz="0" w:space="0" w:color="auto"/>
                <w:bottom w:val="none" w:sz="0" w:space="0" w:color="auto"/>
                <w:right w:val="none" w:sz="0" w:space="0" w:color="auto"/>
              </w:divBdr>
            </w:div>
          </w:divsChild>
        </w:div>
        <w:div w:id="1211116843">
          <w:marLeft w:val="0"/>
          <w:marRight w:val="0"/>
          <w:marTop w:val="0"/>
          <w:marBottom w:val="0"/>
          <w:divBdr>
            <w:top w:val="none" w:sz="0" w:space="0" w:color="auto"/>
            <w:left w:val="none" w:sz="0" w:space="0" w:color="auto"/>
            <w:bottom w:val="none" w:sz="0" w:space="0" w:color="auto"/>
            <w:right w:val="none" w:sz="0" w:space="0" w:color="auto"/>
          </w:divBdr>
          <w:divsChild>
            <w:div w:id="1106970102">
              <w:marLeft w:val="0"/>
              <w:marRight w:val="0"/>
              <w:marTop w:val="0"/>
              <w:marBottom w:val="0"/>
              <w:divBdr>
                <w:top w:val="none" w:sz="0" w:space="0" w:color="auto"/>
                <w:left w:val="none" w:sz="0" w:space="0" w:color="auto"/>
                <w:bottom w:val="none" w:sz="0" w:space="0" w:color="auto"/>
                <w:right w:val="none" w:sz="0" w:space="0" w:color="auto"/>
              </w:divBdr>
            </w:div>
          </w:divsChild>
        </w:div>
        <w:div w:id="1276136308">
          <w:marLeft w:val="0"/>
          <w:marRight w:val="0"/>
          <w:marTop w:val="0"/>
          <w:marBottom w:val="0"/>
          <w:divBdr>
            <w:top w:val="none" w:sz="0" w:space="0" w:color="auto"/>
            <w:left w:val="none" w:sz="0" w:space="0" w:color="auto"/>
            <w:bottom w:val="none" w:sz="0" w:space="0" w:color="auto"/>
            <w:right w:val="none" w:sz="0" w:space="0" w:color="auto"/>
          </w:divBdr>
          <w:divsChild>
            <w:div w:id="1545679264">
              <w:marLeft w:val="0"/>
              <w:marRight w:val="0"/>
              <w:marTop w:val="0"/>
              <w:marBottom w:val="0"/>
              <w:divBdr>
                <w:top w:val="none" w:sz="0" w:space="0" w:color="auto"/>
                <w:left w:val="none" w:sz="0" w:space="0" w:color="auto"/>
                <w:bottom w:val="none" w:sz="0" w:space="0" w:color="auto"/>
                <w:right w:val="none" w:sz="0" w:space="0" w:color="auto"/>
              </w:divBdr>
            </w:div>
          </w:divsChild>
        </w:div>
        <w:div w:id="1472938531">
          <w:marLeft w:val="0"/>
          <w:marRight w:val="0"/>
          <w:marTop w:val="0"/>
          <w:marBottom w:val="0"/>
          <w:divBdr>
            <w:top w:val="none" w:sz="0" w:space="0" w:color="auto"/>
            <w:left w:val="none" w:sz="0" w:space="0" w:color="auto"/>
            <w:bottom w:val="none" w:sz="0" w:space="0" w:color="auto"/>
            <w:right w:val="none" w:sz="0" w:space="0" w:color="auto"/>
          </w:divBdr>
          <w:divsChild>
            <w:div w:id="9301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ct:108398%200" TargetMode="External"/><Relationship Id="rId18" Type="http://schemas.openxmlformats.org/officeDocument/2006/relationships/hyperlink" Target="act:371490%200" TargetMode="External"/><Relationship Id="rId26" Type="http://schemas.openxmlformats.org/officeDocument/2006/relationships/hyperlink" Target="act:3692946%20315127619" TargetMode="External"/><Relationship Id="rId39" Type="http://schemas.openxmlformats.org/officeDocument/2006/relationships/hyperlink" Target="act:3692946%20315127643" TargetMode="External"/><Relationship Id="rId21" Type="http://schemas.openxmlformats.org/officeDocument/2006/relationships/hyperlink" Target="act:3692946%20315127675" TargetMode="External"/><Relationship Id="rId34" Type="http://schemas.openxmlformats.org/officeDocument/2006/relationships/hyperlink" Target="act:3692946%20315127633" TargetMode="External"/><Relationship Id="rId42" Type="http://schemas.openxmlformats.org/officeDocument/2006/relationships/hyperlink" Target="act:3692946%20315127618" TargetMode="External"/><Relationship Id="rId47" Type="http://schemas.openxmlformats.org/officeDocument/2006/relationships/hyperlink" Target="act:3692946%20315127675" TargetMode="External"/><Relationship Id="rId50" Type="http://schemas.openxmlformats.org/officeDocument/2006/relationships/hyperlink" Target="act:2619038%20248891514" TargetMode="External"/><Relationship Id="rId55" Type="http://schemas.openxmlformats.org/officeDocument/2006/relationships/hyperlink" Target="act:271183%200" TargetMode="External"/><Relationship Id="rId63" Type="http://schemas.openxmlformats.org/officeDocument/2006/relationships/customXml" Target="../customXml/item2.xml"/><Relationship Id="rId7" Type="http://schemas.openxmlformats.org/officeDocument/2006/relationships/hyperlink" Target="act:13091%2037785261" TargetMode="External"/><Relationship Id="rId2" Type="http://schemas.openxmlformats.org/officeDocument/2006/relationships/settings" Target="settings.xml"/><Relationship Id="rId16" Type="http://schemas.openxmlformats.org/officeDocument/2006/relationships/hyperlink" Target="act:76059%200" TargetMode="External"/><Relationship Id="rId29" Type="http://schemas.openxmlformats.org/officeDocument/2006/relationships/hyperlink" Target="act:3692946%20315127688" TargetMode="External"/><Relationship Id="rId11" Type="http://schemas.openxmlformats.org/officeDocument/2006/relationships/hyperlink" Target="act:136987%200" TargetMode="External"/><Relationship Id="rId24" Type="http://schemas.openxmlformats.org/officeDocument/2006/relationships/hyperlink" Target="act:3692946%20315127688" TargetMode="External"/><Relationship Id="rId32" Type="http://schemas.openxmlformats.org/officeDocument/2006/relationships/hyperlink" Target="act:3692946%20315127688" TargetMode="External"/><Relationship Id="rId37" Type="http://schemas.openxmlformats.org/officeDocument/2006/relationships/hyperlink" Target="act:3692946%20315127654" TargetMode="External"/><Relationship Id="rId40" Type="http://schemas.openxmlformats.org/officeDocument/2006/relationships/hyperlink" Target="act:3692946%20315127653" TargetMode="External"/><Relationship Id="rId45" Type="http://schemas.openxmlformats.org/officeDocument/2006/relationships/hyperlink" Target="act:136987%2043896452" TargetMode="External"/><Relationship Id="rId53" Type="http://schemas.openxmlformats.org/officeDocument/2006/relationships/hyperlink" Target="act:2619038%200" TargetMode="External"/><Relationship Id="rId58" Type="http://schemas.openxmlformats.org/officeDocument/2006/relationships/hyperlink" Target="act:138162%200" TargetMode="External"/><Relationship Id="rId5" Type="http://schemas.openxmlformats.org/officeDocument/2006/relationships/hyperlink" Target="act:69295%2013179039" TargetMode="External"/><Relationship Id="rId61" Type="http://schemas.openxmlformats.org/officeDocument/2006/relationships/theme" Target="theme/theme1.xml"/><Relationship Id="rId19" Type="http://schemas.openxmlformats.org/officeDocument/2006/relationships/hyperlink" Target="act:136987%2043896416" TargetMode="External"/><Relationship Id="rId14" Type="http://schemas.openxmlformats.org/officeDocument/2006/relationships/hyperlink" Target="act:119133%200" TargetMode="External"/><Relationship Id="rId22" Type="http://schemas.openxmlformats.org/officeDocument/2006/relationships/hyperlink" Target="act:3692946%20315127688" TargetMode="External"/><Relationship Id="rId27" Type="http://schemas.openxmlformats.org/officeDocument/2006/relationships/hyperlink" Target="act:3692946%20315127626" TargetMode="External"/><Relationship Id="rId30" Type="http://schemas.openxmlformats.org/officeDocument/2006/relationships/hyperlink" Target="act:3692946%20315127713" TargetMode="External"/><Relationship Id="rId35" Type="http://schemas.openxmlformats.org/officeDocument/2006/relationships/hyperlink" Target="act:3692946%20315127688" TargetMode="External"/><Relationship Id="rId43" Type="http://schemas.openxmlformats.org/officeDocument/2006/relationships/hyperlink" Target="act:3692946%20315127631" TargetMode="External"/><Relationship Id="rId48" Type="http://schemas.openxmlformats.org/officeDocument/2006/relationships/hyperlink" Target="act:3692946%20315127713" TargetMode="External"/><Relationship Id="rId56" Type="http://schemas.openxmlformats.org/officeDocument/2006/relationships/hyperlink" Target="act:403963%200" TargetMode="External"/><Relationship Id="rId64" Type="http://schemas.openxmlformats.org/officeDocument/2006/relationships/customXml" Target="../customXml/item3.xml"/><Relationship Id="rId8" Type="http://schemas.openxmlformats.org/officeDocument/2006/relationships/hyperlink" Target="act:13091%2010112406" TargetMode="External"/><Relationship Id="rId51" Type="http://schemas.openxmlformats.org/officeDocument/2006/relationships/hyperlink" Target="act:2619038%20248891591" TargetMode="External"/><Relationship Id="rId3" Type="http://schemas.openxmlformats.org/officeDocument/2006/relationships/webSettings" Target="webSettings.xml"/><Relationship Id="rId12" Type="http://schemas.openxmlformats.org/officeDocument/2006/relationships/hyperlink" Target="act:258881%200" TargetMode="External"/><Relationship Id="rId17" Type="http://schemas.openxmlformats.org/officeDocument/2006/relationships/hyperlink" Target="act:96755%200" TargetMode="External"/><Relationship Id="rId25" Type="http://schemas.openxmlformats.org/officeDocument/2006/relationships/hyperlink" Target="act:3692946%20315127654" TargetMode="External"/><Relationship Id="rId33" Type="http://schemas.openxmlformats.org/officeDocument/2006/relationships/hyperlink" Target="act:3692946%20315127618" TargetMode="External"/><Relationship Id="rId38" Type="http://schemas.openxmlformats.org/officeDocument/2006/relationships/hyperlink" Target="act:3692946%20315127642" TargetMode="External"/><Relationship Id="rId46" Type="http://schemas.openxmlformats.org/officeDocument/2006/relationships/hyperlink" Target="act:280504%200" TargetMode="External"/><Relationship Id="rId59" Type="http://schemas.openxmlformats.org/officeDocument/2006/relationships/hyperlink" Target="act:3692946%20315127749" TargetMode="External"/><Relationship Id="rId20" Type="http://schemas.openxmlformats.org/officeDocument/2006/relationships/hyperlink" Target="act:258881%20307561377" TargetMode="External"/><Relationship Id="rId41" Type="http://schemas.openxmlformats.org/officeDocument/2006/relationships/hyperlink" Target="act:3692946%20315127654" TargetMode="External"/><Relationship Id="rId54" Type="http://schemas.openxmlformats.org/officeDocument/2006/relationships/hyperlink" Target="act:280504%200"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act:97376%200" TargetMode="External"/><Relationship Id="rId15" Type="http://schemas.openxmlformats.org/officeDocument/2006/relationships/hyperlink" Target="act:57337%200" TargetMode="External"/><Relationship Id="rId23" Type="http://schemas.openxmlformats.org/officeDocument/2006/relationships/hyperlink" Target="act:3692946%20315127675" TargetMode="External"/><Relationship Id="rId28" Type="http://schemas.openxmlformats.org/officeDocument/2006/relationships/hyperlink" Target="act:3692946%20315127619" TargetMode="External"/><Relationship Id="rId36" Type="http://schemas.openxmlformats.org/officeDocument/2006/relationships/hyperlink" Target="act:136987%2043896256" TargetMode="External"/><Relationship Id="rId49" Type="http://schemas.openxmlformats.org/officeDocument/2006/relationships/hyperlink" Target="act:84740%200" TargetMode="External"/><Relationship Id="rId57" Type="http://schemas.openxmlformats.org/officeDocument/2006/relationships/hyperlink" Target="act:83621%200" TargetMode="External"/><Relationship Id="rId10" Type="http://schemas.openxmlformats.org/officeDocument/2006/relationships/hyperlink" Target="act:258881%20307561377" TargetMode="External"/><Relationship Id="rId31" Type="http://schemas.openxmlformats.org/officeDocument/2006/relationships/hyperlink" Target="act:3692946%20315127675" TargetMode="External"/><Relationship Id="rId44" Type="http://schemas.openxmlformats.org/officeDocument/2006/relationships/hyperlink" Target="act:280504%2059070629" TargetMode="External"/><Relationship Id="rId52" Type="http://schemas.openxmlformats.org/officeDocument/2006/relationships/hyperlink" Target="act:2619038%20248891651" TargetMode="External"/><Relationship Id="rId60" Type="http://schemas.openxmlformats.org/officeDocument/2006/relationships/fontTable" Target="fontTable.xml"/><Relationship Id="rId4" Type="http://schemas.openxmlformats.org/officeDocument/2006/relationships/hyperlink" Target="dataIncarcare:" TargetMode="External"/><Relationship Id="rId9" Type="http://schemas.openxmlformats.org/officeDocument/2006/relationships/hyperlink" Target="act:3617282%203108513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039988EA48CF4CB8D699C04E93A2C0" ma:contentTypeVersion="0" ma:contentTypeDescription="Creați un document nou." ma:contentTypeScope="" ma:versionID="ad862e61dc220b54a811e55819c32dc6">
  <xsd:schema xmlns:xsd="http://www.w3.org/2001/XMLSchema" xmlns:xs="http://www.w3.org/2001/XMLSchema" xmlns:p="http://schemas.microsoft.com/office/2006/metadata/properties" targetNamespace="http://schemas.microsoft.com/office/2006/metadata/properties" ma:root="true" ma:fieldsID="4b6ca9891a7e55edf8ec0d6183cd5b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16FC3A-5325-4F5F-A739-8FCCFBEE1F8F}"/>
</file>

<file path=customXml/itemProps2.xml><?xml version="1.0" encoding="utf-8"?>
<ds:datastoreItem xmlns:ds="http://schemas.openxmlformats.org/officeDocument/2006/customXml" ds:itemID="{1C3758B0-DCEE-4238-A491-40CBD191290D}"/>
</file>

<file path=customXml/itemProps3.xml><?xml version="1.0" encoding="utf-8"?>
<ds:datastoreItem xmlns:ds="http://schemas.openxmlformats.org/officeDocument/2006/customXml" ds:itemID="{CC21FDC7-ED34-4C5F-807F-8976EA61F7B6}"/>
</file>

<file path=docProps/app.xml><?xml version="1.0" encoding="utf-8"?>
<Properties xmlns="http://schemas.openxmlformats.org/officeDocument/2006/extended-properties" xmlns:vt="http://schemas.openxmlformats.org/officeDocument/2006/docPropsVTypes">
  <Template>Normal</Template>
  <TotalTime>18</TotalTime>
  <Pages>13</Pages>
  <Words>6369</Words>
  <Characters>36307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Voinea (Fulina)</dc:creator>
  <cp:keywords/>
  <dc:description/>
  <cp:lastModifiedBy>Manuela Voinea (Fulina)</cp:lastModifiedBy>
  <cp:revision>1</cp:revision>
  <dcterms:created xsi:type="dcterms:W3CDTF">2022-01-27T12:33:00Z</dcterms:created>
  <dcterms:modified xsi:type="dcterms:W3CDTF">2022-01-27T12:51:00Z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0x01010053039988EA48CF4CB8D699C04E93A2C0</vt:lpwstr>
  </property>
</Properties>
</file>