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066DF" w14:textId="68489369" w:rsidR="004562AD" w:rsidRPr="00ED03D0" w:rsidRDefault="008F77A2" w:rsidP="00BD1AA1">
      <w:pPr>
        <w:spacing w:after="0"/>
        <w:ind w:left="1416" w:firstLine="708"/>
        <w:rPr>
          <w:rFonts w:ascii="Times New Roman" w:hAnsi="Times New Roman" w:cs="Times New Roman"/>
          <w:b/>
          <w:color w:val="FF0000"/>
        </w:rPr>
      </w:pPr>
      <w:r w:rsidRPr="00ED03D0">
        <w:rPr>
          <w:rFonts w:ascii="Times New Roman" w:hAnsi="Times New Roman" w:cs="Times New Roman"/>
          <w:b/>
          <w:color w:val="FF0000"/>
        </w:rPr>
        <w:tab/>
      </w:r>
      <w:r w:rsidRPr="00ED03D0">
        <w:rPr>
          <w:rFonts w:ascii="Times New Roman" w:hAnsi="Times New Roman" w:cs="Times New Roman"/>
          <w:b/>
          <w:color w:val="FF0000"/>
        </w:rPr>
        <w:tab/>
      </w:r>
      <w:r w:rsidRPr="00ED03D0">
        <w:rPr>
          <w:rFonts w:ascii="Times New Roman" w:hAnsi="Times New Roman" w:cs="Times New Roman"/>
          <w:b/>
          <w:color w:val="FF0000"/>
        </w:rPr>
        <w:tab/>
      </w:r>
      <w:r w:rsidRPr="00ED03D0">
        <w:rPr>
          <w:rFonts w:ascii="Times New Roman" w:hAnsi="Times New Roman" w:cs="Times New Roman"/>
          <w:b/>
          <w:color w:val="FF0000"/>
        </w:rPr>
        <w:tab/>
      </w:r>
      <w:r w:rsidRPr="00ED03D0">
        <w:rPr>
          <w:rFonts w:ascii="Times New Roman" w:hAnsi="Times New Roman" w:cs="Times New Roman"/>
          <w:b/>
          <w:color w:val="FF0000"/>
        </w:rPr>
        <w:tab/>
      </w:r>
      <w:r w:rsidRPr="00ED03D0">
        <w:rPr>
          <w:rFonts w:ascii="Times New Roman" w:hAnsi="Times New Roman" w:cs="Times New Roman"/>
          <w:b/>
          <w:color w:val="FF0000"/>
        </w:rPr>
        <w:tab/>
      </w:r>
      <w:r w:rsidRPr="00ED03D0">
        <w:rPr>
          <w:rFonts w:ascii="Times New Roman" w:hAnsi="Times New Roman" w:cs="Times New Roman"/>
          <w:b/>
          <w:color w:val="FF0000"/>
        </w:rPr>
        <w:tab/>
      </w:r>
      <w:r w:rsidRPr="00ED03D0">
        <w:rPr>
          <w:rFonts w:ascii="Times New Roman" w:hAnsi="Times New Roman" w:cs="Times New Roman"/>
          <w:b/>
          <w:color w:val="FF0000"/>
        </w:rPr>
        <w:tab/>
      </w:r>
    </w:p>
    <w:p w14:paraId="3D0BE66A" w14:textId="77777777" w:rsidR="00BD1AA1" w:rsidRPr="00ED03D0" w:rsidRDefault="000F25BB" w:rsidP="00BD1AA1">
      <w:pPr>
        <w:spacing w:after="0"/>
        <w:ind w:left="2124" w:firstLine="708"/>
        <w:rPr>
          <w:rFonts w:ascii="Times New Roman" w:hAnsi="Times New Roman" w:cs="Times New Roman"/>
          <w:b/>
          <w:color w:val="FF0000"/>
        </w:rPr>
      </w:pPr>
      <w:r w:rsidRPr="00ED03D0">
        <w:rPr>
          <w:rFonts w:ascii="Times New Roman" w:hAnsi="Times New Roman" w:cs="Times New Roman"/>
          <w:b/>
          <w:color w:val="FF0000"/>
        </w:rPr>
        <w:t xml:space="preserve">   </w:t>
      </w:r>
    </w:p>
    <w:p w14:paraId="166A49C7" w14:textId="310E1A8E" w:rsidR="000E5AA2" w:rsidRPr="00ED03D0" w:rsidRDefault="004562AD" w:rsidP="008F77A2">
      <w:pPr>
        <w:spacing w:after="0"/>
        <w:ind w:left="708" w:firstLine="708"/>
        <w:rPr>
          <w:rFonts w:ascii="Times New Roman" w:hAnsi="Times New Roman" w:cs="Times New Roman"/>
          <w:b/>
        </w:rPr>
      </w:pPr>
      <w:r w:rsidRPr="00ED03D0">
        <w:rPr>
          <w:rFonts w:ascii="Times New Roman" w:hAnsi="Times New Roman" w:cs="Times New Roman"/>
          <w:b/>
        </w:rPr>
        <w:t>FORMULAR PROPUNERE TEHNICĂ</w:t>
      </w:r>
      <w:r w:rsidR="000E5AA2" w:rsidRPr="00ED03D0">
        <w:rPr>
          <w:rFonts w:ascii="Times New Roman" w:hAnsi="Times New Roman" w:cs="Times New Roman"/>
          <w:b/>
        </w:rPr>
        <w:t xml:space="preserve"> </w:t>
      </w:r>
      <w:r w:rsidR="008F77A2" w:rsidRPr="00ED03D0">
        <w:rPr>
          <w:rFonts w:ascii="Times New Roman" w:hAnsi="Times New Roman" w:cs="Times New Roman"/>
          <w:b/>
        </w:rPr>
        <w:t>– MATRICE DE CONFORMITATE</w:t>
      </w:r>
    </w:p>
    <w:p w14:paraId="19723624" w14:textId="77777777" w:rsidR="00BD1AA1" w:rsidRPr="00ED03D0" w:rsidRDefault="00BD1AA1" w:rsidP="00BD1AA1">
      <w:pPr>
        <w:spacing w:after="0"/>
        <w:ind w:left="2124" w:firstLine="708"/>
        <w:rPr>
          <w:rFonts w:ascii="Times New Roman" w:hAnsi="Times New Roman" w:cs="Times New Roman"/>
          <w:b/>
        </w:rPr>
      </w:pPr>
    </w:p>
    <w:p w14:paraId="14D24F92" w14:textId="0DA78DD8" w:rsidR="004562AD" w:rsidRPr="00ED03D0" w:rsidRDefault="004562AD" w:rsidP="00BD1AA1">
      <w:pPr>
        <w:spacing w:after="0"/>
        <w:ind w:left="1416" w:firstLine="708"/>
        <w:rPr>
          <w:rFonts w:ascii="Times New Roman" w:hAnsi="Times New Roman" w:cs="Times New Roman"/>
          <w:b/>
        </w:rPr>
      </w:pPr>
    </w:p>
    <w:tbl>
      <w:tblPr>
        <w:tblStyle w:val="TableGrid"/>
        <w:tblW w:w="10931" w:type="dxa"/>
        <w:tblInd w:w="-275" w:type="dxa"/>
        <w:tblLook w:val="04A0" w:firstRow="1" w:lastRow="0" w:firstColumn="1" w:lastColumn="0" w:noHBand="0" w:noVBand="1"/>
      </w:tblPr>
      <w:tblGrid>
        <w:gridCol w:w="1243"/>
        <w:gridCol w:w="1155"/>
        <w:gridCol w:w="1485"/>
        <w:gridCol w:w="2507"/>
        <w:gridCol w:w="1096"/>
        <w:gridCol w:w="1434"/>
        <w:gridCol w:w="2003"/>
        <w:gridCol w:w="8"/>
      </w:tblGrid>
      <w:tr w:rsidR="00ED03D0" w:rsidRPr="00ED03D0" w14:paraId="30126291" w14:textId="77777777" w:rsidTr="00F80612">
        <w:trPr>
          <w:gridAfter w:val="1"/>
          <w:wAfter w:w="8" w:type="dxa"/>
        </w:trPr>
        <w:tc>
          <w:tcPr>
            <w:tcW w:w="1243" w:type="dxa"/>
          </w:tcPr>
          <w:p w14:paraId="5A5DF71A" w14:textId="4560A858" w:rsidR="004562AD" w:rsidRPr="00F5492B" w:rsidRDefault="004562AD" w:rsidP="00BD1AA1">
            <w:pPr>
              <w:spacing w:after="0"/>
              <w:jc w:val="center"/>
              <w:rPr>
                <w:rFonts w:ascii="Times New Roman" w:hAnsi="Times New Roman" w:cs="Times New Roman"/>
                <w:b/>
              </w:rPr>
            </w:pPr>
            <w:r w:rsidRPr="00F5492B">
              <w:rPr>
                <w:rFonts w:ascii="Times New Roman" w:hAnsi="Times New Roman" w:cs="Times New Roman"/>
                <w:b/>
              </w:rPr>
              <w:t>Nr. Crt.</w:t>
            </w:r>
          </w:p>
        </w:tc>
        <w:tc>
          <w:tcPr>
            <w:tcW w:w="5147" w:type="dxa"/>
            <w:gridSpan w:val="3"/>
          </w:tcPr>
          <w:p w14:paraId="49A2B4AC" w14:textId="6E3A24B2" w:rsidR="001C7277" w:rsidRDefault="004562AD" w:rsidP="00BD1AA1">
            <w:pPr>
              <w:spacing w:after="0"/>
              <w:jc w:val="center"/>
              <w:rPr>
                <w:rFonts w:ascii="Times New Roman" w:hAnsi="Times New Roman" w:cs="Times New Roman"/>
                <w:b/>
              </w:rPr>
            </w:pPr>
            <w:r w:rsidRPr="00ED03D0">
              <w:rPr>
                <w:rFonts w:ascii="Times New Roman" w:hAnsi="Times New Roman" w:cs="Times New Roman"/>
                <w:b/>
              </w:rPr>
              <w:t>Cerinț</w:t>
            </w:r>
            <w:r w:rsidR="001C7277">
              <w:rPr>
                <w:rFonts w:ascii="Times New Roman" w:hAnsi="Times New Roman" w:cs="Times New Roman"/>
                <w:b/>
              </w:rPr>
              <w:t>e</w:t>
            </w:r>
            <w:r w:rsidRPr="00ED03D0">
              <w:rPr>
                <w:rFonts w:ascii="Times New Roman" w:hAnsi="Times New Roman" w:cs="Times New Roman"/>
                <w:b/>
              </w:rPr>
              <w:t xml:space="preserve"> </w:t>
            </w:r>
            <w:r w:rsidR="001C7277">
              <w:rPr>
                <w:rFonts w:ascii="Times New Roman" w:hAnsi="Times New Roman" w:cs="Times New Roman"/>
                <w:b/>
              </w:rPr>
              <w:t>Anunț publicitar</w:t>
            </w:r>
          </w:p>
          <w:p w14:paraId="61DD7C15" w14:textId="479EA79E" w:rsidR="004562AD" w:rsidRPr="00ED03D0" w:rsidRDefault="001C7277" w:rsidP="00BD1AA1">
            <w:pPr>
              <w:spacing w:after="0"/>
              <w:jc w:val="center"/>
              <w:rPr>
                <w:rFonts w:ascii="Times New Roman" w:hAnsi="Times New Roman" w:cs="Times New Roman"/>
                <w:b/>
              </w:rPr>
            </w:pPr>
            <w:r>
              <w:rPr>
                <w:rFonts w:ascii="Times New Roman" w:hAnsi="Times New Roman" w:cs="Times New Roman"/>
                <w:b/>
              </w:rPr>
              <w:t>/ Anexa 1 – Specificații tehnice</w:t>
            </w:r>
          </w:p>
        </w:tc>
        <w:tc>
          <w:tcPr>
            <w:tcW w:w="4533" w:type="dxa"/>
            <w:gridSpan w:val="3"/>
          </w:tcPr>
          <w:p w14:paraId="676CE8F9" w14:textId="77777777" w:rsidR="004562AD" w:rsidRPr="00ED03D0" w:rsidRDefault="008F77A2" w:rsidP="008F77A2">
            <w:pPr>
              <w:spacing w:after="0"/>
              <w:jc w:val="center"/>
              <w:rPr>
                <w:rFonts w:ascii="Times New Roman" w:hAnsi="Times New Roman" w:cs="Times New Roman"/>
                <w:b/>
              </w:rPr>
            </w:pPr>
            <w:r w:rsidRPr="00ED03D0">
              <w:rPr>
                <w:rFonts w:ascii="Times New Roman" w:hAnsi="Times New Roman" w:cs="Times New Roman"/>
                <w:b/>
              </w:rPr>
              <w:t>Oferta tehnică ofertant</w:t>
            </w:r>
          </w:p>
          <w:p w14:paraId="08EE1117" w14:textId="17D9EC24" w:rsidR="008F77A2" w:rsidRPr="00ED03D0" w:rsidRDefault="008F77A2" w:rsidP="008F77A2">
            <w:pPr>
              <w:spacing w:after="0"/>
              <w:jc w:val="center"/>
              <w:rPr>
                <w:rFonts w:ascii="Times New Roman" w:hAnsi="Times New Roman" w:cs="Times New Roman"/>
                <w:b/>
              </w:rPr>
            </w:pPr>
            <w:r w:rsidRPr="00ED03D0">
              <w:rPr>
                <w:rFonts w:ascii="Times New Roman" w:hAnsi="Times New Roman" w:cs="Times New Roman"/>
                <w:b/>
              </w:rPr>
              <w:t>...................................................</w:t>
            </w:r>
          </w:p>
        </w:tc>
      </w:tr>
      <w:tr w:rsidR="00ED03D0" w:rsidRPr="00ED03D0" w14:paraId="4F0DF924" w14:textId="77777777" w:rsidTr="00F80612">
        <w:tc>
          <w:tcPr>
            <w:tcW w:w="10931" w:type="dxa"/>
            <w:gridSpan w:val="8"/>
            <w:shd w:val="clear" w:color="auto" w:fill="D9D9D9" w:themeFill="background1" w:themeFillShade="D9"/>
          </w:tcPr>
          <w:p w14:paraId="29D798CF" w14:textId="2C2F3CDD" w:rsidR="002B684E" w:rsidRPr="00F5492B" w:rsidRDefault="00766FE7" w:rsidP="00BD1AA1">
            <w:pPr>
              <w:spacing w:after="0"/>
              <w:jc w:val="both"/>
              <w:rPr>
                <w:rFonts w:ascii="Times New Roman" w:hAnsi="Times New Roman" w:cs="Times New Roman"/>
                <w:b/>
              </w:rPr>
            </w:pPr>
            <w:r>
              <w:rPr>
                <w:rFonts w:ascii="Times New Roman" w:hAnsi="Times New Roman" w:cs="Times New Roman"/>
                <w:b/>
              </w:rPr>
              <w:t>1.</w:t>
            </w:r>
            <w:r w:rsidR="001C7277" w:rsidRPr="00F5492B">
              <w:rPr>
                <w:rFonts w:ascii="Times New Roman" w:hAnsi="Times New Roman" w:cs="Times New Roman"/>
                <w:b/>
              </w:rPr>
              <w:t>Descriere contract</w:t>
            </w:r>
          </w:p>
        </w:tc>
      </w:tr>
      <w:tr w:rsidR="00ED03D0" w:rsidRPr="00ED03D0" w14:paraId="6BAE4D14" w14:textId="77777777" w:rsidTr="00F80612">
        <w:trPr>
          <w:gridAfter w:val="1"/>
          <w:wAfter w:w="8" w:type="dxa"/>
        </w:trPr>
        <w:tc>
          <w:tcPr>
            <w:tcW w:w="1243" w:type="dxa"/>
          </w:tcPr>
          <w:p w14:paraId="4C5C2BE4" w14:textId="34005C68" w:rsidR="004562AD" w:rsidRPr="00F5492B" w:rsidRDefault="00F5492B" w:rsidP="00BD1AA1">
            <w:pPr>
              <w:spacing w:after="0"/>
              <w:jc w:val="center"/>
              <w:rPr>
                <w:rFonts w:ascii="Times New Roman" w:hAnsi="Times New Roman" w:cs="Times New Roman"/>
              </w:rPr>
            </w:pPr>
            <w:r w:rsidRPr="00F5492B">
              <w:rPr>
                <w:rFonts w:ascii="Times New Roman" w:hAnsi="Times New Roman" w:cs="Times New Roman"/>
              </w:rPr>
              <w:t>1</w:t>
            </w:r>
          </w:p>
        </w:tc>
        <w:tc>
          <w:tcPr>
            <w:tcW w:w="5147" w:type="dxa"/>
            <w:gridSpan w:val="3"/>
          </w:tcPr>
          <w:p w14:paraId="7450812F" w14:textId="77777777" w:rsidR="001C7277" w:rsidRPr="00CB6A01" w:rsidRDefault="001C7277" w:rsidP="001C7277">
            <w:pPr>
              <w:spacing w:after="0"/>
              <w:ind w:right="29"/>
              <w:jc w:val="both"/>
              <w:rPr>
                <w:rFonts w:ascii="Times New Roman" w:hAnsi="Times New Roman" w:cs="Times New Roman"/>
              </w:rPr>
            </w:pPr>
            <w:r w:rsidRPr="00CB6A01">
              <w:rPr>
                <w:rFonts w:ascii="Times New Roman" w:hAnsi="Times New Roman" w:cs="Times New Roman"/>
              </w:rPr>
              <w:t xml:space="preserve">Autoritatea Navală Română dorește achiziționarea de documente cu elemente grafice de securitate pentru personalul navigant, în conformitate cu </w:t>
            </w:r>
            <w:r w:rsidRPr="00DC7CA9">
              <w:rPr>
                <w:rFonts w:ascii="Times New Roman" w:hAnsi="Times New Roman" w:cs="Times New Roman"/>
              </w:rPr>
              <w:t>O.M.T. nr. 1266/2014</w:t>
            </w:r>
            <w:r>
              <w:rPr>
                <w:rFonts w:ascii="Times New Roman" w:hAnsi="Times New Roman" w:cs="Times New Roman"/>
              </w:rPr>
              <w:t xml:space="preserve"> </w:t>
            </w:r>
            <w:r w:rsidRPr="00CB6A01">
              <w:rPr>
                <w:rFonts w:ascii="Times New Roman" w:hAnsi="Times New Roman" w:cs="Times New Roman"/>
              </w:rPr>
              <w:t xml:space="preserve">privind aprobarea formei si conținutul carnetelor de marinar, brevetelor, certificatelor de capacitate și atestatelor pentru personalul navigant maritim și maritim portuar, precum și a formei și conținutul documentelor de atestare pentru personalul navigant pe căile navigabile interioare, precum și documente cu elemente grafice de securitate pentru evidența și înmatricularea/înscrierea ambarcațiunilor de agrement, </w:t>
            </w:r>
            <w:r>
              <w:rPr>
                <w:rFonts w:ascii="Times New Roman" w:hAnsi="Times New Roman" w:cs="Times New Roman"/>
              </w:rPr>
              <w:t xml:space="preserve">cu modificările și completările ulterioare, </w:t>
            </w:r>
            <w:r w:rsidRPr="00CB6A01">
              <w:rPr>
                <w:rFonts w:ascii="Times New Roman" w:hAnsi="Times New Roman" w:cs="Times New Roman"/>
              </w:rPr>
              <w:t xml:space="preserve">în conformitate cu prevederile </w:t>
            </w:r>
            <w:r w:rsidRPr="00DC7CA9">
              <w:rPr>
                <w:rFonts w:ascii="Times New Roman" w:hAnsi="Times New Roman" w:cs="Times New Roman"/>
              </w:rPr>
              <w:t xml:space="preserve">O.M.T. nr. 1079/2014 </w:t>
            </w:r>
            <w:r w:rsidRPr="00CB6A01">
              <w:rPr>
                <w:rFonts w:ascii="Times New Roman" w:hAnsi="Times New Roman" w:cs="Times New Roman"/>
              </w:rPr>
              <w:t>pentru stabilirea procedurilor privind evidența și înmatricularea ambarcațiunilor de agrement, condițiile tehnice și încadrarea cu personal navigant a acestora și avizarea operatorilor economici pentru desfășurarea activităților de agrement nautic.</w:t>
            </w:r>
          </w:p>
          <w:p w14:paraId="070CB428" w14:textId="4A71AEF6" w:rsidR="004562AD" w:rsidRPr="00ED03D0" w:rsidRDefault="004562AD" w:rsidP="00BD1AA1">
            <w:pPr>
              <w:spacing w:after="0"/>
              <w:jc w:val="both"/>
              <w:rPr>
                <w:rFonts w:ascii="Times New Roman" w:hAnsi="Times New Roman" w:cs="Times New Roman"/>
                <w:color w:val="FF0000"/>
              </w:rPr>
            </w:pPr>
          </w:p>
        </w:tc>
        <w:tc>
          <w:tcPr>
            <w:tcW w:w="4533" w:type="dxa"/>
            <w:gridSpan w:val="3"/>
          </w:tcPr>
          <w:p w14:paraId="0D680C58" w14:textId="77777777" w:rsidR="004562AD" w:rsidRPr="00ED03D0" w:rsidRDefault="004562AD" w:rsidP="00BD1AA1">
            <w:pPr>
              <w:spacing w:after="0"/>
              <w:rPr>
                <w:rFonts w:ascii="Times New Roman" w:hAnsi="Times New Roman" w:cs="Times New Roman"/>
                <w:color w:val="FF0000"/>
              </w:rPr>
            </w:pPr>
          </w:p>
        </w:tc>
      </w:tr>
      <w:tr w:rsidR="00ED03D0" w:rsidRPr="00ED03D0" w14:paraId="334D09B3" w14:textId="77777777" w:rsidTr="00F80612">
        <w:tc>
          <w:tcPr>
            <w:tcW w:w="10931" w:type="dxa"/>
            <w:gridSpan w:val="8"/>
            <w:shd w:val="clear" w:color="auto" w:fill="D9D9D9" w:themeFill="background1" w:themeFillShade="D9"/>
          </w:tcPr>
          <w:p w14:paraId="42725599" w14:textId="208401FB" w:rsidR="001C7277" w:rsidRPr="00F5492B" w:rsidRDefault="00766FE7" w:rsidP="001C7277">
            <w:pPr>
              <w:spacing w:after="0"/>
              <w:ind w:right="29"/>
              <w:jc w:val="both"/>
              <w:rPr>
                <w:rFonts w:ascii="Times New Roman" w:hAnsi="Times New Roman" w:cs="Times New Roman"/>
                <w:b/>
              </w:rPr>
            </w:pPr>
            <w:r>
              <w:rPr>
                <w:rFonts w:ascii="Times New Roman" w:hAnsi="Times New Roman" w:cs="Times New Roman"/>
                <w:b/>
              </w:rPr>
              <w:t>2.</w:t>
            </w:r>
            <w:r w:rsidR="001C7277" w:rsidRPr="00F5492B">
              <w:rPr>
                <w:rFonts w:ascii="Times New Roman" w:hAnsi="Times New Roman" w:cs="Times New Roman"/>
                <w:b/>
              </w:rPr>
              <w:t>Descrierea situației actuale la nivelul Autorității/entității contractante</w:t>
            </w:r>
          </w:p>
          <w:p w14:paraId="7ACA05CA" w14:textId="1040C93E" w:rsidR="002B684E" w:rsidRPr="00F5492B" w:rsidRDefault="002B684E" w:rsidP="00BD1AA1">
            <w:pPr>
              <w:spacing w:after="0"/>
              <w:rPr>
                <w:rFonts w:ascii="Times New Roman" w:hAnsi="Times New Roman" w:cs="Times New Roman"/>
              </w:rPr>
            </w:pPr>
          </w:p>
        </w:tc>
      </w:tr>
      <w:tr w:rsidR="00ED03D0" w:rsidRPr="00ED03D0" w14:paraId="32B61614" w14:textId="77777777" w:rsidTr="00F80612">
        <w:trPr>
          <w:gridAfter w:val="1"/>
          <w:wAfter w:w="8" w:type="dxa"/>
        </w:trPr>
        <w:tc>
          <w:tcPr>
            <w:tcW w:w="1243" w:type="dxa"/>
          </w:tcPr>
          <w:p w14:paraId="18CFF28D" w14:textId="0243DF24" w:rsidR="004562AD" w:rsidRPr="00F5492B" w:rsidRDefault="00F5492B" w:rsidP="00BD1AA1">
            <w:pPr>
              <w:spacing w:after="0"/>
              <w:jc w:val="center"/>
              <w:rPr>
                <w:rFonts w:ascii="Times New Roman" w:hAnsi="Times New Roman" w:cs="Times New Roman"/>
              </w:rPr>
            </w:pPr>
            <w:r>
              <w:rPr>
                <w:rFonts w:ascii="Times New Roman" w:hAnsi="Times New Roman" w:cs="Times New Roman"/>
              </w:rPr>
              <w:t>2</w:t>
            </w:r>
          </w:p>
        </w:tc>
        <w:tc>
          <w:tcPr>
            <w:tcW w:w="5147" w:type="dxa"/>
            <w:gridSpan w:val="3"/>
          </w:tcPr>
          <w:p w14:paraId="44771C90" w14:textId="77777777" w:rsidR="001C7277" w:rsidRPr="00CB6A01" w:rsidRDefault="001C7277" w:rsidP="001C7277">
            <w:pPr>
              <w:spacing w:after="0"/>
              <w:ind w:right="29"/>
              <w:jc w:val="both"/>
              <w:rPr>
                <w:rFonts w:ascii="Times New Roman" w:hAnsi="Times New Roman" w:cs="Times New Roman"/>
              </w:rPr>
            </w:pPr>
            <w:r w:rsidRPr="00CB6A01">
              <w:rPr>
                <w:rFonts w:ascii="Times New Roman" w:hAnsi="Times New Roman" w:cs="Times New Roman"/>
              </w:rPr>
              <w:t xml:space="preserve">Autoritatea Navală Română a avut în derulare un contract de achiziție documente nefalsificabile, care a expirat în cursul lunii </w:t>
            </w:r>
            <w:r w:rsidRPr="008E2B51">
              <w:rPr>
                <w:rFonts w:ascii="Times New Roman" w:hAnsi="Times New Roman" w:cs="Times New Roman"/>
              </w:rPr>
              <w:t xml:space="preserve">iulie 2023. </w:t>
            </w:r>
            <w:r w:rsidRPr="00CB6A01">
              <w:rPr>
                <w:rFonts w:ascii="Times New Roman" w:hAnsi="Times New Roman" w:cs="Times New Roman"/>
              </w:rPr>
              <w:t>Pe cale de consecință, Autoritatea Navală Română trebuie să demareze achiziția directă în vederea încheierii unui contract, durat</w:t>
            </w:r>
            <w:r>
              <w:rPr>
                <w:rFonts w:ascii="Times New Roman" w:hAnsi="Times New Roman" w:cs="Times New Roman"/>
              </w:rPr>
              <w:t>a</w:t>
            </w:r>
            <w:r w:rsidRPr="00CB6A01">
              <w:rPr>
                <w:rFonts w:ascii="Times New Roman" w:hAnsi="Times New Roman" w:cs="Times New Roman"/>
              </w:rPr>
              <w:t xml:space="preserve"> </w:t>
            </w:r>
            <w:r>
              <w:rPr>
                <w:rFonts w:ascii="Times New Roman" w:hAnsi="Times New Roman" w:cs="Times New Roman"/>
              </w:rPr>
              <w:t xml:space="preserve">fiind </w:t>
            </w:r>
            <w:r w:rsidRPr="0013350C">
              <w:rPr>
                <w:rFonts w:ascii="Times New Roman" w:hAnsi="Times New Roman" w:cs="Times New Roman"/>
              </w:rPr>
              <w:t xml:space="preserve">până la data de </w:t>
            </w:r>
            <w:r w:rsidRPr="00470FB3">
              <w:rPr>
                <w:rFonts w:ascii="Times New Roman" w:hAnsi="Times New Roman" w:cs="Times New Roman"/>
                <w:b/>
              </w:rPr>
              <w:t>31.12.2023</w:t>
            </w:r>
            <w:r w:rsidRPr="0013350C">
              <w:rPr>
                <w:rFonts w:ascii="Times New Roman" w:hAnsi="Times New Roman" w:cs="Times New Roman"/>
              </w:rPr>
              <w:t xml:space="preserve"> </w:t>
            </w:r>
            <w:r>
              <w:rPr>
                <w:rFonts w:ascii="Times New Roman" w:hAnsi="Times New Roman" w:cs="Times New Roman"/>
                <w:color w:val="000000" w:themeColor="text1"/>
              </w:rPr>
              <w:t>de la data intrării sale în vigoare</w:t>
            </w:r>
            <w:r w:rsidRPr="00CB6A01">
              <w:rPr>
                <w:rFonts w:ascii="Times New Roman" w:hAnsi="Times New Roman" w:cs="Times New Roman"/>
              </w:rPr>
              <w:t>, care să asigure furnizarea documentelor nefalsificabile.</w:t>
            </w:r>
          </w:p>
          <w:p w14:paraId="7C98CF7B" w14:textId="2074F750" w:rsidR="004562AD" w:rsidRPr="00ED03D0" w:rsidRDefault="004562AD" w:rsidP="00BD1AA1">
            <w:pPr>
              <w:spacing w:after="0"/>
              <w:jc w:val="both"/>
              <w:rPr>
                <w:rFonts w:ascii="Times New Roman" w:hAnsi="Times New Roman" w:cs="Times New Roman"/>
                <w:color w:val="FF0000"/>
              </w:rPr>
            </w:pPr>
          </w:p>
        </w:tc>
        <w:tc>
          <w:tcPr>
            <w:tcW w:w="4533" w:type="dxa"/>
            <w:gridSpan w:val="3"/>
          </w:tcPr>
          <w:p w14:paraId="0D5C8DBC" w14:textId="77777777" w:rsidR="004562AD" w:rsidRPr="00ED03D0" w:rsidRDefault="004562AD" w:rsidP="00BD1AA1">
            <w:pPr>
              <w:spacing w:after="0"/>
              <w:rPr>
                <w:rFonts w:ascii="Times New Roman" w:hAnsi="Times New Roman" w:cs="Times New Roman"/>
                <w:color w:val="FF0000"/>
              </w:rPr>
            </w:pPr>
          </w:p>
        </w:tc>
      </w:tr>
      <w:tr w:rsidR="001C7277" w:rsidRPr="00ED03D0" w14:paraId="6817E90F" w14:textId="77777777" w:rsidTr="00F80612">
        <w:tc>
          <w:tcPr>
            <w:tcW w:w="10931" w:type="dxa"/>
            <w:gridSpan w:val="8"/>
          </w:tcPr>
          <w:p w14:paraId="538D202B" w14:textId="348BA612" w:rsidR="001C7277" w:rsidRPr="00F5492B" w:rsidRDefault="00766FE7" w:rsidP="001C7277">
            <w:pPr>
              <w:spacing w:after="0"/>
              <w:ind w:right="29"/>
              <w:jc w:val="both"/>
              <w:rPr>
                <w:rFonts w:ascii="Times New Roman" w:hAnsi="Times New Roman" w:cs="Times New Roman"/>
              </w:rPr>
            </w:pPr>
            <w:r>
              <w:rPr>
                <w:rFonts w:ascii="Times New Roman" w:hAnsi="Times New Roman" w:cs="Times New Roman"/>
                <w:b/>
              </w:rPr>
              <w:t>3.</w:t>
            </w:r>
            <w:r w:rsidR="001C7277" w:rsidRPr="00F5492B">
              <w:rPr>
                <w:rFonts w:ascii="Times New Roman" w:hAnsi="Times New Roman" w:cs="Times New Roman"/>
                <w:b/>
              </w:rPr>
              <w:t>Obiectivul general</w:t>
            </w:r>
            <w:r w:rsidR="001C7277" w:rsidRPr="00F5492B">
              <w:rPr>
                <w:rFonts w:ascii="Times New Roman" w:hAnsi="Times New Roman" w:cs="Times New Roman"/>
              </w:rPr>
              <w:t xml:space="preserve"> </w:t>
            </w:r>
          </w:p>
        </w:tc>
      </w:tr>
      <w:tr w:rsidR="00ED03D0" w:rsidRPr="00ED03D0" w14:paraId="213FF82C" w14:textId="77777777" w:rsidTr="00F80612">
        <w:trPr>
          <w:gridAfter w:val="1"/>
          <w:wAfter w:w="8" w:type="dxa"/>
        </w:trPr>
        <w:tc>
          <w:tcPr>
            <w:tcW w:w="1243" w:type="dxa"/>
          </w:tcPr>
          <w:p w14:paraId="7854E3AD" w14:textId="00D40A1A" w:rsidR="004562AD" w:rsidRPr="00F5492B" w:rsidRDefault="00F5492B" w:rsidP="00BD1AA1">
            <w:pPr>
              <w:spacing w:after="0"/>
              <w:jc w:val="center"/>
              <w:rPr>
                <w:rFonts w:ascii="Times New Roman" w:hAnsi="Times New Roman" w:cs="Times New Roman"/>
              </w:rPr>
            </w:pPr>
            <w:r>
              <w:rPr>
                <w:rFonts w:ascii="Times New Roman" w:hAnsi="Times New Roman" w:cs="Times New Roman"/>
              </w:rPr>
              <w:t>3</w:t>
            </w:r>
          </w:p>
        </w:tc>
        <w:tc>
          <w:tcPr>
            <w:tcW w:w="5147" w:type="dxa"/>
            <w:gridSpan w:val="3"/>
          </w:tcPr>
          <w:p w14:paraId="0F022B1C" w14:textId="77777777" w:rsidR="001C7277" w:rsidRPr="00CB6A01" w:rsidRDefault="001C7277" w:rsidP="001C7277">
            <w:pPr>
              <w:spacing w:after="0"/>
              <w:ind w:right="29"/>
              <w:jc w:val="both"/>
              <w:rPr>
                <w:rFonts w:ascii="Times New Roman" w:hAnsi="Times New Roman" w:cs="Times New Roman"/>
              </w:rPr>
            </w:pPr>
            <w:r w:rsidRPr="00CB6A01">
              <w:rPr>
                <w:rFonts w:ascii="Times New Roman" w:hAnsi="Times New Roman" w:cs="Times New Roman"/>
              </w:rPr>
              <w:t>Obiectivul urmărit a fi realizat de către Autoritatea Navală Română este acela de a asigura documentele prevăzute de legislația în vigoare,  în cantitățile care să permită desfășurarea fără întreruperi  a activităților de acordare  a carnetelor de marinar, brevetelor, certificatelor de capacitate și atestatelor pentru personalul navigant maritim și portuar, a documentelor de atestare pentru personalul navigant pe căile navigabile, precum și desfășurarea activităților de evidență, înmatriculare/înscriere a ambarcațiunilor de agrement prin emiterea documentelor în conformitate cu prevederile actelor normative în vigoare.</w:t>
            </w:r>
          </w:p>
          <w:p w14:paraId="613C9594" w14:textId="77777777" w:rsidR="001C7277" w:rsidRPr="001506A8" w:rsidRDefault="001C7277" w:rsidP="001C7277">
            <w:pPr>
              <w:spacing w:after="0"/>
              <w:ind w:right="29"/>
              <w:jc w:val="both"/>
              <w:rPr>
                <w:rFonts w:ascii="Times New Roman" w:hAnsi="Times New Roman" w:cs="Times New Roman"/>
              </w:rPr>
            </w:pPr>
            <w:r w:rsidRPr="001506A8">
              <w:rPr>
                <w:rFonts w:ascii="Times New Roman" w:hAnsi="Times New Roman" w:cs="Times New Roman"/>
              </w:rPr>
              <w:t xml:space="preserve">Obiectivul general la care achiziția prezentă va contribui, este chiar obiectivul pentru care a fost înființată Autoritatea Navală Română, care este organul </w:t>
            </w:r>
            <w:r w:rsidRPr="001506A8">
              <w:rPr>
                <w:rFonts w:ascii="Times New Roman" w:hAnsi="Times New Roman" w:cs="Times New Roman"/>
              </w:rPr>
              <w:lastRenderedPageBreak/>
              <w:t>tehnic de specialitate din subordinea Ministerului   Transporturilor și Infrastructurii prin care acesta își exercită funcția de autoritate de stat în domeniul navigației. ANR este organizată și funcționează potrivit prevederilor H.G. nr. 1133/2002 și a  O.G. nr. 42/1997 privind transportul maritim și pe căile navigabile interioare, republicată, cu modificările și completările ulterioare. O parte din principalele atribuții ale Autorității Navale Române, în legătură</w:t>
            </w:r>
            <w:r>
              <w:rPr>
                <w:rFonts w:ascii="Times New Roman" w:hAnsi="Times New Roman" w:cs="Times New Roman"/>
              </w:rPr>
              <w:t xml:space="preserve"> </w:t>
            </w:r>
            <w:r w:rsidRPr="001506A8">
              <w:rPr>
                <w:rFonts w:ascii="Times New Roman" w:hAnsi="Times New Roman" w:cs="Times New Roman"/>
              </w:rPr>
              <w:t>cu achiziția, sunt: inspecția, controlul și supravegherea navigației; controlul statului pavilionului și controlul statului portului; sancționarea contravențiilor, cercetarea evenimentelor și accidentelor de navigație; înmatricularea și evidența navelor sub pavilion român; evidența, atestarea și brevetarea personalului navigant; supravegherea tehnică, clasificarea și certificarea navelor.</w:t>
            </w:r>
          </w:p>
          <w:p w14:paraId="6BAF4E05" w14:textId="0A0D8423" w:rsidR="004562AD" w:rsidRPr="00ED03D0" w:rsidRDefault="004562AD" w:rsidP="001C7277">
            <w:pPr>
              <w:spacing w:after="0"/>
              <w:ind w:right="29" w:firstLine="708"/>
              <w:jc w:val="both"/>
              <w:rPr>
                <w:rFonts w:ascii="Times New Roman" w:hAnsi="Times New Roman" w:cs="Times New Roman"/>
                <w:color w:val="FF0000"/>
              </w:rPr>
            </w:pPr>
          </w:p>
        </w:tc>
        <w:tc>
          <w:tcPr>
            <w:tcW w:w="4533" w:type="dxa"/>
            <w:gridSpan w:val="3"/>
          </w:tcPr>
          <w:p w14:paraId="3F50FE7E" w14:textId="77777777" w:rsidR="004562AD" w:rsidRPr="00ED03D0" w:rsidRDefault="004562AD" w:rsidP="00BD1AA1">
            <w:pPr>
              <w:spacing w:after="0"/>
              <w:rPr>
                <w:rFonts w:ascii="Times New Roman" w:hAnsi="Times New Roman" w:cs="Times New Roman"/>
                <w:color w:val="FF0000"/>
              </w:rPr>
            </w:pPr>
          </w:p>
        </w:tc>
      </w:tr>
      <w:tr w:rsidR="00CB3A75" w:rsidRPr="00ED03D0" w14:paraId="7D31CA60" w14:textId="77777777" w:rsidTr="00F80612">
        <w:tc>
          <w:tcPr>
            <w:tcW w:w="10931" w:type="dxa"/>
            <w:gridSpan w:val="8"/>
          </w:tcPr>
          <w:p w14:paraId="0E87721F" w14:textId="70B766B3" w:rsidR="00CB3A75" w:rsidRPr="00F5492B" w:rsidRDefault="00766FE7" w:rsidP="00CB3A75">
            <w:pPr>
              <w:spacing w:after="0"/>
              <w:jc w:val="both"/>
              <w:rPr>
                <w:rFonts w:ascii="Times New Roman" w:hAnsi="Times New Roman" w:cs="Times New Roman"/>
              </w:rPr>
            </w:pPr>
            <w:r>
              <w:rPr>
                <w:rFonts w:ascii="Times New Roman" w:hAnsi="Times New Roman" w:cs="Times New Roman"/>
                <w:b/>
              </w:rPr>
              <w:t>4.</w:t>
            </w:r>
            <w:r w:rsidR="00CB3A75" w:rsidRPr="00F5492B">
              <w:rPr>
                <w:rFonts w:ascii="Times New Roman" w:hAnsi="Times New Roman" w:cs="Times New Roman"/>
                <w:b/>
              </w:rPr>
              <w:t>Obiectivele specifice</w:t>
            </w:r>
            <w:r w:rsidR="00CB3A75" w:rsidRPr="00F5492B">
              <w:rPr>
                <w:rFonts w:ascii="Times New Roman" w:hAnsi="Times New Roman" w:cs="Times New Roman"/>
              </w:rPr>
              <w:t xml:space="preserve"> </w:t>
            </w:r>
          </w:p>
        </w:tc>
      </w:tr>
      <w:tr w:rsidR="00ED03D0" w:rsidRPr="00ED03D0" w14:paraId="6D870581" w14:textId="77777777" w:rsidTr="00F80612">
        <w:trPr>
          <w:gridAfter w:val="1"/>
          <w:wAfter w:w="8" w:type="dxa"/>
        </w:trPr>
        <w:tc>
          <w:tcPr>
            <w:tcW w:w="1243" w:type="dxa"/>
          </w:tcPr>
          <w:p w14:paraId="7A2DD123" w14:textId="61942664" w:rsidR="004562AD" w:rsidRPr="00F5492B" w:rsidRDefault="00F5492B" w:rsidP="00BD1AA1">
            <w:pPr>
              <w:spacing w:after="0"/>
              <w:jc w:val="center"/>
              <w:rPr>
                <w:rFonts w:ascii="Times New Roman" w:hAnsi="Times New Roman" w:cs="Times New Roman"/>
              </w:rPr>
            </w:pPr>
            <w:r>
              <w:rPr>
                <w:rFonts w:ascii="Times New Roman" w:hAnsi="Times New Roman" w:cs="Times New Roman"/>
              </w:rPr>
              <w:t>4</w:t>
            </w:r>
          </w:p>
        </w:tc>
        <w:tc>
          <w:tcPr>
            <w:tcW w:w="5147" w:type="dxa"/>
            <w:gridSpan w:val="3"/>
          </w:tcPr>
          <w:p w14:paraId="27DF078B" w14:textId="77777777" w:rsidR="00CB3A75" w:rsidRPr="001506A8" w:rsidRDefault="00CB3A75" w:rsidP="00CB3A75">
            <w:pPr>
              <w:spacing w:after="0"/>
              <w:ind w:right="29"/>
              <w:jc w:val="both"/>
              <w:rPr>
                <w:rFonts w:ascii="Times New Roman" w:hAnsi="Times New Roman" w:cs="Times New Roman"/>
              </w:rPr>
            </w:pPr>
            <w:r w:rsidRPr="001506A8">
              <w:rPr>
                <w:rFonts w:ascii="Times New Roman" w:hAnsi="Times New Roman" w:cs="Times New Roman"/>
              </w:rPr>
              <w:t>Pentru exercitarea atribuțiilor specifice de inspecție, control și supraveghere, înmatricularea și evidența navelor sub pavilion român; evidența, atestarea și brevetarea personalului navigant; supravegherea tehnică, clasificarea și certificarea navelor.</w:t>
            </w:r>
            <w:r w:rsidRPr="001506A8">
              <w:rPr>
                <w:rFonts w:ascii="Times New Roman" w:hAnsi="Times New Roman" w:cs="Times New Roman"/>
              </w:rPr>
              <w:tab/>
            </w:r>
          </w:p>
          <w:p w14:paraId="4ABD2D1E" w14:textId="448D9EF7" w:rsidR="004562AD" w:rsidRPr="00ED03D0" w:rsidRDefault="004562AD" w:rsidP="00BD1AA1">
            <w:pPr>
              <w:spacing w:after="0"/>
              <w:jc w:val="both"/>
              <w:rPr>
                <w:rFonts w:ascii="Times New Roman" w:hAnsi="Times New Roman" w:cs="Times New Roman"/>
                <w:color w:val="FF0000"/>
              </w:rPr>
            </w:pPr>
          </w:p>
        </w:tc>
        <w:tc>
          <w:tcPr>
            <w:tcW w:w="4533" w:type="dxa"/>
            <w:gridSpan w:val="3"/>
          </w:tcPr>
          <w:p w14:paraId="5678A60C" w14:textId="77777777" w:rsidR="004562AD" w:rsidRPr="00ED03D0" w:rsidRDefault="004562AD" w:rsidP="00BD1AA1">
            <w:pPr>
              <w:spacing w:after="0"/>
              <w:rPr>
                <w:rFonts w:ascii="Times New Roman" w:hAnsi="Times New Roman" w:cs="Times New Roman"/>
                <w:color w:val="FF0000"/>
              </w:rPr>
            </w:pPr>
          </w:p>
        </w:tc>
      </w:tr>
      <w:tr w:rsidR="00ED03D0" w:rsidRPr="00ED03D0" w14:paraId="6403E57D" w14:textId="77777777" w:rsidTr="00F80612">
        <w:tc>
          <w:tcPr>
            <w:tcW w:w="10931" w:type="dxa"/>
            <w:gridSpan w:val="8"/>
            <w:shd w:val="clear" w:color="auto" w:fill="D9D9D9" w:themeFill="background1" w:themeFillShade="D9"/>
          </w:tcPr>
          <w:p w14:paraId="333A70BE" w14:textId="6026FD75" w:rsidR="00B9281A" w:rsidRPr="00F5492B" w:rsidRDefault="00766FE7" w:rsidP="00BD1AA1">
            <w:pPr>
              <w:spacing w:after="0"/>
              <w:rPr>
                <w:rFonts w:ascii="Times New Roman" w:hAnsi="Times New Roman" w:cs="Times New Roman"/>
              </w:rPr>
            </w:pPr>
            <w:r>
              <w:rPr>
                <w:rFonts w:ascii="Times New Roman" w:hAnsi="Times New Roman" w:cs="Times New Roman"/>
                <w:b/>
              </w:rPr>
              <w:t>5.</w:t>
            </w:r>
            <w:r w:rsidR="00A63271" w:rsidRPr="00F5492B">
              <w:rPr>
                <w:rFonts w:ascii="Times New Roman" w:hAnsi="Times New Roman" w:cs="Times New Roman"/>
                <w:b/>
              </w:rPr>
              <w:t>P</w:t>
            </w:r>
            <w:r w:rsidR="00B9281A" w:rsidRPr="00F5492B">
              <w:rPr>
                <w:rFonts w:ascii="Times New Roman" w:hAnsi="Times New Roman" w:cs="Times New Roman"/>
                <w:b/>
              </w:rPr>
              <w:t>roduselor solicitate</w:t>
            </w:r>
          </w:p>
        </w:tc>
      </w:tr>
      <w:tr w:rsidR="00ED03D0" w:rsidRPr="00ED03D0" w14:paraId="025C84F9" w14:textId="77777777" w:rsidTr="00F80612">
        <w:trPr>
          <w:gridAfter w:val="1"/>
          <w:wAfter w:w="8" w:type="dxa"/>
        </w:trPr>
        <w:tc>
          <w:tcPr>
            <w:tcW w:w="1243" w:type="dxa"/>
          </w:tcPr>
          <w:p w14:paraId="75A4204D" w14:textId="0A9B2FA7" w:rsidR="00B9281A" w:rsidRPr="00F5492B" w:rsidRDefault="00F5492B" w:rsidP="00BD1AA1">
            <w:pPr>
              <w:spacing w:after="0"/>
              <w:jc w:val="center"/>
              <w:rPr>
                <w:rFonts w:ascii="Times New Roman" w:hAnsi="Times New Roman" w:cs="Times New Roman"/>
              </w:rPr>
            </w:pPr>
            <w:r>
              <w:rPr>
                <w:rFonts w:ascii="Times New Roman" w:hAnsi="Times New Roman" w:cs="Times New Roman"/>
              </w:rPr>
              <w:t>5</w:t>
            </w:r>
            <w:r w:rsidR="00766FE7">
              <w:rPr>
                <w:rFonts w:ascii="Times New Roman" w:hAnsi="Times New Roman" w:cs="Times New Roman"/>
              </w:rPr>
              <w:t>.1</w:t>
            </w:r>
          </w:p>
        </w:tc>
        <w:tc>
          <w:tcPr>
            <w:tcW w:w="5147" w:type="dxa"/>
            <w:gridSpan w:val="3"/>
          </w:tcPr>
          <w:p w14:paraId="347824DB" w14:textId="7C05E690" w:rsidR="00B9281A" w:rsidRPr="00A63271" w:rsidRDefault="00B9281A" w:rsidP="00BD1AA1">
            <w:pPr>
              <w:spacing w:after="0"/>
              <w:jc w:val="both"/>
              <w:rPr>
                <w:rFonts w:ascii="Times New Roman" w:hAnsi="Times New Roman" w:cs="Times New Roman"/>
                <w:b/>
              </w:rPr>
            </w:pPr>
            <w:r w:rsidRPr="00A63271">
              <w:rPr>
                <w:rFonts w:ascii="Times New Roman" w:hAnsi="Times New Roman" w:cs="Times New Roman"/>
                <w:b/>
              </w:rPr>
              <w:t xml:space="preserve">Pentru fiecare din produsele ofertate, se vor prezenta în mod obligatoriu </w:t>
            </w:r>
            <w:r w:rsidRPr="00A63271">
              <w:rPr>
                <w:rFonts w:ascii="Times New Roman" w:hAnsi="Times New Roman" w:cs="Times New Roman"/>
                <w:b/>
                <w:u w:val="single"/>
              </w:rPr>
              <w:t>mostre</w:t>
            </w:r>
            <w:r w:rsidRPr="00A63271">
              <w:rPr>
                <w:rFonts w:ascii="Times New Roman" w:hAnsi="Times New Roman" w:cs="Times New Roman"/>
                <w:b/>
              </w:rPr>
              <w:t xml:space="preserve"> o dată cu depunerea ofertei.</w:t>
            </w:r>
          </w:p>
        </w:tc>
        <w:tc>
          <w:tcPr>
            <w:tcW w:w="4533" w:type="dxa"/>
            <w:gridSpan w:val="3"/>
          </w:tcPr>
          <w:p w14:paraId="002ABB35" w14:textId="77777777" w:rsidR="00B9281A" w:rsidRPr="00ED03D0" w:rsidRDefault="00B9281A" w:rsidP="00BD1AA1">
            <w:pPr>
              <w:spacing w:after="0"/>
              <w:rPr>
                <w:rFonts w:ascii="Times New Roman" w:hAnsi="Times New Roman" w:cs="Times New Roman"/>
                <w:color w:val="FF0000"/>
              </w:rPr>
            </w:pPr>
          </w:p>
        </w:tc>
      </w:tr>
      <w:tr w:rsidR="00ED03D0" w:rsidRPr="00ED03D0" w14:paraId="037A425A" w14:textId="77777777" w:rsidTr="00F80612">
        <w:trPr>
          <w:gridAfter w:val="1"/>
          <w:wAfter w:w="8" w:type="dxa"/>
        </w:trPr>
        <w:tc>
          <w:tcPr>
            <w:tcW w:w="1243" w:type="dxa"/>
          </w:tcPr>
          <w:p w14:paraId="6D4207B5" w14:textId="682024F2" w:rsidR="00B9281A" w:rsidRPr="00F5492B" w:rsidRDefault="00766FE7" w:rsidP="00BD1AA1">
            <w:pPr>
              <w:spacing w:after="0"/>
              <w:jc w:val="center"/>
              <w:rPr>
                <w:rFonts w:ascii="Times New Roman" w:hAnsi="Times New Roman" w:cs="Times New Roman"/>
              </w:rPr>
            </w:pPr>
            <w:r>
              <w:rPr>
                <w:rFonts w:ascii="Times New Roman" w:hAnsi="Times New Roman" w:cs="Times New Roman"/>
              </w:rPr>
              <w:t>6</w:t>
            </w:r>
          </w:p>
        </w:tc>
        <w:tc>
          <w:tcPr>
            <w:tcW w:w="5147" w:type="dxa"/>
            <w:gridSpan w:val="3"/>
          </w:tcPr>
          <w:p w14:paraId="5E5FBDAA" w14:textId="09DD2902" w:rsidR="00B9281A" w:rsidRPr="005D3679" w:rsidRDefault="002206ED" w:rsidP="00BD1AA1">
            <w:pPr>
              <w:spacing w:after="0"/>
              <w:jc w:val="both"/>
              <w:rPr>
                <w:rFonts w:ascii="Times New Roman" w:hAnsi="Times New Roman" w:cs="Times New Roman"/>
                <w:b/>
              </w:rPr>
            </w:pPr>
            <w:r w:rsidRPr="005D3679">
              <w:rPr>
                <w:rFonts w:ascii="Times New Roman" w:hAnsi="Times New Roman" w:cs="Times New Roman"/>
                <w:b/>
              </w:rPr>
              <w:t>*Produse solicitate</w:t>
            </w:r>
          </w:p>
          <w:p w14:paraId="192E98FA" w14:textId="5213FF9A" w:rsidR="002206ED" w:rsidRPr="00ED03D0" w:rsidRDefault="002206ED" w:rsidP="00BD1AA1">
            <w:pPr>
              <w:spacing w:after="0"/>
              <w:jc w:val="both"/>
              <w:rPr>
                <w:rFonts w:ascii="Times New Roman" w:hAnsi="Times New Roman" w:cs="Times New Roman"/>
                <w:color w:val="FF0000"/>
              </w:rPr>
            </w:pPr>
            <w:r w:rsidRPr="005D3679">
              <w:rPr>
                <w:rFonts w:ascii="Times New Roman" w:hAnsi="Times New Roman" w:cs="Times New Roman"/>
              </w:rPr>
              <w:t>* - pe parcursul derulării acordului-cadru, specificațiile tehnice din prezentul document pot suferi modificări, în funcție de modificările legislative în domeniu.</w:t>
            </w:r>
          </w:p>
        </w:tc>
        <w:tc>
          <w:tcPr>
            <w:tcW w:w="4533" w:type="dxa"/>
            <w:gridSpan w:val="3"/>
          </w:tcPr>
          <w:p w14:paraId="2BAF69CA" w14:textId="77777777" w:rsidR="00B9281A" w:rsidRPr="00ED03D0" w:rsidRDefault="00B9281A" w:rsidP="00BD1AA1">
            <w:pPr>
              <w:spacing w:after="0"/>
              <w:rPr>
                <w:rFonts w:ascii="Times New Roman" w:hAnsi="Times New Roman" w:cs="Times New Roman"/>
                <w:color w:val="FF0000"/>
              </w:rPr>
            </w:pPr>
          </w:p>
        </w:tc>
      </w:tr>
      <w:tr w:rsidR="00ED03D0" w:rsidRPr="00ED03D0" w14:paraId="034EBB48" w14:textId="77777777" w:rsidTr="00F80612">
        <w:trPr>
          <w:gridAfter w:val="1"/>
          <w:wAfter w:w="8" w:type="dxa"/>
        </w:trPr>
        <w:tc>
          <w:tcPr>
            <w:tcW w:w="1243" w:type="dxa"/>
            <w:vMerge w:val="restart"/>
          </w:tcPr>
          <w:p w14:paraId="253C25A0" w14:textId="5AC52A47" w:rsidR="000C4ACA" w:rsidRPr="00F5492B" w:rsidRDefault="00F5492B" w:rsidP="005D3679">
            <w:pPr>
              <w:spacing w:after="0"/>
              <w:rPr>
                <w:rFonts w:ascii="Times New Roman" w:hAnsi="Times New Roman" w:cs="Times New Roman"/>
              </w:rPr>
            </w:pPr>
            <w:r>
              <w:rPr>
                <w:rFonts w:ascii="Times New Roman" w:hAnsi="Times New Roman" w:cs="Times New Roman"/>
              </w:rPr>
              <w:t>7</w:t>
            </w:r>
          </w:p>
        </w:tc>
        <w:tc>
          <w:tcPr>
            <w:tcW w:w="1155" w:type="dxa"/>
          </w:tcPr>
          <w:p w14:paraId="526C6A1C" w14:textId="31E9105E" w:rsidR="000C4ACA" w:rsidRPr="009A1235" w:rsidRDefault="000C4ACA" w:rsidP="00D14AF1">
            <w:pPr>
              <w:spacing w:after="0"/>
              <w:jc w:val="center"/>
              <w:rPr>
                <w:rFonts w:ascii="Times New Roman" w:hAnsi="Times New Roman" w:cs="Times New Roman"/>
                <w:b/>
                <w:lang w:val="en-US"/>
              </w:rPr>
            </w:pPr>
            <w:r w:rsidRPr="009A1235">
              <w:rPr>
                <w:rFonts w:ascii="Times New Roman" w:hAnsi="Times New Roman" w:cs="Times New Roman"/>
                <w:b/>
              </w:rPr>
              <w:t xml:space="preserve">Cantitate </w:t>
            </w:r>
            <w:r w:rsidRPr="009A1235">
              <w:rPr>
                <w:rFonts w:ascii="Times New Roman" w:hAnsi="Times New Roman" w:cs="Times New Roman"/>
                <w:b/>
                <w:lang w:val="en-US"/>
              </w:rPr>
              <w:t>[</w:t>
            </w:r>
            <w:proofErr w:type="spellStart"/>
            <w:r w:rsidRPr="009A1235">
              <w:rPr>
                <w:rFonts w:ascii="Times New Roman" w:hAnsi="Times New Roman" w:cs="Times New Roman"/>
                <w:b/>
                <w:lang w:val="en-US"/>
              </w:rPr>
              <w:t>buc</w:t>
            </w:r>
            <w:proofErr w:type="spellEnd"/>
            <w:r w:rsidRPr="009A1235">
              <w:rPr>
                <w:rFonts w:ascii="Times New Roman" w:hAnsi="Times New Roman" w:cs="Times New Roman"/>
                <w:b/>
                <w:lang w:val="en-US"/>
              </w:rPr>
              <w:t>.]</w:t>
            </w:r>
          </w:p>
        </w:tc>
        <w:tc>
          <w:tcPr>
            <w:tcW w:w="1485" w:type="dxa"/>
          </w:tcPr>
          <w:p w14:paraId="242F950E" w14:textId="74DC5379" w:rsidR="000C4ACA" w:rsidRPr="009A1235" w:rsidRDefault="000C4ACA" w:rsidP="00BD1AA1">
            <w:pPr>
              <w:spacing w:after="0"/>
              <w:jc w:val="center"/>
              <w:rPr>
                <w:rFonts w:ascii="Times New Roman" w:hAnsi="Times New Roman" w:cs="Times New Roman"/>
                <w:b/>
              </w:rPr>
            </w:pPr>
            <w:r w:rsidRPr="009A1235">
              <w:rPr>
                <w:rFonts w:ascii="Times New Roman" w:hAnsi="Times New Roman" w:cs="Times New Roman"/>
                <w:b/>
              </w:rPr>
              <w:t>Data de livrare solicitată</w:t>
            </w:r>
          </w:p>
        </w:tc>
        <w:tc>
          <w:tcPr>
            <w:tcW w:w="2507" w:type="dxa"/>
          </w:tcPr>
          <w:p w14:paraId="0F7C29EB" w14:textId="15AD2425" w:rsidR="000C4ACA" w:rsidRPr="009A1235" w:rsidRDefault="000C4ACA" w:rsidP="00BD1AA1">
            <w:pPr>
              <w:spacing w:after="0"/>
              <w:ind w:right="60"/>
              <w:jc w:val="center"/>
              <w:rPr>
                <w:rFonts w:ascii="Times New Roman" w:hAnsi="Times New Roman" w:cs="Times New Roman"/>
                <w:b/>
              </w:rPr>
            </w:pPr>
            <w:r w:rsidRPr="009A1235">
              <w:rPr>
                <w:rFonts w:ascii="Times New Roman" w:hAnsi="Times New Roman" w:cs="Times New Roman"/>
                <w:b/>
              </w:rPr>
              <w:t>Specificații tehnice SAU cerințe funcționale extinse</w:t>
            </w:r>
          </w:p>
        </w:tc>
        <w:tc>
          <w:tcPr>
            <w:tcW w:w="1096" w:type="dxa"/>
          </w:tcPr>
          <w:p w14:paraId="0BB87A3F" w14:textId="248A241F" w:rsidR="000C4ACA" w:rsidRPr="009A1235" w:rsidRDefault="000C4ACA" w:rsidP="00BD1AA1">
            <w:pPr>
              <w:spacing w:after="0"/>
              <w:jc w:val="center"/>
              <w:rPr>
                <w:rFonts w:ascii="Times New Roman" w:hAnsi="Times New Roman" w:cs="Times New Roman"/>
                <w:b/>
              </w:rPr>
            </w:pPr>
            <w:r w:rsidRPr="009A1235">
              <w:rPr>
                <w:rFonts w:ascii="Times New Roman" w:hAnsi="Times New Roman" w:cs="Times New Roman"/>
                <w:b/>
              </w:rPr>
              <w:t xml:space="preserve">Cantitate </w:t>
            </w:r>
          </w:p>
          <w:p w14:paraId="05DE7D84" w14:textId="3859B56E" w:rsidR="000C4ACA" w:rsidRPr="009A1235" w:rsidRDefault="000C4ACA" w:rsidP="00BD1AA1">
            <w:pPr>
              <w:spacing w:after="0"/>
              <w:jc w:val="center"/>
              <w:rPr>
                <w:rFonts w:ascii="Times New Roman" w:hAnsi="Times New Roman" w:cs="Times New Roman"/>
              </w:rPr>
            </w:pPr>
            <w:r w:rsidRPr="009A1235">
              <w:rPr>
                <w:rFonts w:ascii="Times New Roman" w:hAnsi="Times New Roman" w:cs="Times New Roman"/>
                <w:b/>
                <w:lang w:val="en-US"/>
              </w:rPr>
              <w:t>[</w:t>
            </w:r>
            <w:proofErr w:type="spellStart"/>
            <w:r w:rsidRPr="009A1235">
              <w:rPr>
                <w:rFonts w:ascii="Times New Roman" w:hAnsi="Times New Roman" w:cs="Times New Roman"/>
                <w:b/>
                <w:lang w:val="en-US"/>
              </w:rPr>
              <w:t>buc</w:t>
            </w:r>
            <w:proofErr w:type="spellEnd"/>
            <w:r w:rsidRPr="009A1235">
              <w:rPr>
                <w:rFonts w:ascii="Times New Roman" w:hAnsi="Times New Roman" w:cs="Times New Roman"/>
                <w:b/>
                <w:lang w:val="en-US"/>
              </w:rPr>
              <w:t>.]</w:t>
            </w:r>
          </w:p>
        </w:tc>
        <w:tc>
          <w:tcPr>
            <w:tcW w:w="1434" w:type="dxa"/>
          </w:tcPr>
          <w:p w14:paraId="4381EAB9" w14:textId="212B5E8C" w:rsidR="000C4ACA" w:rsidRPr="009A1235" w:rsidRDefault="000C4ACA" w:rsidP="00BD1AA1">
            <w:pPr>
              <w:spacing w:after="0"/>
              <w:jc w:val="center"/>
              <w:rPr>
                <w:rFonts w:ascii="Times New Roman" w:hAnsi="Times New Roman" w:cs="Times New Roman"/>
              </w:rPr>
            </w:pPr>
            <w:r w:rsidRPr="009A1235">
              <w:rPr>
                <w:rFonts w:ascii="Times New Roman" w:hAnsi="Times New Roman" w:cs="Times New Roman"/>
                <w:b/>
              </w:rPr>
              <w:t>Data de livrare solicitată</w:t>
            </w:r>
          </w:p>
        </w:tc>
        <w:tc>
          <w:tcPr>
            <w:tcW w:w="2003" w:type="dxa"/>
          </w:tcPr>
          <w:p w14:paraId="2960D817" w14:textId="17D6E3C6" w:rsidR="000C4ACA" w:rsidRPr="009A1235" w:rsidRDefault="000C4ACA" w:rsidP="00BD1AA1">
            <w:pPr>
              <w:spacing w:after="0"/>
              <w:jc w:val="center"/>
              <w:rPr>
                <w:rFonts w:ascii="Times New Roman" w:hAnsi="Times New Roman" w:cs="Times New Roman"/>
              </w:rPr>
            </w:pPr>
            <w:r w:rsidRPr="009A1235">
              <w:rPr>
                <w:rFonts w:ascii="Times New Roman" w:hAnsi="Times New Roman" w:cs="Times New Roman"/>
                <w:b/>
              </w:rPr>
              <w:t>Specificații tehnice SAU cerințe funcționale extinse</w:t>
            </w:r>
          </w:p>
        </w:tc>
      </w:tr>
      <w:tr w:rsidR="00ED03D0" w:rsidRPr="00ED03D0" w14:paraId="53283112" w14:textId="77777777" w:rsidTr="00F80612">
        <w:trPr>
          <w:gridAfter w:val="1"/>
          <w:wAfter w:w="8" w:type="dxa"/>
        </w:trPr>
        <w:tc>
          <w:tcPr>
            <w:tcW w:w="1243" w:type="dxa"/>
            <w:vMerge/>
          </w:tcPr>
          <w:p w14:paraId="1829992A" w14:textId="77777777" w:rsidR="000C4ACA" w:rsidRPr="00F5492B" w:rsidRDefault="000C4ACA" w:rsidP="00BD1AA1">
            <w:pPr>
              <w:spacing w:after="0"/>
              <w:jc w:val="center"/>
              <w:rPr>
                <w:rFonts w:ascii="Times New Roman" w:hAnsi="Times New Roman" w:cs="Times New Roman"/>
              </w:rPr>
            </w:pPr>
          </w:p>
        </w:tc>
        <w:tc>
          <w:tcPr>
            <w:tcW w:w="5147" w:type="dxa"/>
            <w:gridSpan w:val="3"/>
          </w:tcPr>
          <w:p w14:paraId="43509763" w14:textId="7785EB75" w:rsidR="000C4ACA" w:rsidRPr="009A1235" w:rsidRDefault="000C4ACA" w:rsidP="00B6027F">
            <w:pPr>
              <w:spacing w:after="0"/>
              <w:ind w:right="60"/>
              <w:rPr>
                <w:rFonts w:ascii="Times New Roman" w:hAnsi="Times New Roman" w:cs="Times New Roman"/>
                <w:b/>
              </w:rPr>
            </w:pPr>
            <w:r w:rsidRPr="009A1235">
              <w:rPr>
                <w:rFonts w:ascii="Times New Roman" w:hAnsi="Times New Roman" w:cs="Times New Roman"/>
                <w:b/>
              </w:rPr>
              <w:t xml:space="preserve">A. </w:t>
            </w:r>
            <w:r w:rsidR="00B57EB0" w:rsidRPr="009A1235">
              <w:rPr>
                <w:rFonts w:ascii="Times New Roman" w:hAnsi="Times New Roman" w:cs="Times New Roman"/>
                <w:b/>
              </w:rPr>
              <w:t>BREVETE BV</w:t>
            </w:r>
            <w:r w:rsidRPr="009A1235">
              <w:rPr>
                <w:rFonts w:ascii="Times New Roman" w:hAnsi="Times New Roman" w:cs="Times New Roman"/>
                <w:b/>
              </w:rPr>
              <w:t>:</w:t>
            </w:r>
          </w:p>
        </w:tc>
        <w:tc>
          <w:tcPr>
            <w:tcW w:w="4533" w:type="dxa"/>
            <w:gridSpan w:val="3"/>
          </w:tcPr>
          <w:p w14:paraId="47F66908" w14:textId="13CD6745" w:rsidR="000C4ACA" w:rsidRPr="009A1235" w:rsidRDefault="000C4ACA" w:rsidP="00BD1AA1">
            <w:pPr>
              <w:spacing w:after="0"/>
              <w:rPr>
                <w:rFonts w:ascii="Times New Roman" w:hAnsi="Times New Roman" w:cs="Times New Roman"/>
                <w:b/>
              </w:rPr>
            </w:pPr>
          </w:p>
        </w:tc>
      </w:tr>
      <w:tr w:rsidR="00ED03D0" w:rsidRPr="00ED03D0" w14:paraId="21F70FEC" w14:textId="77777777" w:rsidTr="00F80612">
        <w:trPr>
          <w:gridAfter w:val="1"/>
          <w:wAfter w:w="8" w:type="dxa"/>
        </w:trPr>
        <w:tc>
          <w:tcPr>
            <w:tcW w:w="1243" w:type="dxa"/>
            <w:vMerge/>
          </w:tcPr>
          <w:p w14:paraId="67546D45" w14:textId="77777777" w:rsidR="000C4ACA" w:rsidRPr="00F5492B" w:rsidRDefault="000C4ACA" w:rsidP="00BD1AA1">
            <w:pPr>
              <w:spacing w:after="0"/>
              <w:jc w:val="center"/>
              <w:rPr>
                <w:rFonts w:ascii="Times New Roman" w:hAnsi="Times New Roman" w:cs="Times New Roman"/>
              </w:rPr>
            </w:pPr>
          </w:p>
        </w:tc>
        <w:tc>
          <w:tcPr>
            <w:tcW w:w="1155" w:type="dxa"/>
          </w:tcPr>
          <w:p w14:paraId="2CF0D406" w14:textId="18AF1A8A" w:rsidR="000C4ACA" w:rsidRPr="009A1235" w:rsidRDefault="00B57EB0" w:rsidP="00BD1AA1">
            <w:pPr>
              <w:spacing w:after="0"/>
              <w:jc w:val="both"/>
              <w:rPr>
                <w:rFonts w:ascii="Times New Roman" w:hAnsi="Times New Roman" w:cs="Times New Roman"/>
              </w:rPr>
            </w:pPr>
            <w:r w:rsidRPr="009A1235">
              <w:rPr>
                <w:rFonts w:ascii="Times New Roman" w:hAnsi="Times New Roman" w:cs="Times New Roman"/>
              </w:rPr>
              <w:t>1500</w:t>
            </w:r>
          </w:p>
        </w:tc>
        <w:tc>
          <w:tcPr>
            <w:tcW w:w="1485" w:type="dxa"/>
          </w:tcPr>
          <w:p w14:paraId="2E02A97F" w14:textId="653A04B6" w:rsidR="000C4ACA" w:rsidRPr="009A1235" w:rsidRDefault="000C4ACA" w:rsidP="00BD1AA1">
            <w:pPr>
              <w:spacing w:after="0"/>
              <w:jc w:val="both"/>
              <w:rPr>
                <w:rFonts w:ascii="Times New Roman" w:hAnsi="Times New Roman" w:cs="Times New Roman"/>
              </w:rPr>
            </w:pPr>
            <w:r w:rsidRPr="009A1235">
              <w:rPr>
                <w:rFonts w:ascii="Times New Roman" w:hAnsi="Times New Roman" w:cs="Times New Roman"/>
              </w:rPr>
              <w:t>Maximum 30 zile de la emiterea notei de comandă</w:t>
            </w:r>
          </w:p>
        </w:tc>
        <w:tc>
          <w:tcPr>
            <w:tcW w:w="2507" w:type="dxa"/>
          </w:tcPr>
          <w:p w14:paraId="372D3345" w14:textId="76C6F340" w:rsidR="000C4ACA" w:rsidRPr="009A1235" w:rsidRDefault="00B57EB0" w:rsidP="00BD1AA1">
            <w:pPr>
              <w:spacing w:after="0"/>
              <w:jc w:val="both"/>
              <w:rPr>
                <w:rFonts w:ascii="Times New Roman" w:hAnsi="Times New Roman" w:cs="Times New Roman"/>
              </w:rPr>
            </w:pPr>
            <w:r w:rsidRPr="009A1235">
              <w:rPr>
                <w:rFonts w:ascii="Times New Roman" w:eastAsia="Calibri" w:hAnsi="Times New Roman" w:cs="Times New Roman"/>
              </w:rPr>
              <w:t>Se va avea în vedere forma stemei conform prevederilor Legii nr. 102/1992 privind stema țării și sigiliul statului. O.M.T. nr. 1266/2014</w:t>
            </w:r>
          </w:p>
        </w:tc>
        <w:tc>
          <w:tcPr>
            <w:tcW w:w="1096" w:type="dxa"/>
          </w:tcPr>
          <w:p w14:paraId="334D9290" w14:textId="77777777" w:rsidR="000C4ACA" w:rsidRPr="009A1235" w:rsidRDefault="000C4ACA" w:rsidP="00BD1AA1">
            <w:pPr>
              <w:spacing w:after="0"/>
              <w:rPr>
                <w:rFonts w:ascii="Times New Roman" w:hAnsi="Times New Roman" w:cs="Times New Roman"/>
              </w:rPr>
            </w:pPr>
          </w:p>
        </w:tc>
        <w:tc>
          <w:tcPr>
            <w:tcW w:w="1434" w:type="dxa"/>
          </w:tcPr>
          <w:p w14:paraId="41FC7D3F" w14:textId="77777777" w:rsidR="000C4ACA" w:rsidRPr="009A1235" w:rsidRDefault="000C4ACA" w:rsidP="00BD1AA1">
            <w:pPr>
              <w:spacing w:after="0"/>
              <w:rPr>
                <w:rFonts w:ascii="Times New Roman" w:hAnsi="Times New Roman" w:cs="Times New Roman"/>
              </w:rPr>
            </w:pPr>
          </w:p>
        </w:tc>
        <w:tc>
          <w:tcPr>
            <w:tcW w:w="2003" w:type="dxa"/>
          </w:tcPr>
          <w:p w14:paraId="5C14B881" w14:textId="74AD316A" w:rsidR="000C4ACA" w:rsidRPr="009A1235" w:rsidRDefault="000C4ACA" w:rsidP="00BD1AA1">
            <w:pPr>
              <w:spacing w:after="0"/>
              <w:rPr>
                <w:rFonts w:ascii="Times New Roman" w:hAnsi="Times New Roman" w:cs="Times New Roman"/>
              </w:rPr>
            </w:pPr>
          </w:p>
        </w:tc>
      </w:tr>
      <w:tr w:rsidR="00ED03D0" w:rsidRPr="00ED03D0" w14:paraId="2DA50E23" w14:textId="77777777" w:rsidTr="00F80612">
        <w:trPr>
          <w:gridAfter w:val="1"/>
          <w:wAfter w:w="8" w:type="dxa"/>
        </w:trPr>
        <w:tc>
          <w:tcPr>
            <w:tcW w:w="1243" w:type="dxa"/>
            <w:vMerge/>
          </w:tcPr>
          <w:p w14:paraId="02C2C26D" w14:textId="77777777" w:rsidR="000C4ACA" w:rsidRPr="00F5492B" w:rsidRDefault="000C4ACA" w:rsidP="00BD1AA1">
            <w:pPr>
              <w:spacing w:after="0"/>
              <w:jc w:val="center"/>
              <w:rPr>
                <w:rFonts w:ascii="Times New Roman" w:hAnsi="Times New Roman" w:cs="Times New Roman"/>
              </w:rPr>
            </w:pPr>
          </w:p>
        </w:tc>
        <w:tc>
          <w:tcPr>
            <w:tcW w:w="5147" w:type="dxa"/>
            <w:gridSpan w:val="3"/>
          </w:tcPr>
          <w:p w14:paraId="1973983F" w14:textId="254B83BA" w:rsidR="000C4ACA" w:rsidRPr="002706E9" w:rsidRDefault="000C4ACA" w:rsidP="00F16E9D">
            <w:pPr>
              <w:spacing w:after="0"/>
              <w:ind w:left="-504" w:right="-720" w:firstLine="504"/>
              <w:contextualSpacing/>
              <w:jc w:val="both"/>
              <w:rPr>
                <w:rFonts w:ascii="Times New Roman" w:hAnsi="Times New Roman" w:cs="Times New Roman"/>
                <w:b/>
              </w:rPr>
            </w:pPr>
            <w:r w:rsidRPr="002706E9">
              <w:rPr>
                <w:rFonts w:ascii="Times New Roman" w:hAnsi="Times New Roman" w:cs="Times New Roman"/>
                <w:b/>
              </w:rPr>
              <w:t xml:space="preserve">B. </w:t>
            </w:r>
            <w:r w:rsidR="00F16E9D" w:rsidRPr="002706E9">
              <w:rPr>
                <w:rFonts w:ascii="Times New Roman" w:eastAsia="Calibri" w:hAnsi="Times New Roman" w:cs="Times New Roman"/>
                <w:b/>
              </w:rPr>
              <w:t>CERTIFICAT DE CAPACITATE CC:</w:t>
            </w:r>
          </w:p>
        </w:tc>
        <w:tc>
          <w:tcPr>
            <w:tcW w:w="4533" w:type="dxa"/>
            <w:gridSpan w:val="3"/>
          </w:tcPr>
          <w:p w14:paraId="1A9DAA90" w14:textId="49FF78EA" w:rsidR="000C4ACA" w:rsidRPr="00ED03D0" w:rsidRDefault="000C4ACA" w:rsidP="00BD1AA1">
            <w:pPr>
              <w:spacing w:after="0"/>
              <w:rPr>
                <w:rFonts w:ascii="Times New Roman" w:hAnsi="Times New Roman" w:cs="Times New Roman"/>
                <w:b/>
                <w:color w:val="FF0000"/>
              </w:rPr>
            </w:pPr>
          </w:p>
        </w:tc>
      </w:tr>
      <w:tr w:rsidR="00ED03D0" w:rsidRPr="00ED03D0" w14:paraId="4B237ED2" w14:textId="77777777" w:rsidTr="00F80612">
        <w:trPr>
          <w:gridAfter w:val="1"/>
          <w:wAfter w:w="8" w:type="dxa"/>
        </w:trPr>
        <w:tc>
          <w:tcPr>
            <w:tcW w:w="1243" w:type="dxa"/>
            <w:vMerge/>
          </w:tcPr>
          <w:p w14:paraId="33C44C9A" w14:textId="77777777" w:rsidR="000C4ACA" w:rsidRPr="00F5492B" w:rsidRDefault="000C4ACA" w:rsidP="00BD1AA1">
            <w:pPr>
              <w:spacing w:after="0"/>
              <w:jc w:val="center"/>
              <w:rPr>
                <w:rFonts w:ascii="Times New Roman" w:hAnsi="Times New Roman" w:cs="Times New Roman"/>
              </w:rPr>
            </w:pPr>
          </w:p>
        </w:tc>
        <w:tc>
          <w:tcPr>
            <w:tcW w:w="1155" w:type="dxa"/>
          </w:tcPr>
          <w:p w14:paraId="0CBB82F8" w14:textId="71180462" w:rsidR="000C4ACA" w:rsidRPr="002706E9" w:rsidRDefault="002706E9" w:rsidP="00BD1AA1">
            <w:pPr>
              <w:spacing w:after="0"/>
              <w:jc w:val="both"/>
              <w:rPr>
                <w:rFonts w:ascii="Times New Roman" w:hAnsi="Times New Roman" w:cs="Times New Roman"/>
                <w:b/>
              </w:rPr>
            </w:pPr>
            <w:r w:rsidRPr="002706E9">
              <w:rPr>
                <w:rFonts w:ascii="Times New Roman" w:hAnsi="Times New Roman" w:cs="Times New Roman"/>
              </w:rPr>
              <w:t>1000</w:t>
            </w:r>
          </w:p>
        </w:tc>
        <w:tc>
          <w:tcPr>
            <w:tcW w:w="1485" w:type="dxa"/>
          </w:tcPr>
          <w:p w14:paraId="109C2177" w14:textId="444EDF1E" w:rsidR="000C4ACA" w:rsidRPr="002706E9" w:rsidRDefault="000C4ACA" w:rsidP="00BD1AA1">
            <w:pPr>
              <w:spacing w:after="0"/>
              <w:jc w:val="both"/>
              <w:rPr>
                <w:rFonts w:ascii="Times New Roman" w:hAnsi="Times New Roman" w:cs="Times New Roman"/>
                <w:b/>
              </w:rPr>
            </w:pPr>
            <w:r w:rsidRPr="002706E9">
              <w:rPr>
                <w:rFonts w:ascii="Times New Roman" w:hAnsi="Times New Roman" w:cs="Times New Roman"/>
              </w:rPr>
              <w:t>Maximum 30 zile de la emiterea notei de comandă</w:t>
            </w:r>
          </w:p>
        </w:tc>
        <w:tc>
          <w:tcPr>
            <w:tcW w:w="2507" w:type="dxa"/>
          </w:tcPr>
          <w:p w14:paraId="50BC7CA4" w14:textId="38B1BDCF" w:rsidR="000C4ACA" w:rsidRPr="00ED03D0" w:rsidRDefault="002706E9" w:rsidP="00BD1AA1">
            <w:pPr>
              <w:spacing w:after="0"/>
              <w:jc w:val="both"/>
              <w:rPr>
                <w:rFonts w:ascii="Times New Roman" w:hAnsi="Times New Roman" w:cs="Times New Roman"/>
                <w:b/>
                <w:color w:val="FF0000"/>
              </w:rPr>
            </w:pPr>
            <w:r w:rsidRPr="009A1235">
              <w:rPr>
                <w:rFonts w:ascii="Times New Roman" w:eastAsia="Calibri" w:hAnsi="Times New Roman" w:cs="Times New Roman"/>
              </w:rPr>
              <w:t>Se va avea în vedere forma stemei conform prevederilor Legii nr. 102/1992 privind stema țării și sigiliul statului. O.M.T. nr. 1266/2014</w:t>
            </w:r>
          </w:p>
        </w:tc>
        <w:tc>
          <w:tcPr>
            <w:tcW w:w="1096" w:type="dxa"/>
          </w:tcPr>
          <w:p w14:paraId="6A067212" w14:textId="77777777" w:rsidR="000C4ACA" w:rsidRPr="00ED03D0" w:rsidRDefault="000C4ACA" w:rsidP="00BD1AA1">
            <w:pPr>
              <w:spacing w:after="0"/>
              <w:rPr>
                <w:rFonts w:ascii="Times New Roman" w:hAnsi="Times New Roman" w:cs="Times New Roman"/>
                <w:color w:val="FF0000"/>
              </w:rPr>
            </w:pPr>
          </w:p>
        </w:tc>
        <w:tc>
          <w:tcPr>
            <w:tcW w:w="1434" w:type="dxa"/>
          </w:tcPr>
          <w:p w14:paraId="14531C38" w14:textId="77777777" w:rsidR="000C4ACA" w:rsidRPr="00ED03D0" w:rsidRDefault="000C4ACA" w:rsidP="00BD1AA1">
            <w:pPr>
              <w:spacing w:after="0"/>
              <w:rPr>
                <w:rFonts w:ascii="Times New Roman" w:hAnsi="Times New Roman" w:cs="Times New Roman"/>
                <w:color w:val="FF0000"/>
              </w:rPr>
            </w:pPr>
          </w:p>
        </w:tc>
        <w:tc>
          <w:tcPr>
            <w:tcW w:w="2003" w:type="dxa"/>
          </w:tcPr>
          <w:p w14:paraId="536E579A" w14:textId="77777777" w:rsidR="000C4ACA" w:rsidRPr="00ED03D0" w:rsidRDefault="000C4ACA" w:rsidP="00BD1AA1">
            <w:pPr>
              <w:spacing w:after="0"/>
              <w:rPr>
                <w:rFonts w:ascii="Times New Roman" w:hAnsi="Times New Roman" w:cs="Times New Roman"/>
                <w:color w:val="FF0000"/>
              </w:rPr>
            </w:pPr>
          </w:p>
        </w:tc>
      </w:tr>
      <w:tr w:rsidR="00ED03D0" w:rsidRPr="00ED03D0" w14:paraId="16C50833" w14:textId="77777777" w:rsidTr="00F80612">
        <w:trPr>
          <w:gridAfter w:val="1"/>
          <w:wAfter w:w="8" w:type="dxa"/>
        </w:trPr>
        <w:tc>
          <w:tcPr>
            <w:tcW w:w="1243" w:type="dxa"/>
            <w:vMerge/>
          </w:tcPr>
          <w:p w14:paraId="1B7A4C8B" w14:textId="77777777" w:rsidR="000C4ACA" w:rsidRPr="00F5492B" w:rsidRDefault="000C4ACA" w:rsidP="00BD1AA1">
            <w:pPr>
              <w:spacing w:after="0"/>
              <w:jc w:val="center"/>
              <w:rPr>
                <w:rFonts w:ascii="Times New Roman" w:hAnsi="Times New Roman" w:cs="Times New Roman"/>
              </w:rPr>
            </w:pPr>
          </w:p>
        </w:tc>
        <w:tc>
          <w:tcPr>
            <w:tcW w:w="5147" w:type="dxa"/>
            <w:gridSpan w:val="3"/>
          </w:tcPr>
          <w:p w14:paraId="7C4CC0E3" w14:textId="46543AAF" w:rsidR="000C4ACA" w:rsidRPr="004D50A0" w:rsidRDefault="000C4ACA" w:rsidP="00BD1AA1">
            <w:pPr>
              <w:spacing w:after="0"/>
              <w:ind w:left="-504" w:right="-720" w:firstLine="504"/>
              <w:contextualSpacing/>
              <w:jc w:val="both"/>
              <w:rPr>
                <w:rFonts w:ascii="Times New Roman" w:hAnsi="Times New Roman" w:cs="Times New Roman"/>
                <w:b/>
              </w:rPr>
            </w:pPr>
            <w:r w:rsidRPr="004D50A0">
              <w:rPr>
                <w:rFonts w:ascii="Times New Roman" w:eastAsia="Calibri" w:hAnsi="Times New Roman" w:cs="Times New Roman"/>
                <w:b/>
              </w:rPr>
              <w:t xml:space="preserve">C. </w:t>
            </w:r>
            <w:r w:rsidR="004D50A0" w:rsidRPr="004D50A0">
              <w:rPr>
                <w:rFonts w:ascii="Times New Roman" w:eastAsia="Calibri" w:hAnsi="Times New Roman" w:cs="Times New Roman"/>
                <w:b/>
              </w:rPr>
              <w:t>CARNET DE MARINAR CM:</w:t>
            </w:r>
          </w:p>
        </w:tc>
        <w:tc>
          <w:tcPr>
            <w:tcW w:w="4533" w:type="dxa"/>
            <w:gridSpan w:val="3"/>
          </w:tcPr>
          <w:p w14:paraId="3B3C6394" w14:textId="68CE8159" w:rsidR="000C4ACA" w:rsidRPr="00ED03D0" w:rsidRDefault="000C4ACA" w:rsidP="00BD1AA1">
            <w:pPr>
              <w:spacing w:after="0"/>
              <w:rPr>
                <w:rFonts w:ascii="Times New Roman" w:hAnsi="Times New Roman" w:cs="Times New Roman"/>
                <w:color w:val="FF0000"/>
              </w:rPr>
            </w:pPr>
          </w:p>
        </w:tc>
      </w:tr>
      <w:tr w:rsidR="00ED03D0" w:rsidRPr="00ED03D0" w14:paraId="745317ED" w14:textId="77777777" w:rsidTr="00F80612">
        <w:trPr>
          <w:gridAfter w:val="1"/>
          <w:wAfter w:w="8" w:type="dxa"/>
        </w:trPr>
        <w:tc>
          <w:tcPr>
            <w:tcW w:w="1243" w:type="dxa"/>
            <w:vMerge/>
          </w:tcPr>
          <w:p w14:paraId="6A3CB829" w14:textId="77777777" w:rsidR="000C4ACA" w:rsidRPr="00F5492B" w:rsidRDefault="000C4ACA" w:rsidP="00BD1AA1">
            <w:pPr>
              <w:spacing w:after="0"/>
              <w:jc w:val="center"/>
              <w:rPr>
                <w:rFonts w:ascii="Times New Roman" w:hAnsi="Times New Roman" w:cs="Times New Roman"/>
              </w:rPr>
            </w:pPr>
          </w:p>
        </w:tc>
        <w:tc>
          <w:tcPr>
            <w:tcW w:w="1155" w:type="dxa"/>
          </w:tcPr>
          <w:p w14:paraId="3671E20C" w14:textId="0B22ADB5" w:rsidR="000C4ACA" w:rsidRPr="004D50A0" w:rsidRDefault="004D50A0" w:rsidP="00BD1AA1">
            <w:pPr>
              <w:spacing w:after="0"/>
              <w:jc w:val="both"/>
              <w:rPr>
                <w:rFonts w:ascii="Times New Roman" w:hAnsi="Times New Roman" w:cs="Times New Roman"/>
              </w:rPr>
            </w:pPr>
            <w:r w:rsidRPr="004D50A0">
              <w:rPr>
                <w:rFonts w:ascii="Times New Roman" w:hAnsi="Times New Roman" w:cs="Times New Roman"/>
              </w:rPr>
              <w:t>2000</w:t>
            </w:r>
          </w:p>
        </w:tc>
        <w:tc>
          <w:tcPr>
            <w:tcW w:w="1485" w:type="dxa"/>
          </w:tcPr>
          <w:p w14:paraId="49F9C871" w14:textId="3524906A" w:rsidR="000C4ACA" w:rsidRPr="004D50A0" w:rsidRDefault="000C4ACA" w:rsidP="00BD1AA1">
            <w:pPr>
              <w:spacing w:after="0"/>
              <w:jc w:val="both"/>
              <w:rPr>
                <w:rFonts w:ascii="Times New Roman" w:hAnsi="Times New Roman" w:cs="Times New Roman"/>
              </w:rPr>
            </w:pPr>
            <w:r w:rsidRPr="004D50A0">
              <w:rPr>
                <w:rFonts w:ascii="Times New Roman" w:hAnsi="Times New Roman" w:cs="Times New Roman"/>
              </w:rPr>
              <w:t xml:space="preserve">Maximum 30 zile de la </w:t>
            </w:r>
            <w:r w:rsidRPr="004D50A0">
              <w:rPr>
                <w:rFonts w:ascii="Times New Roman" w:hAnsi="Times New Roman" w:cs="Times New Roman"/>
              </w:rPr>
              <w:lastRenderedPageBreak/>
              <w:t>emiterea notei de comandă</w:t>
            </w:r>
          </w:p>
        </w:tc>
        <w:tc>
          <w:tcPr>
            <w:tcW w:w="2507" w:type="dxa"/>
          </w:tcPr>
          <w:p w14:paraId="2EF30DF0" w14:textId="77777777" w:rsidR="000C4ACA" w:rsidRPr="004D50A0" w:rsidRDefault="000C4ACA" w:rsidP="00BD1AA1">
            <w:pPr>
              <w:spacing w:after="0"/>
              <w:jc w:val="both"/>
              <w:rPr>
                <w:rFonts w:ascii="Times New Roman" w:eastAsia="Calibri" w:hAnsi="Times New Roman" w:cs="Times New Roman"/>
              </w:rPr>
            </w:pPr>
            <w:r w:rsidRPr="004D50A0">
              <w:rPr>
                <w:rFonts w:ascii="Times New Roman" w:eastAsia="Calibri" w:hAnsi="Times New Roman" w:cs="Times New Roman"/>
              </w:rPr>
              <w:lastRenderedPageBreak/>
              <w:t xml:space="preserve">Se va avea în vedere forma stemei conform prevederilor Legii nr. </w:t>
            </w:r>
            <w:r w:rsidRPr="004D50A0">
              <w:rPr>
                <w:rFonts w:ascii="Times New Roman" w:eastAsia="Calibri" w:hAnsi="Times New Roman" w:cs="Times New Roman"/>
              </w:rPr>
              <w:lastRenderedPageBreak/>
              <w:t>102/1992 privind stema țării și sigiliul statului. O.M.T. nr. 1266/2014</w:t>
            </w:r>
          </w:p>
          <w:p w14:paraId="0E8B67FA" w14:textId="25BF1771" w:rsidR="000C4ACA" w:rsidRPr="004D50A0" w:rsidRDefault="000C4ACA" w:rsidP="00BD1AA1">
            <w:pPr>
              <w:spacing w:after="0"/>
              <w:jc w:val="both"/>
              <w:rPr>
                <w:rFonts w:ascii="Times New Roman" w:hAnsi="Times New Roman" w:cs="Times New Roman"/>
              </w:rPr>
            </w:pPr>
          </w:p>
        </w:tc>
        <w:tc>
          <w:tcPr>
            <w:tcW w:w="1096" w:type="dxa"/>
          </w:tcPr>
          <w:p w14:paraId="15209BE5" w14:textId="77777777" w:rsidR="000C4ACA" w:rsidRPr="00ED03D0" w:rsidRDefault="000C4ACA" w:rsidP="00BD1AA1">
            <w:pPr>
              <w:spacing w:after="0"/>
              <w:rPr>
                <w:rFonts w:ascii="Times New Roman" w:hAnsi="Times New Roman" w:cs="Times New Roman"/>
                <w:color w:val="FF0000"/>
              </w:rPr>
            </w:pPr>
          </w:p>
        </w:tc>
        <w:tc>
          <w:tcPr>
            <w:tcW w:w="1434" w:type="dxa"/>
          </w:tcPr>
          <w:p w14:paraId="1F094AE7" w14:textId="77777777" w:rsidR="000C4ACA" w:rsidRPr="00ED03D0" w:rsidRDefault="000C4ACA" w:rsidP="00BD1AA1">
            <w:pPr>
              <w:spacing w:after="0"/>
              <w:rPr>
                <w:rFonts w:ascii="Times New Roman" w:hAnsi="Times New Roman" w:cs="Times New Roman"/>
                <w:color w:val="FF0000"/>
              </w:rPr>
            </w:pPr>
          </w:p>
        </w:tc>
        <w:tc>
          <w:tcPr>
            <w:tcW w:w="2003" w:type="dxa"/>
          </w:tcPr>
          <w:p w14:paraId="428B47ED" w14:textId="77777777" w:rsidR="000C4ACA" w:rsidRPr="00ED03D0" w:rsidRDefault="000C4ACA" w:rsidP="00BD1AA1">
            <w:pPr>
              <w:spacing w:after="0"/>
              <w:rPr>
                <w:rFonts w:ascii="Times New Roman" w:hAnsi="Times New Roman" w:cs="Times New Roman"/>
                <w:color w:val="FF0000"/>
              </w:rPr>
            </w:pPr>
          </w:p>
        </w:tc>
      </w:tr>
      <w:tr w:rsidR="00ED03D0" w:rsidRPr="00ED03D0" w14:paraId="098DAF8E" w14:textId="77777777" w:rsidTr="00F80612">
        <w:trPr>
          <w:gridAfter w:val="1"/>
          <w:wAfter w:w="8" w:type="dxa"/>
        </w:trPr>
        <w:tc>
          <w:tcPr>
            <w:tcW w:w="1243" w:type="dxa"/>
            <w:vMerge/>
          </w:tcPr>
          <w:p w14:paraId="248A0524" w14:textId="77777777" w:rsidR="000C4ACA" w:rsidRPr="00F5492B" w:rsidRDefault="000C4ACA" w:rsidP="00BD1AA1">
            <w:pPr>
              <w:spacing w:after="0"/>
              <w:jc w:val="center"/>
              <w:rPr>
                <w:rFonts w:ascii="Times New Roman" w:hAnsi="Times New Roman" w:cs="Times New Roman"/>
              </w:rPr>
            </w:pPr>
          </w:p>
        </w:tc>
        <w:tc>
          <w:tcPr>
            <w:tcW w:w="5147" w:type="dxa"/>
            <w:gridSpan w:val="3"/>
          </w:tcPr>
          <w:p w14:paraId="2D346B6F" w14:textId="2825EB24" w:rsidR="000C4ACA" w:rsidRPr="00F80612" w:rsidRDefault="000C4ACA" w:rsidP="00BD1AA1">
            <w:pPr>
              <w:spacing w:after="0"/>
              <w:ind w:left="-504" w:right="-720" w:firstLine="504"/>
              <w:contextualSpacing/>
              <w:jc w:val="both"/>
              <w:rPr>
                <w:rFonts w:ascii="Times New Roman" w:eastAsia="Calibri" w:hAnsi="Times New Roman" w:cs="Times New Roman"/>
                <w:b/>
              </w:rPr>
            </w:pPr>
            <w:r w:rsidRPr="00F80612">
              <w:rPr>
                <w:rFonts w:ascii="Times New Roman" w:eastAsia="Calibri" w:hAnsi="Times New Roman" w:cs="Times New Roman"/>
                <w:b/>
              </w:rPr>
              <w:t xml:space="preserve">D.  CERTIFICAT DE </w:t>
            </w:r>
            <w:r w:rsidR="00F80612" w:rsidRPr="00F80612">
              <w:rPr>
                <w:rFonts w:ascii="Times New Roman" w:eastAsia="Calibri" w:hAnsi="Times New Roman" w:cs="Times New Roman"/>
                <w:b/>
              </w:rPr>
              <w:t>CALIFICARE NAȚIONALE</w:t>
            </w:r>
            <w:r w:rsidRPr="00F80612">
              <w:rPr>
                <w:rFonts w:ascii="Times New Roman" w:eastAsia="Calibri" w:hAnsi="Times New Roman" w:cs="Times New Roman"/>
                <w:b/>
              </w:rPr>
              <w:t>:</w:t>
            </w:r>
          </w:p>
          <w:p w14:paraId="343A4EF1" w14:textId="77777777" w:rsidR="000C4ACA" w:rsidRPr="00F80612" w:rsidRDefault="000C4ACA" w:rsidP="00BD1AA1">
            <w:pPr>
              <w:spacing w:after="0"/>
              <w:jc w:val="both"/>
              <w:rPr>
                <w:rFonts w:ascii="Times New Roman" w:hAnsi="Times New Roman" w:cs="Times New Roman"/>
                <w:b/>
                <w:sz w:val="20"/>
                <w:szCs w:val="20"/>
              </w:rPr>
            </w:pPr>
          </w:p>
        </w:tc>
        <w:tc>
          <w:tcPr>
            <w:tcW w:w="4533" w:type="dxa"/>
            <w:gridSpan w:val="3"/>
          </w:tcPr>
          <w:p w14:paraId="3A55D308" w14:textId="77777777" w:rsidR="000C4ACA" w:rsidRPr="00F80612" w:rsidRDefault="000C4ACA" w:rsidP="00BD1AA1">
            <w:pPr>
              <w:spacing w:after="0"/>
              <w:rPr>
                <w:rFonts w:ascii="Times New Roman" w:hAnsi="Times New Roman" w:cs="Times New Roman"/>
                <w:color w:val="FF0000"/>
                <w:sz w:val="20"/>
                <w:szCs w:val="20"/>
              </w:rPr>
            </w:pPr>
          </w:p>
        </w:tc>
      </w:tr>
      <w:tr w:rsidR="00F80612" w:rsidRPr="00ED03D0" w14:paraId="42CE7717" w14:textId="77777777" w:rsidTr="00F80612">
        <w:trPr>
          <w:gridAfter w:val="1"/>
          <w:wAfter w:w="8" w:type="dxa"/>
        </w:trPr>
        <w:tc>
          <w:tcPr>
            <w:tcW w:w="1243" w:type="dxa"/>
            <w:vMerge/>
          </w:tcPr>
          <w:p w14:paraId="7FED8B27" w14:textId="77777777" w:rsidR="00F80612" w:rsidRPr="00F5492B" w:rsidRDefault="00F80612" w:rsidP="00F80612">
            <w:pPr>
              <w:spacing w:after="0"/>
              <w:jc w:val="center"/>
              <w:rPr>
                <w:rFonts w:ascii="Times New Roman" w:hAnsi="Times New Roman" w:cs="Times New Roman"/>
              </w:rPr>
            </w:pPr>
          </w:p>
        </w:tc>
        <w:tc>
          <w:tcPr>
            <w:tcW w:w="1155" w:type="dxa"/>
          </w:tcPr>
          <w:p w14:paraId="57005E56" w14:textId="660D8F89" w:rsidR="00F80612" w:rsidRPr="00ED03D0" w:rsidRDefault="00F80612" w:rsidP="00F80612">
            <w:pPr>
              <w:spacing w:after="0"/>
              <w:jc w:val="both"/>
              <w:rPr>
                <w:rFonts w:ascii="Times New Roman" w:hAnsi="Times New Roman" w:cs="Times New Roman"/>
                <w:b/>
                <w:color w:val="FF0000"/>
              </w:rPr>
            </w:pPr>
            <w:r w:rsidRPr="00F0628C">
              <w:rPr>
                <w:rFonts w:ascii="Times New Roman" w:hAnsi="Times New Roman" w:cs="Times New Roman"/>
              </w:rPr>
              <w:t>1000</w:t>
            </w:r>
          </w:p>
        </w:tc>
        <w:tc>
          <w:tcPr>
            <w:tcW w:w="1485" w:type="dxa"/>
          </w:tcPr>
          <w:p w14:paraId="442FFD28" w14:textId="7C7D6D1D" w:rsidR="00F80612" w:rsidRPr="00F80612" w:rsidRDefault="00F80612" w:rsidP="00F80612">
            <w:pPr>
              <w:spacing w:after="0"/>
              <w:jc w:val="both"/>
              <w:rPr>
                <w:rFonts w:ascii="Times New Roman" w:hAnsi="Times New Roman" w:cs="Times New Roman"/>
                <w:b/>
              </w:rPr>
            </w:pPr>
            <w:r w:rsidRPr="00F80612">
              <w:rPr>
                <w:rFonts w:ascii="Times New Roman" w:hAnsi="Times New Roman" w:cs="Times New Roman"/>
              </w:rPr>
              <w:t>Maximum 30 zile de la emiterea notei de comandă</w:t>
            </w:r>
          </w:p>
        </w:tc>
        <w:tc>
          <w:tcPr>
            <w:tcW w:w="2507" w:type="dxa"/>
          </w:tcPr>
          <w:p w14:paraId="000FC14D" w14:textId="39AABD5D" w:rsidR="00F80612" w:rsidRPr="00F80612" w:rsidRDefault="00F80612" w:rsidP="00F80612">
            <w:pPr>
              <w:spacing w:after="0"/>
              <w:ind w:right="-15" w:hanging="14"/>
              <w:contextualSpacing/>
              <w:jc w:val="both"/>
              <w:rPr>
                <w:rFonts w:ascii="Times New Roman" w:hAnsi="Times New Roman" w:cs="Times New Roman"/>
                <w:b/>
              </w:rPr>
            </w:pPr>
            <w:r w:rsidRPr="00F80612">
              <w:rPr>
                <w:rFonts w:ascii="Times New Roman" w:eastAsia="Calibri" w:hAnsi="Times New Roman" w:cs="Times New Roman"/>
              </w:rPr>
              <w:t xml:space="preserve">Se va avea în vedere </w:t>
            </w:r>
            <w:r w:rsidRPr="00F80612">
              <w:rPr>
                <w:rFonts w:ascii="Times New Roman" w:hAnsi="Times New Roman" w:cs="Times New Roman"/>
              </w:rPr>
              <w:t xml:space="preserve"> </w:t>
            </w:r>
            <w:r w:rsidRPr="00F80612">
              <w:rPr>
                <w:rFonts w:ascii="Times New Roman" w:eastAsia="Calibri" w:hAnsi="Times New Roman" w:cs="Times New Roman"/>
              </w:rPr>
              <w:t xml:space="preserve">- O.M.T.I. nr. 209/2022 pentru aprobarea standardelor de instruire, confirmarea </w:t>
            </w:r>
            <w:proofErr w:type="spellStart"/>
            <w:r w:rsidRPr="00F80612">
              <w:rPr>
                <w:rFonts w:ascii="Times New Roman" w:eastAsia="Calibri" w:hAnsi="Times New Roman" w:cs="Times New Roman"/>
              </w:rPr>
              <w:t>competenţei</w:t>
            </w:r>
            <w:proofErr w:type="spellEnd"/>
            <w:r w:rsidRPr="00F80612">
              <w:rPr>
                <w:rFonts w:ascii="Times New Roman" w:eastAsia="Calibri" w:hAnsi="Times New Roman" w:cs="Times New Roman"/>
              </w:rPr>
              <w:t xml:space="preserve"> </w:t>
            </w:r>
            <w:proofErr w:type="spellStart"/>
            <w:r w:rsidRPr="00F80612">
              <w:rPr>
                <w:rFonts w:ascii="Times New Roman" w:eastAsia="Calibri" w:hAnsi="Times New Roman" w:cs="Times New Roman"/>
              </w:rPr>
              <w:t>şi</w:t>
            </w:r>
            <w:proofErr w:type="spellEnd"/>
            <w:r w:rsidRPr="00F80612">
              <w:rPr>
                <w:rFonts w:ascii="Times New Roman" w:eastAsia="Calibri" w:hAnsi="Times New Roman" w:cs="Times New Roman"/>
              </w:rPr>
              <w:t xml:space="preserve"> certificarea calificărilor profesionale ale personalului navigant român de la bordul navelor de </w:t>
            </w:r>
            <w:proofErr w:type="spellStart"/>
            <w:r w:rsidRPr="00F80612">
              <w:rPr>
                <w:rFonts w:ascii="Times New Roman" w:eastAsia="Calibri" w:hAnsi="Times New Roman" w:cs="Times New Roman"/>
              </w:rPr>
              <w:t>navigaţie</w:t>
            </w:r>
            <w:proofErr w:type="spellEnd"/>
            <w:r w:rsidRPr="00F80612">
              <w:rPr>
                <w:rFonts w:ascii="Times New Roman" w:eastAsia="Calibri" w:hAnsi="Times New Roman" w:cs="Times New Roman"/>
              </w:rPr>
              <w:t xml:space="preserve"> interioară</w:t>
            </w:r>
          </w:p>
        </w:tc>
        <w:tc>
          <w:tcPr>
            <w:tcW w:w="1096" w:type="dxa"/>
          </w:tcPr>
          <w:p w14:paraId="77774B4F" w14:textId="77777777" w:rsidR="00F80612" w:rsidRPr="00ED03D0" w:rsidRDefault="00F80612" w:rsidP="00F80612">
            <w:pPr>
              <w:spacing w:after="0"/>
              <w:rPr>
                <w:rFonts w:ascii="Times New Roman" w:hAnsi="Times New Roman" w:cs="Times New Roman"/>
                <w:color w:val="FF0000"/>
              </w:rPr>
            </w:pPr>
          </w:p>
        </w:tc>
        <w:tc>
          <w:tcPr>
            <w:tcW w:w="1434" w:type="dxa"/>
          </w:tcPr>
          <w:p w14:paraId="36911993" w14:textId="77777777" w:rsidR="00F80612" w:rsidRPr="00ED03D0" w:rsidRDefault="00F80612" w:rsidP="00F80612">
            <w:pPr>
              <w:spacing w:after="0"/>
              <w:rPr>
                <w:rFonts w:ascii="Times New Roman" w:hAnsi="Times New Roman" w:cs="Times New Roman"/>
                <w:color w:val="FF0000"/>
              </w:rPr>
            </w:pPr>
          </w:p>
        </w:tc>
        <w:tc>
          <w:tcPr>
            <w:tcW w:w="2003" w:type="dxa"/>
          </w:tcPr>
          <w:p w14:paraId="778EF809" w14:textId="77777777" w:rsidR="00F80612" w:rsidRPr="00ED03D0" w:rsidRDefault="00F80612" w:rsidP="00F80612">
            <w:pPr>
              <w:spacing w:after="0"/>
              <w:rPr>
                <w:rFonts w:ascii="Times New Roman" w:hAnsi="Times New Roman" w:cs="Times New Roman"/>
                <w:color w:val="FF0000"/>
              </w:rPr>
            </w:pPr>
          </w:p>
        </w:tc>
      </w:tr>
      <w:tr w:rsidR="008E6ED9" w:rsidRPr="00ED03D0" w14:paraId="4F6E6C29" w14:textId="77777777" w:rsidTr="00AF65BC">
        <w:trPr>
          <w:gridAfter w:val="1"/>
          <w:wAfter w:w="8" w:type="dxa"/>
        </w:trPr>
        <w:tc>
          <w:tcPr>
            <w:tcW w:w="1243" w:type="dxa"/>
            <w:vMerge/>
          </w:tcPr>
          <w:p w14:paraId="5BB63ABB" w14:textId="77777777" w:rsidR="008E6ED9" w:rsidRPr="00F5492B" w:rsidRDefault="008E6ED9" w:rsidP="00F80612">
            <w:pPr>
              <w:spacing w:after="0"/>
              <w:jc w:val="center"/>
              <w:rPr>
                <w:rFonts w:ascii="Times New Roman" w:hAnsi="Times New Roman" w:cs="Times New Roman"/>
              </w:rPr>
            </w:pPr>
          </w:p>
        </w:tc>
        <w:tc>
          <w:tcPr>
            <w:tcW w:w="9680" w:type="dxa"/>
            <w:gridSpan w:val="6"/>
          </w:tcPr>
          <w:p w14:paraId="24A0FF49" w14:textId="2688126B" w:rsidR="008E6ED9" w:rsidRPr="008E6ED9" w:rsidRDefault="008E6ED9" w:rsidP="00F80612">
            <w:pPr>
              <w:spacing w:after="0"/>
              <w:ind w:left="-504" w:right="-720" w:firstLine="504"/>
              <w:contextualSpacing/>
              <w:jc w:val="both"/>
              <w:rPr>
                <w:rFonts w:ascii="Times New Roman" w:hAnsi="Times New Roman" w:cs="Times New Roman"/>
              </w:rPr>
            </w:pPr>
            <w:r w:rsidRPr="008E6ED9">
              <w:rPr>
                <w:rFonts w:ascii="Times New Roman" w:eastAsia="Calibri" w:hAnsi="Times New Roman" w:cs="Times New Roman"/>
                <w:b/>
              </w:rPr>
              <w:t>E. FOLIE DE SECURIZARE PENTRU CERTIFICATUL DE CALIFICARE NAȚIONAL:</w:t>
            </w:r>
          </w:p>
        </w:tc>
      </w:tr>
      <w:tr w:rsidR="00F80612" w:rsidRPr="00ED03D0" w14:paraId="5F79B881" w14:textId="77777777" w:rsidTr="00F80612">
        <w:trPr>
          <w:gridAfter w:val="1"/>
          <w:wAfter w:w="8" w:type="dxa"/>
        </w:trPr>
        <w:tc>
          <w:tcPr>
            <w:tcW w:w="1243" w:type="dxa"/>
            <w:vMerge/>
          </w:tcPr>
          <w:p w14:paraId="2FB64274" w14:textId="77777777" w:rsidR="00F80612" w:rsidRPr="00F5492B" w:rsidRDefault="00F80612" w:rsidP="00F80612">
            <w:pPr>
              <w:spacing w:after="0"/>
              <w:jc w:val="center"/>
              <w:rPr>
                <w:rFonts w:ascii="Times New Roman" w:hAnsi="Times New Roman" w:cs="Times New Roman"/>
              </w:rPr>
            </w:pPr>
          </w:p>
        </w:tc>
        <w:tc>
          <w:tcPr>
            <w:tcW w:w="1155" w:type="dxa"/>
          </w:tcPr>
          <w:p w14:paraId="700BE3D9" w14:textId="298730DC" w:rsidR="00F80612" w:rsidRPr="008E6ED9" w:rsidRDefault="008E6ED9" w:rsidP="00F80612">
            <w:pPr>
              <w:spacing w:after="0"/>
              <w:jc w:val="both"/>
              <w:rPr>
                <w:rFonts w:ascii="Times New Roman" w:hAnsi="Times New Roman" w:cs="Times New Roman"/>
              </w:rPr>
            </w:pPr>
            <w:r w:rsidRPr="008E6ED9">
              <w:rPr>
                <w:rFonts w:ascii="Times New Roman" w:hAnsi="Times New Roman" w:cs="Times New Roman"/>
              </w:rPr>
              <w:t>1000</w:t>
            </w:r>
          </w:p>
          <w:p w14:paraId="7E20336E" w14:textId="1CF61EAC" w:rsidR="00F80612" w:rsidRPr="008E6ED9" w:rsidRDefault="00F80612" w:rsidP="00F80612">
            <w:pPr>
              <w:spacing w:after="0"/>
              <w:jc w:val="both"/>
              <w:rPr>
                <w:rFonts w:ascii="Times New Roman" w:hAnsi="Times New Roman" w:cs="Times New Roman"/>
                <w:b/>
              </w:rPr>
            </w:pPr>
          </w:p>
        </w:tc>
        <w:tc>
          <w:tcPr>
            <w:tcW w:w="1485" w:type="dxa"/>
          </w:tcPr>
          <w:p w14:paraId="3461F441" w14:textId="464C2742" w:rsidR="00F80612" w:rsidRPr="008E6ED9" w:rsidRDefault="00F80612" w:rsidP="00F80612">
            <w:pPr>
              <w:spacing w:after="0"/>
              <w:jc w:val="both"/>
              <w:rPr>
                <w:rFonts w:ascii="Times New Roman" w:hAnsi="Times New Roman" w:cs="Times New Roman"/>
                <w:b/>
              </w:rPr>
            </w:pPr>
            <w:r w:rsidRPr="008E6ED9">
              <w:rPr>
                <w:rFonts w:ascii="Times New Roman" w:hAnsi="Times New Roman" w:cs="Times New Roman"/>
              </w:rPr>
              <w:t>Maximum 30 zile de la emiterea notei de comandă</w:t>
            </w:r>
          </w:p>
        </w:tc>
        <w:tc>
          <w:tcPr>
            <w:tcW w:w="2507" w:type="dxa"/>
          </w:tcPr>
          <w:p w14:paraId="2CE42DAB" w14:textId="7437778F" w:rsidR="00F80612" w:rsidRPr="00ED03D0" w:rsidRDefault="008E6ED9" w:rsidP="00F80612">
            <w:pPr>
              <w:spacing w:after="0"/>
              <w:jc w:val="both"/>
              <w:rPr>
                <w:rFonts w:ascii="Times New Roman" w:hAnsi="Times New Roman" w:cs="Times New Roman"/>
                <w:b/>
                <w:color w:val="FF0000"/>
              </w:rPr>
            </w:pPr>
            <w:r w:rsidRPr="00F80612">
              <w:rPr>
                <w:rFonts w:ascii="Times New Roman" w:eastAsia="Calibri" w:hAnsi="Times New Roman" w:cs="Times New Roman"/>
              </w:rPr>
              <w:t xml:space="preserve">Se va avea în vedere </w:t>
            </w:r>
            <w:r w:rsidRPr="00F80612">
              <w:rPr>
                <w:rFonts w:ascii="Times New Roman" w:hAnsi="Times New Roman" w:cs="Times New Roman"/>
              </w:rPr>
              <w:t xml:space="preserve"> </w:t>
            </w:r>
            <w:r w:rsidRPr="00F80612">
              <w:rPr>
                <w:rFonts w:ascii="Times New Roman" w:eastAsia="Calibri" w:hAnsi="Times New Roman" w:cs="Times New Roman"/>
              </w:rPr>
              <w:t xml:space="preserve">- O.M.T.I. nr. 209/2022 pentru aprobarea standardelor de instruire, confirmarea </w:t>
            </w:r>
            <w:proofErr w:type="spellStart"/>
            <w:r w:rsidRPr="00F80612">
              <w:rPr>
                <w:rFonts w:ascii="Times New Roman" w:eastAsia="Calibri" w:hAnsi="Times New Roman" w:cs="Times New Roman"/>
              </w:rPr>
              <w:t>competenţei</w:t>
            </w:r>
            <w:proofErr w:type="spellEnd"/>
            <w:r w:rsidRPr="00F80612">
              <w:rPr>
                <w:rFonts w:ascii="Times New Roman" w:eastAsia="Calibri" w:hAnsi="Times New Roman" w:cs="Times New Roman"/>
              </w:rPr>
              <w:t xml:space="preserve"> </w:t>
            </w:r>
            <w:proofErr w:type="spellStart"/>
            <w:r w:rsidRPr="00F80612">
              <w:rPr>
                <w:rFonts w:ascii="Times New Roman" w:eastAsia="Calibri" w:hAnsi="Times New Roman" w:cs="Times New Roman"/>
              </w:rPr>
              <w:t>şi</w:t>
            </w:r>
            <w:proofErr w:type="spellEnd"/>
            <w:r w:rsidRPr="00F80612">
              <w:rPr>
                <w:rFonts w:ascii="Times New Roman" w:eastAsia="Calibri" w:hAnsi="Times New Roman" w:cs="Times New Roman"/>
              </w:rPr>
              <w:t xml:space="preserve"> certificarea calificărilor profesionale ale personalului navigant român de la bordul navelor de </w:t>
            </w:r>
            <w:proofErr w:type="spellStart"/>
            <w:r w:rsidRPr="00F80612">
              <w:rPr>
                <w:rFonts w:ascii="Times New Roman" w:eastAsia="Calibri" w:hAnsi="Times New Roman" w:cs="Times New Roman"/>
              </w:rPr>
              <w:t>navigaţie</w:t>
            </w:r>
            <w:proofErr w:type="spellEnd"/>
            <w:r w:rsidRPr="00F80612">
              <w:rPr>
                <w:rFonts w:ascii="Times New Roman" w:eastAsia="Calibri" w:hAnsi="Times New Roman" w:cs="Times New Roman"/>
              </w:rPr>
              <w:t xml:space="preserve"> interioară</w:t>
            </w:r>
          </w:p>
        </w:tc>
        <w:tc>
          <w:tcPr>
            <w:tcW w:w="1096" w:type="dxa"/>
          </w:tcPr>
          <w:p w14:paraId="48B8BA9C" w14:textId="77777777" w:rsidR="00F80612" w:rsidRPr="00ED03D0" w:rsidRDefault="00F80612" w:rsidP="00F80612">
            <w:pPr>
              <w:spacing w:after="0"/>
              <w:rPr>
                <w:rFonts w:ascii="Times New Roman" w:hAnsi="Times New Roman" w:cs="Times New Roman"/>
                <w:color w:val="FF0000"/>
              </w:rPr>
            </w:pPr>
          </w:p>
        </w:tc>
        <w:tc>
          <w:tcPr>
            <w:tcW w:w="1434" w:type="dxa"/>
          </w:tcPr>
          <w:p w14:paraId="71DBC311" w14:textId="77777777" w:rsidR="00F80612" w:rsidRPr="00ED03D0" w:rsidRDefault="00F80612" w:rsidP="00F80612">
            <w:pPr>
              <w:spacing w:after="0"/>
              <w:rPr>
                <w:rFonts w:ascii="Times New Roman" w:hAnsi="Times New Roman" w:cs="Times New Roman"/>
                <w:color w:val="FF0000"/>
              </w:rPr>
            </w:pPr>
          </w:p>
        </w:tc>
        <w:tc>
          <w:tcPr>
            <w:tcW w:w="2003" w:type="dxa"/>
          </w:tcPr>
          <w:p w14:paraId="16D75F8F" w14:textId="77777777" w:rsidR="00F80612" w:rsidRPr="00ED03D0" w:rsidRDefault="00F80612" w:rsidP="00F80612">
            <w:pPr>
              <w:spacing w:after="0"/>
              <w:rPr>
                <w:rFonts w:ascii="Times New Roman" w:hAnsi="Times New Roman" w:cs="Times New Roman"/>
                <w:color w:val="FF0000"/>
              </w:rPr>
            </w:pPr>
          </w:p>
        </w:tc>
      </w:tr>
      <w:tr w:rsidR="00F80612" w:rsidRPr="00ED03D0" w14:paraId="688BA4D9" w14:textId="77777777" w:rsidTr="00F80612">
        <w:trPr>
          <w:gridAfter w:val="1"/>
          <w:wAfter w:w="8" w:type="dxa"/>
        </w:trPr>
        <w:tc>
          <w:tcPr>
            <w:tcW w:w="1243" w:type="dxa"/>
            <w:vMerge/>
          </w:tcPr>
          <w:p w14:paraId="6C4EEA55" w14:textId="77777777" w:rsidR="00F80612" w:rsidRPr="00F5492B" w:rsidRDefault="00F80612" w:rsidP="00F80612">
            <w:pPr>
              <w:spacing w:after="0"/>
              <w:jc w:val="center"/>
              <w:rPr>
                <w:rFonts w:ascii="Times New Roman" w:hAnsi="Times New Roman" w:cs="Times New Roman"/>
              </w:rPr>
            </w:pPr>
          </w:p>
        </w:tc>
        <w:tc>
          <w:tcPr>
            <w:tcW w:w="5147" w:type="dxa"/>
            <w:gridSpan w:val="3"/>
          </w:tcPr>
          <w:p w14:paraId="7749F243" w14:textId="36B4D73C" w:rsidR="00F80612" w:rsidRPr="00ED03D0" w:rsidRDefault="00F80612" w:rsidP="00F80612">
            <w:pPr>
              <w:spacing w:after="0"/>
              <w:jc w:val="both"/>
              <w:rPr>
                <w:rFonts w:ascii="Times New Roman" w:hAnsi="Times New Roman" w:cs="Times New Roman"/>
                <w:b/>
                <w:color w:val="FF0000"/>
              </w:rPr>
            </w:pPr>
            <w:r w:rsidRPr="00941531">
              <w:rPr>
                <w:rFonts w:ascii="Times New Roman" w:hAnsi="Times New Roman" w:cs="Times New Roman"/>
                <w:b/>
              </w:rPr>
              <w:t xml:space="preserve">F. </w:t>
            </w:r>
            <w:r w:rsidR="00941531" w:rsidRPr="00941531">
              <w:rPr>
                <w:rFonts w:ascii="Times New Roman" w:hAnsi="Times New Roman" w:cs="Times New Roman"/>
                <w:b/>
              </w:rPr>
              <w:t>FOLIE SECURIZARE – CARNET DE SERVICIU</w:t>
            </w:r>
            <w:r w:rsidRPr="00941531">
              <w:rPr>
                <w:rFonts w:ascii="Times New Roman" w:hAnsi="Times New Roman" w:cs="Times New Roman"/>
                <w:b/>
              </w:rPr>
              <w:t>:</w:t>
            </w:r>
          </w:p>
        </w:tc>
        <w:tc>
          <w:tcPr>
            <w:tcW w:w="4533" w:type="dxa"/>
            <w:gridSpan w:val="3"/>
          </w:tcPr>
          <w:p w14:paraId="6B9259CB" w14:textId="55FA3870" w:rsidR="00F80612" w:rsidRPr="00ED03D0" w:rsidRDefault="00F80612" w:rsidP="00F80612">
            <w:pPr>
              <w:spacing w:after="0"/>
              <w:rPr>
                <w:rFonts w:ascii="Times New Roman" w:hAnsi="Times New Roman" w:cs="Times New Roman"/>
                <w:b/>
                <w:color w:val="FF0000"/>
              </w:rPr>
            </w:pPr>
          </w:p>
        </w:tc>
      </w:tr>
      <w:tr w:rsidR="00F80612" w:rsidRPr="00ED03D0" w14:paraId="344C741B" w14:textId="77777777" w:rsidTr="00F80612">
        <w:trPr>
          <w:gridAfter w:val="1"/>
          <w:wAfter w:w="8" w:type="dxa"/>
        </w:trPr>
        <w:tc>
          <w:tcPr>
            <w:tcW w:w="1243" w:type="dxa"/>
            <w:vMerge/>
          </w:tcPr>
          <w:p w14:paraId="62A0D571" w14:textId="77777777" w:rsidR="00F80612" w:rsidRPr="00F5492B" w:rsidRDefault="00F80612" w:rsidP="00F80612">
            <w:pPr>
              <w:spacing w:after="0"/>
              <w:jc w:val="center"/>
              <w:rPr>
                <w:rFonts w:ascii="Times New Roman" w:hAnsi="Times New Roman" w:cs="Times New Roman"/>
              </w:rPr>
            </w:pPr>
          </w:p>
        </w:tc>
        <w:tc>
          <w:tcPr>
            <w:tcW w:w="1155" w:type="dxa"/>
          </w:tcPr>
          <w:p w14:paraId="4F293401" w14:textId="38DF188D" w:rsidR="00F80612" w:rsidRPr="00941531" w:rsidRDefault="00941531" w:rsidP="00F80612">
            <w:pPr>
              <w:spacing w:after="0"/>
              <w:jc w:val="both"/>
              <w:rPr>
                <w:rFonts w:ascii="Times New Roman" w:hAnsi="Times New Roman" w:cs="Times New Roman"/>
              </w:rPr>
            </w:pPr>
            <w:r w:rsidRPr="00941531">
              <w:rPr>
                <w:rFonts w:ascii="Times New Roman" w:hAnsi="Times New Roman" w:cs="Times New Roman"/>
              </w:rPr>
              <w:t>300</w:t>
            </w:r>
          </w:p>
        </w:tc>
        <w:tc>
          <w:tcPr>
            <w:tcW w:w="1485" w:type="dxa"/>
          </w:tcPr>
          <w:p w14:paraId="7ABCF00A" w14:textId="2DF7B231" w:rsidR="00F80612" w:rsidRPr="00941531" w:rsidRDefault="00F80612" w:rsidP="00F80612">
            <w:pPr>
              <w:spacing w:after="0"/>
              <w:jc w:val="both"/>
              <w:rPr>
                <w:rFonts w:ascii="Times New Roman" w:hAnsi="Times New Roman" w:cs="Times New Roman"/>
                <w:b/>
              </w:rPr>
            </w:pPr>
            <w:r w:rsidRPr="00941531">
              <w:rPr>
                <w:rFonts w:ascii="Times New Roman" w:hAnsi="Times New Roman" w:cs="Times New Roman"/>
              </w:rPr>
              <w:t>Maximum 30 zile de la emiterea notei de comandă</w:t>
            </w:r>
          </w:p>
        </w:tc>
        <w:tc>
          <w:tcPr>
            <w:tcW w:w="2507" w:type="dxa"/>
          </w:tcPr>
          <w:p w14:paraId="3D519C21" w14:textId="68A5124C" w:rsidR="00F80612" w:rsidRPr="00ED03D0" w:rsidRDefault="00941531" w:rsidP="00F80612">
            <w:pPr>
              <w:spacing w:after="0"/>
              <w:ind w:right="-15" w:hanging="14"/>
              <w:contextualSpacing/>
              <w:jc w:val="both"/>
              <w:rPr>
                <w:rFonts w:ascii="Times New Roman" w:hAnsi="Times New Roman" w:cs="Times New Roman"/>
                <w:b/>
                <w:color w:val="FF0000"/>
              </w:rPr>
            </w:pPr>
            <w:r w:rsidRPr="00F80612">
              <w:rPr>
                <w:rFonts w:ascii="Times New Roman" w:eastAsia="Calibri" w:hAnsi="Times New Roman" w:cs="Times New Roman"/>
              </w:rPr>
              <w:t xml:space="preserve">Se va avea în vedere </w:t>
            </w:r>
            <w:r w:rsidRPr="00F80612">
              <w:rPr>
                <w:rFonts w:ascii="Times New Roman" w:hAnsi="Times New Roman" w:cs="Times New Roman"/>
              </w:rPr>
              <w:t xml:space="preserve"> </w:t>
            </w:r>
            <w:r w:rsidRPr="00F80612">
              <w:rPr>
                <w:rFonts w:ascii="Times New Roman" w:eastAsia="Calibri" w:hAnsi="Times New Roman" w:cs="Times New Roman"/>
              </w:rPr>
              <w:t xml:space="preserve">- O.M.T.I. nr. 209/2022 pentru aprobarea standardelor de instruire, confirmarea </w:t>
            </w:r>
            <w:proofErr w:type="spellStart"/>
            <w:r w:rsidRPr="00F80612">
              <w:rPr>
                <w:rFonts w:ascii="Times New Roman" w:eastAsia="Calibri" w:hAnsi="Times New Roman" w:cs="Times New Roman"/>
              </w:rPr>
              <w:t>competenţei</w:t>
            </w:r>
            <w:proofErr w:type="spellEnd"/>
            <w:r w:rsidRPr="00F80612">
              <w:rPr>
                <w:rFonts w:ascii="Times New Roman" w:eastAsia="Calibri" w:hAnsi="Times New Roman" w:cs="Times New Roman"/>
              </w:rPr>
              <w:t xml:space="preserve"> </w:t>
            </w:r>
            <w:proofErr w:type="spellStart"/>
            <w:r w:rsidRPr="00F80612">
              <w:rPr>
                <w:rFonts w:ascii="Times New Roman" w:eastAsia="Calibri" w:hAnsi="Times New Roman" w:cs="Times New Roman"/>
              </w:rPr>
              <w:t>şi</w:t>
            </w:r>
            <w:proofErr w:type="spellEnd"/>
            <w:r w:rsidRPr="00F80612">
              <w:rPr>
                <w:rFonts w:ascii="Times New Roman" w:eastAsia="Calibri" w:hAnsi="Times New Roman" w:cs="Times New Roman"/>
              </w:rPr>
              <w:t xml:space="preserve"> certificarea calificărilor profesionale ale personalului navigant român de la bordul navelor de </w:t>
            </w:r>
            <w:proofErr w:type="spellStart"/>
            <w:r w:rsidRPr="00F80612">
              <w:rPr>
                <w:rFonts w:ascii="Times New Roman" w:eastAsia="Calibri" w:hAnsi="Times New Roman" w:cs="Times New Roman"/>
              </w:rPr>
              <w:t>navigaţie</w:t>
            </w:r>
            <w:proofErr w:type="spellEnd"/>
            <w:r w:rsidRPr="00F80612">
              <w:rPr>
                <w:rFonts w:ascii="Times New Roman" w:eastAsia="Calibri" w:hAnsi="Times New Roman" w:cs="Times New Roman"/>
              </w:rPr>
              <w:t xml:space="preserve"> interioară</w:t>
            </w:r>
          </w:p>
        </w:tc>
        <w:tc>
          <w:tcPr>
            <w:tcW w:w="1096" w:type="dxa"/>
          </w:tcPr>
          <w:p w14:paraId="7EDF786C" w14:textId="77777777" w:rsidR="00F80612" w:rsidRPr="00ED03D0" w:rsidRDefault="00F80612" w:rsidP="00F80612">
            <w:pPr>
              <w:spacing w:after="0"/>
              <w:rPr>
                <w:rFonts w:ascii="Times New Roman" w:hAnsi="Times New Roman" w:cs="Times New Roman"/>
                <w:color w:val="FF0000"/>
              </w:rPr>
            </w:pPr>
          </w:p>
        </w:tc>
        <w:tc>
          <w:tcPr>
            <w:tcW w:w="1434" w:type="dxa"/>
          </w:tcPr>
          <w:p w14:paraId="5E1BD0A7" w14:textId="77777777" w:rsidR="00F80612" w:rsidRPr="00ED03D0" w:rsidRDefault="00F80612" w:rsidP="00F80612">
            <w:pPr>
              <w:spacing w:after="0"/>
              <w:rPr>
                <w:rFonts w:ascii="Times New Roman" w:hAnsi="Times New Roman" w:cs="Times New Roman"/>
                <w:color w:val="FF0000"/>
              </w:rPr>
            </w:pPr>
          </w:p>
        </w:tc>
        <w:tc>
          <w:tcPr>
            <w:tcW w:w="2003" w:type="dxa"/>
          </w:tcPr>
          <w:p w14:paraId="6C20759A" w14:textId="77777777" w:rsidR="00F80612" w:rsidRPr="00ED03D0" w:rsidRDefault="00F80612" w:rsidP="00F80612">
            <w:pPr>
              <w:spacing w:after="0"/>
              <w:rPr>
                <w:rFonts w:ascii="Times New Roman" w:hAnsi="Times New Roman" w:cs="Times New Roman"/>
                <w:color w:val="FF0000"/>
              </w:rPr>
            </w:pPr>
          </w:p>
        </w:tc>
      </w:tr>
      <w:tr w:rsidR="00F80612" w:rsidRPr="00ED03D0" w14:paraId="57FC9CEE" w14:textId="77777777" w:rsidTr="00F80612">
        <w:trPr>
          <w:gridAfter w:val="1"/>
          <w:wAfter w:w="8" w:type="dxa"/>
        </w:trPr>
        <w:tc>
          <w:tcPr>
            <w:tcW w:w="1243" w:type="dxa"/>
            <w:vMerge/>
          </w:tcPr>
          <w:p w14:paraId="6B27C79B" w14:textId="77777777" w:rsidR="00F80612" w:rsidRPr="00F5492B" w:rsidRDefault="00F80612" w:rsidP="00F80612">
            <w:pPr>
              <w:spacing w:after="0"/>
              <w:jc w:val="center"/>
              <w:rPr>
                <w:rFonts w:ascii="Times New Roman" w:hAnsi="Times New Roman" w:cs="Times New Roman"/>
              </w:rPr>
            </w:pPr>
          </w:p>
        </w:tc>
        <w:tc>
          <w:tcPr>
            <w:tcW w:w="5147" w:type="dxa"/>
            <w:gridSpan w:val="3"/>
          </w:tcPr>
          <w:p w14:paraId="04919F3E" w14:textId="2F15C2CD" w:rsidR="00F80612" w:rsidRPr="00B14B56" w:rsidRDefault="00F80612" w:rsidP="00B14B56">
            <w:pPr>
              <w:spacing w:after="0"/>
              <w:ind w:right="60"/>
              <w:jc w:val="both"/>
              <w:rPr>
                <w:rFonts w:ascii="Times New Roman" w:hAnsi="Times New Roman" w:cs="Times New Roman"/>
                <w:b/>
              </w:rPr>
            </w:pPr>
            <w:r w:rsidRPr="00B14B56">
              <w:rPr>
                <w:rFonts w:ascii="Times New Roman" w:eastAsia="Calibri" w:hAnsi="Times New Roman" w:cs="Times New Roman"/>
                <w:b/>
              </w:rPr>
              <w:t xml:space="preserve">G. </w:t>
            </w:r>
            <w:r w:rsidR="00B14B56" w:rsidRPr="00B14B56">
              <w:rPr>
                <w:rFonts w:ascii="Times New Roman" w:eastAsia="Calibri" w:hAnsi="Times New Roman" w:cs="Times New Roman"/>
                <w:b/>
              </w:rPr>
              <w:t>CARNET DE SERVICIU:</w:t>
            </w:r>
          </w:p>
        </w:tc>
        <w:tc>
          <w:tcPr>
            <w:tcW w:w="4533" w:type="dxa"/>
            <w:gridSpan w:val="3"/>
          </w:tcPr>
          <w:p w14:paraId="7800F67A" w14:textId="7B540DC8" w:rsidR="00F80612" w:rsidRPr="00ED03D0" w:rsidRDefault="00F80612" w:rsidP="00F80612">
            <w:pPr>
              <w:spacing w:after="0"/>
              <w:rPr>
                <w:rFonts w:ascii="Times New Roman" w:hAnsi="Times New Roman" w:cs="Times New Roman"/>
                <w:color w:val="FF0000"/>
              </w:rPr>
            </w:pPr>
          </w:p>
        </w:tc>
      </w:tr>
      <w:tr w:rsidR="00F80612" w:rsidRPr="00ED03D0" w14:paraId="22F6BE79" w14:textId="77777777" w:rsidTr="00F80612">
        <w:trPr>
          <w:gridAfter w:val="1"/>
          <w:wAfter w:w="8" w:type="dxa"/>
        </w:trPr>
        <w:tc>
          <w:tcPr>
            <w:tcW w:w="1243" w:type="dxa"/>
            <w:vMerge/>
          </w:tcPr>
          <w:p w14:paraId="31B485E0" w14:textId="77777777" w:rsidR="00F80612" w:rsidRPr="00F5492B" w:rsidRDefault="00F80612" w:rsidP="00F80612">
            <w:pPr>
              <w:spacing w:after="0"/>
              <w:jc w:val="center"/>
              <w:rPr>
                <w:rFonts w:ascii="Times New Roman" w:hAnsi="Times New Roman" w:cs="Times New Roman"/>
              </w:rPr>
            </w:pPr>
          </w:p>
        </w:tc>
        <w:tc>
          <w:tcPr>
            <w:tcW w:w="1155" w:type="dxa"/>
          </w:tcPr>
          <w:p w14:paraId="7580B76A" w14:textId="7855F665" w:rsidR="00F80612" w:rsidRPr="00B14B56" w:rsidRDefault="00B14B56" w:rsidP="00F80612">
            <w:pPr>
              <w:spacing w:after="0"/>
              <w:jc w:val="both"/>
              <w:rPr>
                <w:rFonts w:ascii="Times New Roman" w:hAnsi="Times New Roman" w:cs="Times New Roman"/>
                <w:b/>
              </w:rPr>
            </w:pPr>
            <w:r w:rsidRPr="00B14B56">
              <w:rPr>
                <w:rFonts w:ascii="Times New Roman" w:hAnsi="Times New Roman" w:cs="Times New Roman"/>
              </w:rPr>
              <w:t>300</w:t>
            </w:r>
          </w:p>
        </w:tc>
        <w:tc>
          <w:tcPr>
            <w:tcW w:w="1485" w:type="dxa"/>
          </w:tcPr>
          <w:p w14:paraId="660963ED" w14:textId="6BDA9801" w:rsidR="00F80612" w:rsidRPr="00B14B56" w:rsidRDefault="00F80612" w:rsidP="00F80612">
            <w:pPr>
              <w:spacing w:after="0"/>
              <w:jc w:val="both"/>
              <w:rPr>
                <w:rFonts w:ascii="Times New Roman" w:hAnsi="Times New Roman" w:cs="Times New Roman"/>
                <w:b/>
              </w:rPr>
            </w:pPr>
            <w:r w:rsidRPr="00B14B56">
              <w:rPr>
                <w:rFonts w:ascii="Times New Roman" w:hAnsi="Times New Roman" w:cs="Times New Roman"/>
              </w:rPr>
              <w:t>Maximum 30 zile de la emiterea notei de comandă</w:t>
            </w:r>
          </w:p>
        </w:tc>
        <w:tc>
          <w:tcPr>
            <w:tcW w:w="2507" w:type="dxa"/>
          </w:tcPr>
          <w:p w14:paraId="114B7635" w14:textId="78EBECE3" w:rsidR="00F80612" w:rsidRPr="00ED03D0" w:rsidRDefault="00B14B56" w:rsidP="00F80612">
            <w:pPr>
              <w:spacing w:after="0"/>
              <w:jc w:val="both"/>
              <w:rPr>
                <w:rFonts w:ascii="Times New Roman" w:hAnsi="Times New Roman" w:cs="Times New Roman"/>
                <w:b/>
                <w:color w:val="FF0000"/>
              </w:rPr>
            </w:pPr>
            <w:r w:rsidRPr="00F80612">
              <w:rPr>
                <w:rFonts w:ascii="Times New Roman" w:eastAsia="Calibri" w:hAnsi="Times New Roman" w:cs="Times New Roman"/>
              </w:rPr>
              <w:t xml:space="preserve">Se va avea în vedere </w:t>
            </w:r>
            <w:r w:rsidRPr="00F80612">
              <w:rPr>
                <w:rFonts w:ascii="Times New Roman" w:hAnsi="Times New Roman" w:cs="Times New Roman"/>
              </w:rPr>
              <w:t xml:space="preserve"> </w:t>
            </w:r>
            <w:r w:rsidRPr="00F80612">
              <w:rPr>
                <w:rFonts w:ascii="Times New Roman" w:eastAsia="Calibri" w:hAnsi="Times New Roman" w:cs="Times New Roman"/>
              </w:rPr>
              <w:t xml:space="preserve">- O.M.T.I. nr. 209/2022 pentru aprobarea standardelor de instruire, confirmarea </w:t>
            </w:r>
            <w:proofErr w:type="spellStart"/>
            <w:r w:rsidRPr="00F80612">
              <w:rPr>
                <w:rFonts w:ascii="Times New Roman" w:eastAsia="Calibri" w:hAnsi="Times New Roman" w:cs="Times New Roman"/>
              </w:rPr>
              <w:t>competenţei</w:t>
            </w:r>
            <w:proofErr w:type="spellEnd"/>
            <w:r w:rsidRPr="00F80612">
              <w:rPr>
                <w:rFonts w:ascii="Times New Roman" w:eastAsia="Calibri" w:hAnsi="Times New Roman" w:cs="Times New Roman"/>
              </w:rPr>
              <w:t xml:space="preserve"> </w:t>
            </w:r>
            <w:proofErr w:type="spellStart"/>
            <w:r w:rsidRPr="00F80612">
              <w:rPr>
                <w:rFonts w:ascii="Times New Roman" w:eastAsia="Calibri" w:hAnsi="Times New Roman" w:cs="Times New Roman"/>
              </w:rPr>
              <w:t>şi</w:t>
            </w:r>
            <w:proofErr w:type="spellEnd"/>
            <w:r w:rsidRPr="00F80612">
              <w:rPr>
                <w:rFonts w:ascii="Times New Roman" w:eastAsia="Calibri" w:hAnsi="Times New Roman" w:cs="Times New Roman"/>
              </w:rPr>
              <w:t xml:space="preserve"> certificarea calificărilor profesionale ale personalului navigant român de la bordul navelor de </w:t>
            </w:r>
            <w:proofErr w:type="spellStart"/>
            <w:r w:rsidRPr="00F80612">
              <w:rPr>
                <w:rFonts w:ascii="Times New Roman" w:eastAsia="Calibri" w:hAnsi="Times New Roman" w:cs="Times New Roman"/>
              </w:rPr>
              <w:t>navigaţie</w:t>
            </w:r>
            <w:proofErr w:type="spellEnd"/>
            <w:r w:rsidRPr="00F80612">
              <w:rPr>
                <w:rFonts w:ascii="Times New Roman" w:eastAsia="Calibri" w:hAnsi="Times New Roman" w:cs="Times New Roman"/>
              </w:rPr>
              <w:t xml:space="preserve"> interioară</w:t>
            </w:r>
          </w:p>
        </w:tc>
        <w:tc>
          <w:tcPr>
            <w:tcW w:w="1096" w:type="dxa"/>
          </w:tcPr>
          <w:p w14:paraId="17029371" w14:textId="77777777" w:rsidR="00F80612" w:rsidRPr="00ED03D0" w:rsidRDefault="00F80612" w:rsidP="00F80612">
            <w:pPr>
              <w:spacing w:after="0"/>
              <w:rPr>
                <w:rFonts w:ascii="Times New Roman" w:hAnsi="Times New Roman" w:cs="Times New Roman"/>
                <w:color w:val="FF0000"/>
              </w:rPr>
            </w:pPr>
          </w:p>
        </w:tc>
        <w:tc>
          <w:tcPr>
            <w:tcW w:w="1434" w:type="dxa"/>
          </w:tcPr>
          <w:p w14:paraId="58DF14C4" w14:textId="77777777" w:rsidR="00F80612" w:rsidRPr="00ED03D0" w:rsidRDefault="00F80612" w:rsidP="00F80612">
            <w:pPr>
              <w:spacing w:after="0"/>
              <w:rPr>
                <w:rFonts w:ascii="Times New Roman" w:hAnsi="Times New Roman" w:cs="Times New Roman"/>
                <w:color w:val="FF0000"/>
              </w:rPr>
            </w:pPr>
          </w:p>
        </w:tc>
        <w:tc>
          <w:tcPr>
            <w:tcW w:w="2003" w:type="dxa"/>
          </w:tcPr>
          <w:p w14:paraId="012C7E52" w14:textId="77777777" w:rsidR="00F80612" w:rsidRPr="00ED03D0" w:rsidRDefault="00F80612" w:rsidP="00F80612">
            <w:pPr>
              <w:spacing w:after="0"/>
              <w:rPr>
                <w:rFonts w:ascii="Times New Roman" w:hAnsi="Times New Roman" w:cs="Times New Roman"/>
                <w:color w:val="FF0000"/>
              </w:rPr>
            </w:pPr>
          </w:p>
        </w:tc>
      </w:tr>
      <w:tr w:rsidR="002073D6" w:rsidRPr="00ED03D0" w14:paraId="527564DF" w14:textId="77777777" w:rsidTr="00053035">
        <w:trPr>
          <w:gridAfter w:val="1"/>
          <w:wAfter w:w="8" w:type="dxa"/>
        </w:trPr>
        <w:tc>
          <w:tcPr>
            <w:tcW w:w="1243" w:type="dxa"/>
            <w:vMerge/>
          </w:tcPr>
          <w:p w14:paraId="22F3521B" w14:textId="77777777" w:rsidR="002073D6" w:rsidRPr="00F5492B" w:rsidRDefault="002073D6" w:rsidP="00F80612">
            <w:pPr>
              <w:spacing w:after="0"/>
              <w:jc w:val="center"/>
              <w:rPr>
                <w:rFonts w:ascii="Times New Roman" w:hAnsi="Times New Roman" w:cs="Times New Roman"/>
              </w:rPr>
            </w:pPr>
          </w:p>
        </w:tc>
        <w:tc>
          <w:tcPr>
            <w:tcW w:w="9680" w:type="dxa"/>
            <w:gridSpan w:val="6"/>
          </w:tcPr>
          <w:p w14:paraId="3C24457E" w14:textId="77777777" w:rsidR="002073D6" w:rsidRPr="002073D6" w:rsidRDefault="002073D6" w:rsidP="00F80612">
            <w:pPr>
              <w:spacing w:after="0"/>
              <w:ind w:right="-720"/>
              <w:jc w:val="both"/>
              <w:rPr>
                <w:rFonts w:ascii="Times New Roman" w:hAnsi="Times New Roman" w:cs="Times New Roman"/>
                <w:b/>
              </w:rPr>
            </w:pPr>
            <w:r w:rsidRPr="002073D6">
              <w:rPr>
                <w:rFonts w:ascii="Times New Roman" w:eastAsia="Calibri" w:hAnsi="Times New Roman" w:cs="Times New Roman"/>
                <w:b/>
              </w:rPr>
              <w:t xml:space="preserve">H.  </w:t>
            </w:r>
            <w:r w:rsidRPr="002073D6">
              <w:rPr>
                <w:rFonts w:ascii="Times New Roman" w:hAnsi="Times New Roman" w:cs="Times New Roman"/>
                <w:b/>
              </w:rPr>
              <w:t xml:space="preserve">DOCUMENT UNIC CARE COMBINA CERTIFICATELE DE CALIFICARE </w:t>
            </w:r>
          </w:p>
          <w:p w14:paraId="5BAE8D73" w14:textId="568AC844" w:rsidR="002073D6" w:rsidRPr="00ED03D0" w:rsidRDefault="002073D6" w:rsidP="00F80612">
            <w:pPr>
              <w:spacing w:after="0"/>
              <w:ind w:right="-720"/>
              <w:jc w:val="both"/>
              <w:rPr>
                <w:rFonts w:ascii="Times New Roman" w:hAnsi="Times New Roman" w:cs="Times New Roman"/>
                <w:color w:val="FF0000"/>
              </w:rPr>
            </w:pPr>
            <w:r w:rsidRPr="002073D6">
              <w:rPr>
                <w:rFonts w:ascii="Times New Roman" w:hAnsi="Times New Roman" w:cs="Times New Roman"/>
                <w:b/>
              </w:rPr>
              <w:t>ALE UNIUNII ȘI CARNETUL DE SERVICIU:</w:t>
            </w:r>
          </w:p>
        </w:tc>
      </w:tr>
      <w:tr w:rsidR="00F80612" w:rsidRPr="00ED03D0" w14:paraId="61D01A69" w14:textId="77777777" w:rsidTr="00F80612">
        <w:trPr>
          <w:gridAfter w:val="1"/>
          <w:wAfter w:w="8" w:type="dxa"/>
        </w:trPr>
        <w:tc>
          <w:tcPr>
            <w:tcW w:w="1243" w:type="dxa"/>
            <w:vMerge/>
          </w:tcPr>
          <w:p w14:paraId="0A240B91" w14:textId="77777777" w:rsidR="00F80612" w:rsidRPr="00F5492B" w:rsidRDefault="00F80612" w:rsidP="00F80612">
            <w:pPr>
              <w:spacing w:after="0"/>
              <w:jc w:val="center"/>
              <w:rPr>
                <w:rFonts w:ascii="Times New Roman" w:hAnsi="Times New Roman" w:cs="Times New Roman"/>
              </w:rPr>
            </w:pPr>
          </w:p>
        </w:tc>
        <w:tc>
          <w:tcPr>
            <w:tcW w:w="1155" w:type="dxa"/>
          </w:tcPr>
          <w:p w14:paraId="23DC69EF" w14:textId="40DD4511" w:rsidR="00F80612" w:rsidRPr="006828A7" w:rsidRDefault="006828A7" w:rsidP="00F80612">
            <w:pPr>
              <w:spacing w:after="0"/>
              <w:jc w:val="both"/>
              <w:rPr>
                <w:rFonts w:ascii="Times New Roman" w:hAnsi="Times New Roman" w:cs="Times New Roman"/>
              </w:rPr>
            </w:pPr>
            <w:r w:rsidRPr="006828A7">
              <w:rPr>
                <w:rFonts w:ascii="Times New Roman" w:hAnsi="Times New Roman" w:cs="Times New Roman"/>
              </w:rPr>
              <w:t>700</w:t>
            </w:r>
          </w:p>
        </w:tc>
        <w:tc>
          <w:tcPr>
            <w:tcW w:w="1485" w:type="dxa"/>
          </w:tcPr>
          <w:p w14:paraId="59D8A866" w14:textId="66E2D979" w:rsidR="00F80612" w:rsidRPr="006828A7" w:rsidRDefault="00F80612" w:rsidP="00F80612">
            <w:pPr>
              <w:spacing w:after="0"/>
              <w:jc w:val="both"/>
              <w:rPr>
                <w:rFonts w:ascii="Times New Roman" w:hAnsi="Times New Roman" w:cs="Times New Roman"/>
              </w:rPr>
            </w:pPr>
            <w:r w:rsidRPr="006828A7">
              <w:rPr>
                <w:rFonts w:ascii="Times New Roman" w:hAnsi="Times New Roman" w:cs="Times New Roman"/>
              </w:rPr>
              <w:t>Maximum 30 zile de la emiterea notei de comandă</w:t>
            </w:r>
          </w:p>
        </w:tc>
        <w:tc>
          <w:tcPr>
            <w:tcW w:w="2507" w:type="dxa"/>
          </w:tcPr>
          <w:p w14:paraId="67C14232" w14:textId="04DE8CB7" w:rsidR="00F80612" w:rsidRPr="006828A7" w:rsidRDefault="006828A7" w:rsidP="006828A7">
            <w:pPr>
              <w:spacing w:after="0"/>
              <w:ind w:right="-15" w:hanging="14"/>
              <w:contextualSpacing/>
              <w:jc w:val="both"/>
              <w:rPr>
                <w:rFonts w:ascii="Times New Roman" w:eastAsia="Calibri" w:hAnsi="Times New Roman" w:cs="Times New Roman"/>
              </w:rPr>
            </w:pPr>
            <w:r w:rsidRPr="006828A7">
              <w:rPr>
                <w:rFonts w:ascii="Times New Roman" w:eastAsia="Calibri" w:hAnsi="Times New Roman" w:cs="Times New Roman"/>
              </w:rPr>
              <w:t xml:space="preserve">Se va avea în vedere </w:t>
            </w:r>
            <w:r w:rsidRPr="006828A7">
              <w:rPr>
                <w:rFonts w:ascii="Times New Roman" w:hAnsi="Times New Roman" w:cs="Times New Roman"/>
              </w:rPr>
              <w:t xml:space="preserve"> </w:t>
            </w:r>
            <w:r w:rsidRPr="006828A7">
              <w:rPr>
                <w:rFonts w:ascii="Times New Roman" w:eastAsia="Calibri" w:hAnsi="Times New Roman" w:cs="Times New Roman"/>
              </w:rPr>
              <w:t xml:space="preserve">- O.M.T.I. nr. 209/2022 pentru aprobarea standardelor de instruire, confirmarea </w:t>
            </w:r>
            <w:proofErr w:type="spellStart"/>
            <w:r w:rsidRPr="006828A7">
              <w:rPr>
                <w:rFonts w:ascii="Times New Roman" w:eastAsia="Calibri" w:hAnsi="Times New Roman" w:cs="Times New Roman"/>
              </w:rPr>
              <w:t>competenţei</w:t>
            </w:r>
            <w:proofErr w:type="spellEnd"/>
            <w:r w:rsidRPr="006828A7">
              <w:rPr>
                <w:rFonts w:ascii="Times New Roman" w:eastAsia="Calibri" w:hAnsi="Times New Roman" w:cs="Times New Roman"/>
              </w:rPr>
              <w:t xml:space="preserve"> </w:t>
            </w:r>
            <w:proofErr w:type="spellStart"/>
            <w:r w:rsidRPr="006828A7">
              <w:rPr>
                <w:rFonts w:ascii="Times New Roman" w:eastAsia="Calibri" w:hAnsi="Times New Roman" w:cs="Times New Roman"/>
              </w:rPr>
              <w:t>şi</w:t>
            </w:r>
            <w:proofErr w:type="spellEnd"/>
            <w:r w:rsidRPr="006828A7">
              <w:rPr>
                <w:rFonts w:ascii="Times New Roman" w:eastAsia="Calibri" w:hAnsi="Times New Roman" w:cs="Times New Roman"/>
              </w:rPr>
              <w:t xml:space="preserve"> certificarea calificărilor profesionale ale personalului navigant român de la bordul navelor de </w:t>
            </w:r>
            <w:proofErr w:type="spellStart"/>
            <w:r w:rsidRPr="006828A7">
              <w:rPr>
                <w:rFonts w:ascii="Times New Roman" w:eastAsia="Calibri" w:hAnsi="Times New Roman" w:cs="Times New Roman"/>
              </w:rPr>
              <w:t>navigaţie</w:t>
            </w:r>
            <w:proofErr w:type="spellEnd"/>
            <w:r w:rsidRPr="006828A7">
              <w:rPr>
                <w:rFonts w:ascii="Times New Roman" w:eastAsia="Calibri" w:hAnsi="Times New Roman" w:cs="Times New Roman"/>
              </w:rPr>
              <w:t xml:space="preserve"> interioară</w:t>
            </w:r>
          </w:p>
        </w:tc>
        <w:tc>
          <w:tcPr>
            <w:tcW w:w="1096" w:type="dxa"/>
          </w:tcPr>
          <w:p w14:paraId="7C155CA4" w14:textId="1B3E2612" w:rsidR="00F80612" w:rsidRPr="00ED03D0" w:rsidRDefault="00F80612" w:rsidP="00F80612">
            <w:pPr>
              <w:spacing w:after="0"/>
              <w:rPr>
                <w:rFonts w:ascii="Times New Roman" w:hAnsi="Times New Roman" w:cs="Times New Roman"/>
                <w:color w:val="FF0000"/>
              </w:rPr>
            </w:pPr>
          </w:p>
        </w:tc>
        <w:tc>
          <w:tcPr>
            <w:tcW w:w="1434" w:type="dxa"/>
          </w:tcPr>
          <w:p w14:paraId="5A8FEFAB" w14:textId="2DAB2F31" w:rsidR="00F80612" w:rsidRPr="00ED03D0" w:rsidRDefault="00F80612" w:rsidP="00F80612">
            <w:pPr>
              <w:spacing w:after="0"/>
              <w:rPr>
                <w:rFonts w:ascii="Times New Roman" w:hAnsi="Times New Roman" w:cs="Times New Roman"/>
                <w:color w:val="FF0000"/>
              </w:rPr>
            </w:pPr>
          </w:p>
        </w:tc>
        <w:tc>
          <w:tcPr>
            <w:tcW w:w="2003" w:type="dxa"/>
          </w:tcPr>
          <w:p w14:paraId="5EEA6922" w14:textId="77777777" w:rsidR="00F80612" w:rsidRPr="00ED03D0" w:rsidRDefault="00F80612" w:rsidP="00F80612">
            <w:pPr>
              <w:spacing w:after="0"/>
              <w:rPr>
                <w:rFonts w:ascii="Times New Roman" w:hAnsi="Times New Roman" w:cs="Times New Roman"/>
                <w:color w:val="FF0000"/>
              </w:rPr>
            </w:pPr>
          </w:p>
        </w:tc>
      </w:tr>
      <w:tr w:rsidR="00F80612" w:rsidRPr="00ED03D0" w14:paraId="3FFB6245" w14:textId="77777777" w:rsidTr="00F80612">
        <w:trPr>
          <w:gridAfter w:val="1"/>
          <w:wAfter w:w="8" w:type="dxa"/>
        </w:trPr>
        <w:tc>
          <w:tcPr>
            <w:tcW w:w="1243" w:type="dxa"/>
            <w:vMerge/>
          </w:tcPr>
          <w:p w14:paraId="2D55E96D" w14:textId="77777777" w:rsidR="00F80612" w:rsidRPr="00F5492B" w:rsidRDefault="00F80612" w:rsidP="00F80612">
            <w:pPr>
              <w:spacing w:after="0"/>
              <w:jc w:val="center"/>
              <w:rPr>
                <w:rFonts w:ascii="Times New Roman" w:hAnsi="Times New Roman" w:cs="Times New Roman"/>
              </w:rPr>
            </w:pPr>
          </w:p>
        </w:tc>
        <w:tc>
          <w:tcPr>
            <w:tcW w:w="5147" w:type="dxa"/>
            <w:gridSpan w:val="3"/>
          </w:tcPr>
          <w:p w14:paraId="4107C657" w14:textId="77777777" w:rsidR="002E4FC4" w:rsidRPr="002E4FC4" w:rsidRDefault="00F80612" w:rsidP="002E4FC4">
            <w:pPr>
              <w:spacing w:after="0"/>
              <w:ind w:right="-720"/>
              <w:jc w:val="both"/>
              <w:rPr>
                <w:rFonts w:ascii="Times New Roman" w:hAnsi="Times New Roman" w:cs="Times New Roman"/>
                <w:b/>
              </w:rPr>
            </w:pPr>
            <w:r w:rsidRPr="002E4FC4">
              <w:rPr>
                <w:rFonts w:ascii="Times New Roman" w:eastAsia="Calibri" w:hAnsi="Times New Roman" w:cs="Times New Roman"/>
                <w:b/>
              </w:rPr>
              <w:t xml:space="preserve">I. </w:t>
            </w:r>
            <w:r w:rsidR="002E4FC4" w:rsidRPr="002E4FC4">
              <w:rPr>
                <w:rFonts w:ascii="Times New Roman" w:hAnsi="Times New Roman" w:cs="Times New Roman"/>
                <w:b/>
              </w:rPr>
              <w:t>FOLIE SECURIZARE – DOCUMENT UNIC CARE COMBINA CERTIFICATELE DE CALIFICARE</w:t>
            </w:r>
          </w:p>
          <w:p w14:paraId="584D2CF1" w14:textId="6250C96D" w:rsidR="00F80612" w:rsidRPr="002E4FC4" w:rsidRDefault="002E4FC4" w:rsidP="002E4FC4">
            <w:pPr>
              <w:spacing w:after="0"/>
              <w:jc w:val="both"/>
              <w:rPr>
                <w:rFonts w:ascii="Times New Roman" w:eastAsia="Calibri" w:hAnsi="Times New Roman" w:cs="Times New Roman"/>
              </w:rPr>
            </w:pPr>
            <w:r w:rsidRPr="002E4FC4">
              <w:rPr>
                <w:rFonts w:ascii="Times New Roman" w:hAnsi="Times New Roman" w:cs="Times New Roman"/>
                <w:b/>
              </w:rPr>
              <w:t>ALE UNIUNII ȘI CARNETUL DE SERVICIU</w:t>
            </w:r>
            <w:r w:rsidR="00F80612" w:rsidRPr="002E4FC4">
              <w:rPr>
                <w:rFonts w:ascii="Times New Roman" w:eastAsia="Calibri" w:hAnsi="Times New Roman" w:cs="Times New Roman"/>
                <w:b/>
              </w:rPr>
              <w:t>:</w:t>
            </w:r>
          </w:p>
        </w:tc>
        <w:tc>
          <w:tcPr>
            <w:tcW w:w="4533" w:type="dxa"/>
            <w:gridSpan w:val="3"/>
          </w:tcPr>
          <w:p w14:paraId="44926A0E" w14:textId="6D2339D8" w:rsidR="00F80612" w:rsidRPr="002E4FC4" w:rsidRDefault="00F80612" w:rsidP="00F80612">
            <w:pPr>
              <w:spacing w:after="0"/>
              <w:rPr>
                <w:rFonts w:ascii="Times New Roman" w:hAnsi="Times New Roman" w:cs="Times New Roman"/>
              </w:rPr>
            </w:pPr>
          </w:p>
        </w:tc>
      </w:tr>
      <w:tr w:rsidR="00F80612" w:rsidRPr="00ED03D0" w14:paraId="180F3249" w14:textId="77777777" w:rsidTr="00F80612">
        <w:trPr>
          <w:gridAfter w:val="1"/>
          <w:wAfter w:w="8" w:type="dxa"/>
        </w:trPr>
        <w:tc>
          <w:tcPr>
            <w:tcW w:w="1243" w:type="dxa"/>
            <w:vMerge/>
          </w:tcPr>
          <w:p w14:paraId="306EDB85" w14:textId="77777777" w:rsidR="00F80612" w:rsidRPr="00F5492B" w:rsidRDefault="00F80612" w:rsidP="00F80612">
            <w:pPr>
              <w:spacing w:after="0"/>
              <w:jc w:val="center"/>
              <w:rPr>
                <w:rFonts w:ascii="Times New Roman" w:hAnsi="Times New Roman" w:cs="Times New Roman"/>
              </w:rPr>
            </w:pPr>
          </w:p>
        </w:tc>
        <w:tc>
          <w:tcPr>
            <w:tcW w:w="1155" w:type="dxa"/>
          </w:tcPr>
          <w:p w14:paraId="27E84B18" w14:textId="3A9A2649" w:rsidR="00F80612" w:rsidRPr="002E4FC4" w:rsidRDefault="002E4FC4" w:rsidP="00F80612">
            <w:pPr>
              <w:spacing w:after="0"/>
              <w:jc w:val="both"/>
              <w:rPr>
                <w:rFonts w:ascii="Times New Roman" w:hAnsi="Times New Roman" w:cs="Times New Roman"/>
              </w:rPr>
            </w:pPr>
            <w:r w:rsidRPr="002E4FC4">
              <w:rPr>
                <w:rFonts w:ascii="Times New Roman" w:hAnsi="Times New Roman" w:cs="Times New Roman"/>
              </w:rPr>
              <w:t>700</w:t>
            </w:r>
          </w:p>
        </w:tc>
        <w:tc>
          <w:tcPr>
            <w:tcW w:w="1485" w:type="dxa"/>
          </w:tcPr>
          <w:p w14:paraId="1595A007" w14:textId="53D0B66A" w:rsidR="00F80612" w:rsidRPr="002E4FC4" w:rsidRDefault="00F80612" w:rsidP="00F80612">
            <w:pPr>
              <w:spacing w:after="0"/>
              <w:jc w:val="both"/>
              <w:rPr>
                <w:rFonts w:ascii="Times New Roman" w:hAnsi="Times New Roman" w:cs="Times New Roman"/>
              </w:rPr>
            </w:pPr>
            <w:r w:rsidRPr="002E4FC4">
              <w:rPr>
                <w:rFonts w:ascii="Times New Roman" w:hAnsi="Times New Roman" w:cs="Times New Roman"/>
              </w:rPr>
              <w:t>Maximum 30 zile de la emiterea notei de comandă</w:t>
            </w:r>
          </w:p>
        </w:tc>
        <w:tc>
          <w:tcPr>
            <w:tcW w:w="2507" w:type="dxa"/>
          </w:tcPr>
          <w:p w14:paraId="2828EAE3" w14:textId="6872D135" w:rsidR="00F80612" w:rsidRPr="002E4FC4" w:rsidRDefault="00F80612" w:rsidP="002E4FC4">
            <w:pPr>
              <w:spacing w:after="0"/>
              <w:ind w:right="-15" w:hanging="14"/>
              <w:contextualSpacing/>
              <w:jc w:val="both"/>
              <w:rPr>
                <w:rFonts w:ascii="Times New Roman" w:eastAsia="Calibri" w:hAnsi="Times New Roman" w:cs="Times New Roman"/>
              </w:rPr>
            </w:pPr>
            <w:r w:rsidRPr="002E4FC4">
              <w:rPr>
                <w:rFonts w:ascii="Times New Roman" w:eastAsia="Calibri" w:hAnsi="Times New Roman" w:cs="Times New Roman"/>
              </w:rPr>
              <w:t xml:space="preserve">Se va avea în vedere </w:t>
            </w:r>
            <w:r w:rsidRPr="002E4FC4">
              <w:rPr>
                <w:rFonts w:ascii="Times New Roman" w:hAnsi="Times New Roman" w:cs="Times New Roman"/>
              </w:rPr>
              <w:t xml:space="preserve"> </w:t>
            </w:r>
            <w:r w:rsidRPr="002E4FC4">
              <w:rPr>
                <w:rFonts w:ascii="Times New Roman" w:eastAsia="Calibri" w:hAnsi="Times New Roman" w:cs="Times New Roman"/>
              </w:rPr>
              <w:t xml:space="preserve">- O.M.T.I. nr. 209/2022 pentru aprobarea standardelor de instruire, confirmarea competenţei şi certificarea calificărilor profesionale ale personalului navigant român de la bordul navelor de </w:t>
            </w:r>
            <w:proofErr w:type="spellStart"/>
            <w:r w:rsidRPr="002E4FC4">
              <w:rPr>
                <w:rFonts w:ascii="Times New Roman" w:eastAsia="Calibri" w:hAnsi="Times New Roman" w:cs="Times New Roman"/>
              </w:rPr>
              <w:t>navigaţie</w:t>
            </w:r>
            <w:proofErr w:type="spellEnd"/>
            <w:r w:rsidRPr="002E4FC4">
              <w:rPr>
                <w:rFonts w:ascii="Times New Roman" w:eastAsia="Calibri" w:hAnsi="Times New Roman" w:cs="Times New Roman"/>
              </w:rPr>
              <w:t xml:space="preserve"> interioară</w:t>
            </w:r>
          </w:p>
        </w:tc>
        <w:tc>
          <w:tcPr>
            <w:tcW w:w="1096" w:type="dxa"/>
          </w:tcPr>
          <w:p w14:paraId="44C7BEBC" w14:textId="77777777" w:rsidR="00F80612" w:rsidRPr="002E4FC4" w:rsidRDefault="00F80612" w:rsidP="00F80612">
            <w:pPr>
              <w:spacing w:after="0"/>
              <w:rPr>
                <w:rFonts w:ascii="Times New Roman" w:hAnsi="Times New Roman" w:cs="Times New Roman"/>
              </w:rPr>
            </w:pPr>
          </w:p>
        </w:tc>
        <w:tc>
          <w:tcPr>
            <w:tcW w:w="1434" w:type="dxa"/>
          </w:tcPr>
          <w:p w14:paraId="3DED1BF2" w14:textId="77777777" w:rsidR="00F80612" w:rsidRPr="00ED03D0" w:rsidRDefault="00F80612" w:rsidP="00F80612">
            <w:pPr>
              <w:spacing w:after="0"/>
              <w:rPr>
                <w:rFonts w:ascii="Times New Roman" w:hAnsi="Times New Roman" w:cs="Times New Roman"/>
                <w:color w:val="FF0000"/>
              </w:rPr>
            </w:pPr>
          </w:p>
        </w:tc>
        <w:tc>
          <w:tcPr>
            <w:tcW w:w="2003" w:type="dxa"/>
          </w:tcPr>
          <w:p w14:paraId="4C55F119" w14:textId="77777777" w:rsidR="00F80612" w:rsidRPr="00ED03D0" w:rsidRDefault="00F80612" w:rsidP="00F80612">
            <w:pPr>
              <w:spacing w:after="0"/>
              <w:rPr>
                <w:rFonts w:ascii="Times New Roman" w:hAnsi="Times New Roman" w:cs="Times New Roman"/>
                <w:color w:val="FF0000"/>
              </w:rPr>
            </w:pPr>
          </w:p>
        </w:tc>
      </w:tr>
      <w:tr w:rsidR="00F80612" w:rsidRPr="00ED03D0" w14:paraId="693914A6" w14:textId="77777777" w:rsidTr="00F80612">
        <w:trPr>
          <w:gridAfter w:val="1"/>
          <w:wAfter w:w="8" w:type="dxa"/>
        </w:trPr>
        <w:tc>
          <w:tcPr>
            <w:tcW w:w="1243" w:type="dxa"/>
            <w:vMerge/>
          </w:tcPr>
          <w:p w14:paraId="1C507734" w14:textId="77777777" w:rsidR="00F80612" w:rsidRPr="00F5492B" w:rsidRDefault="00F80612" w:rsidP="00F80612">
            <w:pPr>
              <w:spacing w:after="0"/>
              <w:jc w:val="center"/>
              <w:rPr>
                <w:rFonts w:ascii="Times New Roman" w:hAnsi="Times New Roman" w:cs="Times New Roman"/>
              </w:rPr>
            </w:pPr>
          </w:p>
        </w:tc>
        <w:tc>
          <w:tcPr>
            <w:tcW w:w="5147" w:type="dxa"/>
            <w:gridSpan w:val="3"/>
          </w:tcPr>
          <w:p w14:paraId="2C584CC7" w14:textId="31165AB2" w:rsidR="00F80612" w:rsidRPr="00ED03D0" w:rsidRDefault="00EB4B81" w:rsidP="00947590">
            <w:pPr>
              <w:spacing w:after="0"/>
              <w:ind w:right="60"/>
              <w:jc w:val="both"/>
              <w:rPr>
                <w:rFonts w:ascii="Times New Roman" w:eastAsia="Calibri" w:hAnsi="Times New Roman" w:cs="Times New Roman"/>
                <w:b/>
                <w:color w:val="FF0000"/>
              </w:rPr>
            </w:pPr>
            <w:r>
              <w:rPr>
                <w:rFonts w:ascii="Times New Roman" w:hAnsi="Times New Roman" w:cs="Times New Roman"/>
                <w:b/>
              </w:rPr>
              <w:t xml:space="preserve">J. </w:t>
            </w:r>
            <w:r w:rsidR="004F7627" w:rsidRPr="004F7627">
              <w:rPr>
                <w:rFonts w:ascii="Times New Roman" w:hAnsi="Times New Roman" w:cs="Times New Roman"/>
                <w:b/>
              </w:rPr>
              <w:t>CERTIFICAT DE AMBARCAȚIUNE ȘI AGREMENT CAA :</w:t>
            </w:r>
          </w:p>
        </w:tc>
        <w:tc>
          <w:tcPr>
            <w:tcW w:w="4533" w:type="dxa"/>
            <w:gridSpan w:val="3"/>
          </w:tcPr>
          <w:p w14:paraId="14B46FFE" w14:textId="7B6EFC37" w:rsidR="00F80612" w:rsidRPr="00ED03D0" w:rsidRDefault="00F80612" w:rsidP="00F80612">
            <w:pPr>
              <w:spacing w:after="0"/>
              <w:rPr>
                <w:rFonts w:ascii="Times New Roman" w:hAnsi="Times New Roman" w:cs="Times New Roman"/>
                <w:color w:val="FF0000"/>
              </w:rPr>
            </w:pPr>
          </w:p>
        </w:tc>
      </w:tr>
      <w:tr w:rsidR="00F80612" w:rsidRPr="00ED03D0" w14:paraId="58E80CB5" w14:textId="77777777" w:rsidTr="00F80612">
        <w:trPr>
          <w:gridAfter w:val="1"/>
          <w:wAfter w:w="8" w:type="dxa"/>
        </w:trPr>
        <w:tc>
          <w:tcPr>
            <w:tcW w:w="1243" w:type="dxa"/>
            <w:vMerge/>
          </w:tcPr>
          <w:p w14:paraId="4D4F427B" w14:textId="77777777" w:rsidR="00F80612" w:rsidRPr="00F5492B" w:rsidRDefault="00F80612" w:rsidP="00F80612">
            <w:pPr>
              <w:spacing w:after="0"/>
              <w:jc w:val="center"/>
              <w:rPr>
                <w:rFonts w:ascii="Times New Roman" w:hAnsi="Times New Roman" w:cs="Times New Roman"/>
              </w:rPr>
            </w:pPr>
          </w:p>
        </w:tc>
        <w:tc>
          <w:tcPr>
            <w:tcW w:w="1155" w:type="dxa"/>
          </w:tcPr>
          <w:p w14:paraId="74B654A7" w14:textId="4BDBF9D1" w:rsidR="00F80612" w:rsidRPr="0061094E" w:rsidRDefault="00E94AAF" w:rsidP="00F80612">
            <w:pPr>
              <w:spacing w:after="0"/>
              <w:jc w:val="both"/>
              <w:rPr>
                <w:rFonts w:ascii="Times New Roman" w:hAnsi="Times New Roman" w:cs="Times New Roman"/>
              </w:rPr>
            </w:pPr>
            <w:r w:rsidRPr="0061094E">
              <w:rPr>
                <w:rFonts w:ascii="Times New Roman" w:hAnsi="Times New Roman" w:cs="Times New Roman"/>
              </w:rPr>
              <w:t>230</w:t>
            </w:r>
          </w:p>
        </w:tc>
        <w:tc>
          <w:tcPr>
            <w:tcW w:w="1485" w:type="dxa"/>
          </w:tcPr>
          <w:p w14:paraId="11DA810F" w14:textId="2CC383D9" w:rsidR="00F80612" w:rsidRPr="0061094E" w:rsidRDefault="00F80612" w:rsidP="00F80612">
            <w:pPr>
              <w:spacing w:after="0"/>
              <w:jc w:val="both"/>
              <w:rPr>
                <w:rFonts w:ascii="Times New Roman" w:hAnsi="Times New Roman" w:cs="Times New Roman"/>
              </w:rPr>
            </w:pPr>
            <w:r w:rsidRPr="0061094E">
              <w:rPr>
                <w:rFonts w:ascii="Times New Roman" w:hAnsi="Times New Roman" w:cs="Times New Roman"/>
              </w:rPr>
              <w:t>Maximum 30 zile de la emiterea notei de comandă</w:t>
            </w:r>
          </w:p>
        </w:tc>
        <w:tc>
          <w:tcPr>
            <w:tcW w:w="2507" w:type="dxa"/>
          </w:tcPr>
          <w:p w14:paraId="0695CFA1" w14:textId="459CB573" w:rsidR="00F80612" w:rsidRPr="0061094E" w:rsidRDefault="00F80612" w:rsidP="00F80612">
            <w:pPr>
              <w:spacing w:after="0"/>
              <w:ind w:right="-15" w:hanging="14"/>
              <w:contextualSpacing/>
              <w:jc w:val="both"/>
              <w:rPr>
                <w:rFonts w:ascii="Times New Roman" w:eastAsia="Calibri" w:hAnsi="Times New Roman" w:cs="Times New Roman"/>
              </w:rPr>
            </w:pPr>
            <w:r w:rsidRPr="0061094E">
              <w:rPr>
                <w:rFonts w:ascii="Times New Roman" w:eastAsia="Calibri" w:hAnsi="Times New Roman" w:cs="Times New Roman"/>
              </w:rPr>
              <w:t>Se va avea în vedere forma stemei conform prevederilor Legii nr. 102/1992 privind stema țării și sigiliul statului. O.M.T. nr. 1266/2014</w:t>
            </w:r>
          </w:p>
        </w:tc>
        <w:tc>
          <w:tcPr>
            <w:tcW w:w="1096" w:type="dxa"/>
          </w:tcPr>
          <w:p w14:paraId="3C4B094A" w14:textId="77777777" w:rsidR="00F80612" w:rsidRPr="00ED03D0" w:rsidRDefault="00F80612" w:rsidP="00F80612">
            <w:pPr>
              <w:spacing w:after="0"/>
              <w:rPr>
                <w:rFonts w:ascii="Times New Roman" w:hAnsi="Times New Roman" w:cs="Times New Roman"/>
                <w:color w:val="FF0000"/>
              </w:rPr>
            </w:pPr>
          </w:p>
        </w:tc>
        <w:tc>
          <w:tcPr>
            <w:tcW w:w="1434" w:type="dxa"/>
          </w:tcPr>
          <w:p w14:paraId="25B01F65" w14:textId="77777777" w:rsidR="00F80612" w:rsidRPr="00ED03D0" w:rsidRDefault="00F80612" w:rsidP="00F80612">
            <w:pPr>
              <w:spacing w:after="0"/>
              <w:rPr>
                <w:rFonts w:ascii="Times New Roman" w:hAnsi="Times New Roman" w:cs="Times New Roman"/>
                <w:color w:val="FF0000"/>
              </w:rPr>
            </w:pPr>
          </w:p>
        </w:tc>
        <w:tc>
          <w:tcPr>
            <w:tcW w:w="2003" w:type="dxa"/>
          </w:tcPr>
          <w:p w14:paraId="70B1326A" w14:textId="77777777" w:rsidR="00F80612" w:rsidRPr="00ED03D0" w:rsidRDefault="00F80612" w:rsidP="00F80612">
            <w:pPr>
              <w:spacing w:after="0"/>
              <w:rPr>
                <w:rFonts w:ascii="Times New Roman" w:hAnsi="Times New Roman" w:cs="Times New Roman"/>
                <w:color w:val="FF0000"/>
              </w:rPr>
            </w:pPr>
          </w:p>
        </w:tc>
      </w:tr>
      <w:tr w:rsidR="00F80612" w:rsidRPr="00ED03D0" w14:paraId="63A052AE" w14:textId="77777777" w:rsidTr="00F80612">
        <w:trPr>
          <w:gridAfter w:val="1"/>
          <w:wAfter w:w="8" w:type="dxa"/>
        </w:trPr>
        <w:tc>
          <w:tcPr>
            <w:tcW w:w="1243" w:type="dxa"/>
            <w:vMerge/>
          </w:tcPr>
          <w:p w14:paraId="0A25E16B" w14:textId="77777777" w:rsidR="00F80612" w:rsidRPr="00F5492B" w:rsidRDefault="00F80612" w:rsidP="00F80612">
            <w:pPr>
              <w:spacing w:after="0"/>
              <w:jc w:val="center"/>
              <w:rPr>
                <w:rFonts w:ascii="Times New Roman" w:hAnsi="Times New Roman" w:cs="Times New Roman"/>
              </w:rPr>
            </w:pPr>
          </w:p>
        </w:tc>
        <w:tc>
          <w:tcPr>
            <w:tcW w:w="5147" w:type="dxa"/>
            <w:gridSpan w:val="3"/>
          </w:tcPr>
          <w:p w14:paraId="29AE3993" w14:textId="0E65A42A" w:rsidR="00F80612" w:rsidRPr="00235DF7" w:rsidRDefault="00235DF7" w:rsidP="00F80612">
            <w:pPr>
              <w:spacing w:after="0"/>
              <w:ind w:right="-15" w:hanging="14"/>
              <w:contextualSpacing/>
              <w:jc w:val="both"/>
              <w:rPr>
                <w:rFonts w:ascii="Times New Roman" w:eastAsia="Calibri" w:hAnsi="Times New Roman" w:cs="Times New Roman"/>
                <w:b/>
              </w:rPr>
            </w:pPr>
            <w:r w:rsidRPr="00235DF7">
              <w:rPr>
                <w:rFonts w:ascii="Times New Roman" w:eastAsia="Calibri" w:hAnsi="Times New Roman" w:cs="Times New Roman"/>
                <w:b/>
              </w:rPr>
              <w:t>K. FOLIE SECURIZARE – CM, BV, CC</w:t>
            </w:r>
          </w:p>
        </w:tc>
        <w:tc>
          <w:tcPr>
            <w:tcW w:w="4533" w:type="dxa"/>
            <w:gridSpan w:val="3"/>
          </w:tcPr>
          <w:p w14:paraId="4CF81090" w14:textId="77777777" w:rsidR="00F80612" w:rsidRPr="00ED03D0" w:rsidRDefault="00F80612" w:rsidP="00F80612">
            <w:pPr>
              <w:spacing w:after="0"/>
              <w:rPr>
                <w:rFonts w:ascii="Times New Roman" w:hAnsi="Times New Roman" w:cs="Times New Roman"/>
                <w:color w:val="FF0000"/>
              </w:rPr>
            </w:pPr>
          </w:p>
        </w:tc>
      </w:tr>
      <w:tr w:rsidR="00F80612" w:rsidRPr="00ED03D0" w14:paraId="6B791395" w14:textId="77777777" w:rsidTr="00F80612">
        <w:trPr>
          <w:gridAfter w:val="1"/>
          <w:wAfter w:w="8" w:type="dxa"/>
        </w:trPr>
        <w:tc>
          <w:tcPr>
            <w:tcW w:w="1243" w:type="dxa"/>
            <w:vMerge/>
          </w:tcPr>
          <w:p w14:paraId="6B0EC24E" w14:textId="77777777" w:rsidR="00F80612" w:rsidRPr="00F5492B" w:rsidRDefault="00F80612" w:rsidP="00F80612">
            <w:pPr>
              <w:spacing w:after="0"/>
              <w:jc w:val="center"/>
              <w:rPr>
                <w:rFonts w:ascii="Times New Roman" w:hAnsi="Times New Roman" w:cs="Times New Roman"/>
              </w:rPr>
            </w:pPr>
          </w:p>
        </w:tc>
        <w:tc>
          <w:tcPr>
            <w:tcW w:w="1155" w:type="dxa"/>
          </w:tcPr>
          <w:p w14:paraId="30412C6A" w14:textId="4F743EAA" w:rsidR="00F80612" w:rsidRPr="00235DF7" w:rsidRDefault="00235DF7" w:rsidP="00F80612">
            <w:pPr>
              <w:spacing w:after="0"/>
              <w:jc w:val="both"/>
              <w:rPr>
                <w:rFonts w:ascii="Times New Roman" w:hAnsi="Times New Roman" w:cs="Times New Roman"/>
              </w:rPr>
            </w:pPr>
            <w:r w:rsidRPr="00235DF7">
              <w:rPr>
                <w:rFonts w:ascii="Times New Roman" w:hAnsi="Times New Roman" w:cs="Times New Roman"/>
              </w:rPr>
              <w:t>4500</w:t>
            </w:r>
          </w:p>
        </w:tc>
        <w:tc>
          <w:tcPr>
            <w:tcW w:w="1485" w:type="dxa"/>
          </w:tcPr>
          <w:p w14:paraId="4F519E92" w14:textId="75DC1CEC" w:rsidR="00F80612" w:rsidRPr="00235DF7" w:rsidRDefault="00F80612" w:rsidP="00F80612">
            <w:pPr>
              <w:spacing w:after="0"/>
              <w:jc w:val="both"/>
              <w:rPr>
                <w:rFonts w:ascii="Times New Roman" w:hAnsi="Times New Roman" w:cs="Times New Roman"/>
              </w:rPr>
            </w:pPr>
            <w:r w:rsidRPr="00235DF7">
              <w:rPr>
                <w:rFonts w:ascii="Times New Roman" w:hAnsi="Times New Roman" w:cs="Times New Roman"/>
              </w:rPr>
              <w:t>Maximum 30 zile de la emiterea notei de comandă</w:t>
            </w:r>
          </w:p>
        </w:tc>
        <w:tc>
          <w:tcPr>
            <w:tcW w:w="2507" w:type="dxa"/>
          </w:tcPr>
          <w:p w14:paraId="093D2C7F" w14:textId="70EA2E91" w:rsidR="00F80612" w:rsidRPr="00235DF7" w:rsidRDefault="00F80612" w:rsidP="00F80612">
            <w:pPr>
              <w:spacing w:after="0"/>
              <w:ind w:right="-15" w:hanging="14"/>
              <w:contextualSpacing/>
              <w:jc w:val="both"/>
              <w:rPr>
                <w:rFonts w:ascii="Times New Roman" w:eastAsia="Calibri" w:hAnsi="Times New Roman" w:cs="Times New Roman"/>
              </w:rPr>
            </w:pPr>
            <w:r w:rsidRPr="00235DF7">
              <w:rPr>
                <w:rFonts w:ascii="Times New Roman" w:eastAsia="Calibri" w:hAnsi="Times New Roman" w:cs="Times New Roman"/>
              </w:rPr>
              <w:t>Se va avea în vedere forma stemei conform prevederilor Legii nr. 102/1992 privind stema țării și sigiliul statului. O.M.T. nr. 1266/2014</w:t>
            </w:r>
          </w:p>
        </w:tc>
        <w:tc>
          <w:tcPr>
            <w:tcW w:w="1096" w:type="dxa"/>
          </w:tcPr>
          <w:p w14:paraId="0AE0B55E" w14:textId="77777777" w:rsidR="00F80612" w:rsidRPr="00ED03D0" w:rsidRDefault="00F80612" w:rsidP="00F80612">
            <w:pPr>
              <w:spacing w:after="0"/>
              <w:rPr>
                <w:rFonts w:ascii="Times New Roman" w:hAnsi="Times New Roman" w:cs="Times New Roman"/>
                <w:color w:val="FF0000"/>
              </w:rPr>
            </w:pPr>
          </w:p>
        </w:tc>
        <w:tc>
          <w:tcPr>
            <w:tcW w:w="1434" w:type="dxa"/>
          </w:tcPr>
          <w:p w14:paraId="699A9796" w14:textId="77777777" w:rsidR="00F80612" w:rsidRPr="00ED03D0" w:rsidRDefault="00F80612" w:rsidP="00F80612">
            <w:pPr>
              <w:spacing w:after="0"/>
              <w:rPr>
                <w:rFonts w:ascii="Times New Roman" w:hAnsi="Times New Roman" w:cs="Times New Roman"/>
                <w:color w:val="FF0000"/>
              </w:rPr>
            </w:pPr>
          </w:p>
        </w:tc>
        <w:tc>
          <w:tcPr>
            <w:tcW w:w="2003" w:type="dxa"/>
          </w:tcPr>
          <w:p w14:paraId="6AB6376C" w14:textId="77777777" w:rsidR="00F80612" w:rsidRPr="00ED03D0" w:rsidRDefault="00F80612" w:rsidP="00F80612">
            <w:pPr>
              <w:spacing w:after="0"/>
              <w:rPr>
                <w:rFonts w:ascii="Times New Roman" w:hAnsi="Times New Roman" w:cs="Times New Roman"/>
                <w:color w:val="FF0000"/>
              </w:rPr>
            </w:pPr>
          </w:p>
        </w:tc>
      </w:tr>
      <w:tr w:rsidR="00F80612" w:rsidRPr="00ED03D0" w14:paraId="5FC71BA6" w14:textId="77777777" w:rsidTr="00F80612">
        <w:trPr>
          <w:gridAfter w:val="1"/>
          <w:wAfter w:w="8" w:type="dxa"/>
        </w:trPr>
        <w:tc>
          <w:tcPr>
            <w:tcW w:w="1243" w:type="dxa"/>
            <w:vMerge/>
          </w:tcPr>
          <w:p w14:paraId="5F41435E" w14:textId="77777777" w:rsidR="00F80612" w:rsidRPr="00F5492B" w:rsidRDefault="00F80612" w:rsidP="00F80612">
            <w:pPr>
              <w:spacing w:after="0"/>
              <w:jc w:val="center"/>
              <w:rPr>
                <w:rFonts w:ascii="Times New Roman" w:hAnsi="Times New Roman" w:cs="Times New Roman"/>
              </w:rPr>
            </w:pPr>
          </w:p>
        </w:tc>
        <w:tc>
          <w:tcPr>
            <w:tcW w:w="5147" w:type="dxa"/>
            <w:gridSpan w:val="3"/>
          </w:tcPr>
          <w:p w14:paraId="4A657FDE" w14:textId="28DA9273" w:rsidR="00F80612" w:rsidRPr="00E076C9" w:rsidRDefault="00405E4C" w:rsidP="00F80612">
            <w:pPr>
              <w:spacing w:after="0"/>
              <w:ind w:right="-15" w:hanging="14"/>
              <w:contextualSpacing/>
              <w:jc w:val="both"/>
              <w:rPr>
                <w:rFonts w:ascii="Times New Roman" w:eastAsia="Calibri" w:hAnsi="Times New Roman" w:cs="Times New Roman"/>
                <w:b/>
              </w:rPr>
            </w:pPr>
            <w:r>
              <w:rPr>
                <w:rFonts w:ascii="Times New Roman" w:eastAsia="Calibri" w:hAnsi="Times New Roman" w:cs="Times New Roman"/>
                <w:b/>
              </w:rPr>
              <w:t>L</w:t>
            </w:r>
            <w:r w:rsidR="00F80612" w:rsidRPr="00E076C9">
              <w:rPr>
                <w:rFonts w:ascii="Times New Roman" w:eastAsia="Calibri" w:hAnsi="Times New Roman" w:cs="Times New Roman"/>
                <w:b/>
              </w:rPr>
              <w:t>.</w:t>
            </w:r>
            <w:r w:rsidR="00E076C9" w:rsidRPr="00E076C9">
              <w:rPr>
                <w:rFonts w:ascii="Times New Roman" w:eastAsia="Calibri" w:hAnsi="Times New Roman" w:cs="Times New Roman"/>
                <w:b/>
              </w:rPr>
              <w:t>1</w:t>
            </w:r>
            <w:r w:rsidR="00F80612" w:rsidRPr="00E076C9">
              <w:rPr>
                <w:rFonts w:ascii="Times New Roman" w:eastAsia="Calibri" w:hAnsi="Times New Roman" w:cs="Times New Roman"/>
                <w:b/>
              </w:rPr>
              <w:t xml:space="preserve">.  ATESTATE </w:t>
            </w:r>
            <w:r w:rsidR="00E076C9" w:rsidRPr="00E076C9">
              <w:rPr>
                <w:rFonts w:ascii="Times New Roman" w:eastAsia="Calibri" w:hAnsi="Times New Roman" w:cs="Times New Roman"/>
                <w:b/>
              </w:rPr>
              <w:t>ABV</w:t>
            </w:r>
          </w:p>
        </w:tc>
        <w:tc>
          <w:tcPr>
            <w:tcW w:w="4533" w:type="dxa"/>
            <w:gridSpan w:val="3"/>
          </w:tcPr>
          <w:p w14:paraId="20D67EB1" w14:textId="77777777" w:rsidR="00F80612" w:rsidRPr="00ED03D0" w:rsidRDefault="00F80612" w:rsidP="00F80612">
            <w:pPr>
              <w:spacing w:after="0"/>
              <w:rPr>
                <w:rFonts w:ascii="Times New Roman" w:hAnsi="Times New Roman" w:cs="Times New Roman"/>
                <w:color w:val="FF0000"/>
              </w:rPr>
            </w:pPr>
          </w:p>
        </w:tc>
      </w:tr>
      <w:tr w:rsidR="00F80612" w:rsidRPr="00ED03D0" w14:paraId="46E17EC5" w14:textId="77777777" w:rsidTr="00F80612">
        <w:trPr>
          <w:gridAfter w:val="1"/>
          <w:wAfter w:w="8" w:type="dxa"/>
        </w:trPr>
        <w:tc>
          <w:tcPr>
            <w:tcW w:w="1243" w:type="dxa"/>
            <w:vMerge/>
          </w:tcPr>
          <w:p w14:paraId="485BB900" w14:textId="77777777" w:rsidR="00F80612" w:rsidRPr="00F5492B" w:rsidRDefault="00F80612" w:rsidP="00F80612">
            <w:pPr>
              <w:spacing w:after="0"/>
              <w:jc w:val="center"/>
              <w:rPr>
                <w:rFonts w:ascii="Times New Roman" w:hAnsi="Times New Roman" w:cs="Times New Roman"/>
              </w:rPr>
            </w:pPr>
          </w:p>
        </w:tc>
        <w:tc>
          <w:tcPr>
            <w:tcW w:w="1155" w:type="dxa"/>
          </w:tcPr>
          <w:p w14:paraId="01D501E1" w14:textId="6AEE4ACA" w:rsidR="00F80612" w:rsidRPr="00E076C9" w:rsidRDefault="00E076C9" w:rsidP="00F80612">
            <w:pPr>
              <w:spacing w:after="0"/>
              <w:jc w:val="both"/>
              <w:rPr>
                <w:rFonts w:ascii="Times New Roman" w:hAnsi="Times New Roman" w:cs="Times New Roman"/>
              </w:rPr>
            </w:pPr>
            <w:r w:rsidRPr="00E076C9">
              <w:rPr>
                <w:rFonts w:ascii="Times New Roman" w:hAnsi="Times New Roman" w:cs="Times New Roman"/>
              </w:rPr>
              <w:t>1000</w:t>
            </w:r>
          </w:p>
        </w:tc>
        <w:tc>
          <w:tcPr>
            <w:tcW w:w="1485" w:type="dxa"/>
          </w:tcPr>
          <w:p w14:paraId="63B5D626" w14:textId="1700FB38" w:rsidR="00F80612" w:rsidRPr="00E076C9" w:rsidRDefault="00F80612" w:rsidP="00F80612">
            <w:pPr>
              <w:spacing w:after="0"/>
              <w:jc w:val="both"/>
              <w:rPr>
                <w:rFonts w:ascii="Times New Roman" w:hAnsi="Times New Roman" w:cs="Times New Roman"/>
              </w:rPr>
            </w:pPr>
            <w:r w:rsidRPr="00E076C9">
              <w:rPr>
                <w:rFonts w:ascii="Times New Roman" w:hAnsi="Times New Roman" w:cs="Times New Roman"/>
              </w:rPr>
              <w:t>Maximum 30 zile de la emiterea notei de comandă</w:t>
            </w:r>
          </w:p>
        </w:tc>
        <w:tc>
          <w:tcPr>
            <w:tcW w:w="2507" w:type="dxa"/>
          </w:tcPr>
          <w:p w14:paraId="51E55F99" w14:textId="63A86E24" w:rsidR="00F80612" w:rsidRPr="00E076C9" w:rsidRDefault="00F80612" w:rsidP="00F80612">
            <w:pPr>
              <w:spacing w:after="0"/>
              <w:ind w:right="-15" w:hanging="14"/>
              <w:contextualSpacing/>
              <w:jc w:val="both"/>
              <w:rPr>
                <w:rFonts w:ascii="Times New Roman" w:eastAsia="Calibri" w:hAnsi="Times New Roman" w:cs="Times New Roman"/>
              </w:rPr>
            </w:pPr>
            <w:r w:rsidRPr="00E076C9">
              <w:rPr>
                <w:rFonts w:ascii="Times New Roman" w:eastAsia="Calibri" w:hAnsi="Times New Roman" w:cs="Times New Roman"/>
              </w:rPr>
              <w:t>Se va avea în vedere forma stemei conform prevederilor Legii nr. 102/1992 privind stema țării și sigiliul statului. O.M.T. nr. 1266/2014</w:t>
            </w:r>
          </w:p>
        </w:tc>
        <w:tc>
          <w:tcPr>
            <w:tcW w:w="1096" w:type="dxa"/>
          </w:tcPr>
          <w:p w14:paraId="679161B9" w14:textId="77777777" w:rsidR="00F80612" w:rsidRPr="00ED03D0" w:rsidRDefault="00F80612" w:rsidP="00F80612">
            <w:pPr>
              <w:spacing w:after="0"/>
              <w:rPr>
                <w:rFonts w:ascii="Times New Roman" w:hAnsi="Times New Roman" w:cs="Times New Roman"/>
                <w:color w:val="FF0000"/>
              </w:rPr>
            </w:pPr>
          </w:p>
        </w:tc>
        <w:tc>
          <w:tcPr>
            <w:tcW w:w="1434" w:type="dxa"/>
          </w:tcPr>
          <w:p w14:paraId="4F5EDAAF" w14:textId="77777777" w:rsidR="00F80612" w:rsidRPr="00ED03D0" w:rsidRDefault="00F80612" w:rsidP="00F80612">
            <w:pPr>
              <w:spacing w:after="0"/>
              <w:rPr>
                <w:rFonts w:ascii="Times New Roman" w:hAnsi="Times New Roman" w:cs="Times New Roman"/>
                <w:color w:val="FF0000"/>
              </w:rPr>
            </w:pPr>
          </w:p>
        </w:tc>
        <w:tc>
          <w:tcPr>
            <w:tcW w:w="2003" w:type="dxa"/>
          </w:tcPr>
          <w:p w14:paraId="04F85BAC" w14:textId="77777777" w:rsidR="00F80612" w:rsidRPr="00ED03D0" w:rsidRDefault="00F80612" w:rsidP="00F80612">
            <w:pPr>
              <w:spacing w:after="0"/>
              <w:rPr>
                <w:rFonts w:ascii="Times New Roman" w:hAnsi="Times New Roman" w:cs="Times New Roman"/>
                <w:color w:val="FF0000"/>
              </w:rPr>
            </w:pPr>
          </w:p>
        </w:tc>
      </w:tr>
      <w:tr w:rsidR="00F80612" w:rsidRPr="00ED03D0" w14:paraId="555D731A" w14:textId="77777777" w:rsidTr="00F80612">
        <w:trPr>
          <w:gridAfter w:val="1"/>
          <w:wAfter w:w="8" w:type="dxa"/>
        </w:trPr>
        <w:tc>
          <w:tcPr>
            <w:tcW w:w="1243" w:type="dxa"/>
            <w:vMerge/>
          </w:tcPr>
          <w:p w14:paraId="1456FD16" w14:textId="77777777" w:rsidR="00F80612" w:rsidRPr="00F5492B" w:rsidRDefault="00F80612" w:rsidP="00F80612">
            <w:pPr>
              <w:spacing w:after="0"/>
              <w:jc w:val="center"/>
              <w:rPr>
                <w:rFonts w:ascii="Times New Roman" w:hAnsi="Times New Roman" w:cs="Times New Roman"/>
              </w:rPr>
            </w:pPr>
          </w:p>
        </w:tc>
        <w:tc>
          <w:tcPr>
            <w:tcW w:w="5147" w:type="dxa"/>
            <w:gridSpan w:val="3"/>
          </w:tcPr>
          <w:p w14:paraId="13CDEC2C" w14:textId="4A774F01" w:rsidR="00F80612" w:rsidRPr="00D707D2" w:rsidRDefault="00405E4C" w:rsidP="00F80612">
            <w:pPr>
              <w:spacing w:after="0"/>
              <w:ind w:right="-15" w:hanging="14"/>
              <w:contextualSpacing/>
              <w:jc w:val="both"/>
              <w:rPr>
                <w:rFonts w:ascii="Times New Roman" w:eastAsia="Calibri" w:hAnsi="Times New Roman" w:cs="Times New Roman"/>
                <w:b/>
              </w:rPr>
            </w:pPr>
            <w:r>
              <w:rPr>
                <w:rFonts w:ascii="Times New Roman" w:eastAsia="Calibri" w:hAnsi="Times New Roman" w:cs="Times New Roman"/>
                <w:b/>
              </w:rPr>
              <w:t>L</w:t>
            </w:r>
            <w:r w:rsidR="00F80612" w:rsidRPr="00D707D2">
              <w:rPr>
                <w:rFonts w:ascii="Times New Roman" w:eastAsia="Calibri" w:hAnsi="Times New Roman" w:cs="Times New Roman"/>
                <w:b/>
              </w:rPr>
              <w:t>.</w:t>
            </w:r>
            <w:r w:rsidR="00D707D2" w:rsidRPr="00D707D2">
              <w:rPr>
                <w:rFonts w:ascii="Times New Roman" w:eastAsia="Calibri" w:hAnsi="Times New Roman" w:cs="Times New Roman"/>
                <w:b/>
              </w:rPr>
              <w:t>2</w:t>
            </w:r>
            <w:r w:rsidR="00F80612" w:rsidRPr="00D707D2">
              <w:rPr>
                <w:rFonts w:ascii="Times New Roman" w:eastAsia="Calibri" w:hAnsi="Times New Roman" w:cs="Times New Roman"/>
                <w:b/>
              </w:rPr>
              <w:t>. ATESTATE</w:t>
            </w:r>
            <w:r w:rsidR="00D707D2" w:rsidRPr="00D707D2">
              <w:rPr>
                <w:rFonts w:ascii="Times New Roman" w:eastAsia="Calibri" w:hAnsi="Times New Roman" w:cs="Times New Roman"/>
                <w:b/>
              </w:rPr>
              <w:t xml:space="preserve"> ACC</w:t>
            </w:r>
          </w:p>
        </w:tc>
        <w:tc>
          <w:tcPr>
            <w:tcW w:w="4533" w:type="dxa"/>
            <w:gridSpan w:val="3"/>
          </w:tcPr>
          <w:p w14:paraId="0F9B56CB" w14:textId="77777777" w:rsidR="00F80612" w:rsidRPr="00ED03D0" w:rsidRDefault="00F80612" w:rsidP="00F80612">
            <w:pPr>
              <w:spacing w:after="0"/>
              <w:rPr>
                <w:rFonts w:ascii="Times New Roman" w:hAnsi="Times New Roman" w:cs="Times New Roman"/>
                <w:color w:val="FF0000"/>
              </w:rPr>
            </w:pPr>
          </w:p>
        </w:tc>
      </w:tr>
      <w:tr w:rsidR="00F80612" w:rsidRPr="00ED03D0" w14:paraId="54FC2365" w14:textId="77777777" w:rsidTr="00F80612">
        <w:trPr>
          <w:gridAfter w:val="1"/>
          <w:wAfter w:w="8" w:type="dxa"/>
        </w:trPr>
        <w:tc>
          <w:tcPr>
            <w:tcW w:w="1243" w:type="dxa"/>
            <w:vMerge/>
          </w:tcPr>
          <w:p w14:paraId="7A0BA38A" w14:textId="77777777" w:rsidR="00F80612" w:rsidRPr="00F5492B" w:rsidRDefault="00F80612" w:rsidP="00F80612">
            <w:pPr>
              <w:spacing w:after="0"/>
              <w:jc w:val="center"/>
              <w:rPr>
                <w:rFonts w:ascii="Times New Roman" w:hAnsi="Times New Roman" w:cs="Times New Roman"/>
              </w:rPr>
            </w:pPr>
          </w:p>
        </w:tc>
        <w:tc>
          <w:tcPr>
            <w:tcW w:w="1155" w:type="dxa"/>
          </w:tcPr>
          <w:p w14:paraId="2229F80F" w14:textId="3756D2B2" w:rsidR="00F80612" w:rsidRPr="00D707D2" w:rsidRDefault="00F80612" w:rsidP="00F80612">
            <w:pPr>
              <w:spacing w:after="0"/>
              <w:jc w:val="both"/>
              <w:rPr>
                <w:rFonts w:ascii="Times New Roman" w:hAnsi="Times New Roman" w:cs="Times New Roman"/>
              </w:rPr>
            </w:pPr>
            <w:r w:rsidRPr="00D707D2">
              <w:rPr>
                <w:rFonts w:ascii="Times New Roman" w:hAnsi="Times New Roman" w:cs="Times New Roman"/>
              </w:rPr>
              <w:t>500</w:t>
            </w:r>
          </w:p>
          <w:p w14:paraId="2B8DEE7A" w14:textId="1E297414" w:rsidR="00F80612" w:rsidRPr="00D707D2" w:rsidRDefault="00F80612" w:rsidP="00F80612">
            <w:pPr>
              <w:spacing w:after="0"/>
              <w:jc w:val="both"/>
              <w:rPr>
                <w:rFonts w:ascii="Times New Roman" w:hAnsi="Times New Roman" w:cs="Times New Roman"/>
              </w:rPr>
            </w:pPr>
          </w:p>
        </w:tc>
        <w:tc>
          <w:tcPr>
            <w:tcW w:w="1485" w:type="dxa"/>
          </w:tcPr>
          <w:p w14:paraId="7F029635" w14:textId="7724F25C" w:rsidR="00F80612" w:rsidRPr="00D707D2" w:rsidRDefault="00F80612" w:rsidP="00F80612">
            <w:pPr>
              <w:spacing w:after="0"/>
              <w:jc w:val="both"/>
              <w:rPr>
                <w:rFonts w:ascii="Times New Roman" w:hAnsi="Times New Roman" w:cs="Times New Roman"/>
              </w:rPr>
            </w:pPr>
            <w:r w:rsidRPr="00D707D2">
              <w:rPr>
                <w:rFonts w:ascii="Times New Roman" w:hAnsi="Times New Roman" w:cs="Times New Roman"/>
              </w:rPr>
              <w:t xml:space="preserve">Maximum 30 zile de la emiterea notei de comandă </w:t>
            </w:r>
          </w:p>
        </w:tc>
        <w:tc>
          <w:tcPr>
            <w:tcW w:w="2507" w:type="dxa"/>
          </w:tcPr>
          <w:p w14:paraId="214971EE" w14:textId="16F03041" w:rsidR="00F80612" w:rsidRPr="00D707D2" w:rsidRDefault="00F80612" w:rsidP="00F80612">
            <w:pPr>
              <w:spacing w:after="0"/>
              <w:ind w:right="-15" w:hanging="14"/>
              <w:contextualSpacing/>
              <w:jc w:val="both"/>
              <w:rPr>
                <w:rFonts w:ascii="Times New Roman" w:eastAsia="Calibri" w:hAnsi="Times New Roman" w:cs="Times New Roman"/>
              </w:rPr>
            </w:pPr>
            <w:r w:rsidRPr="00D707D2">
              <w:rPr>
                <w:rFonts w:ascii="Times New Roman" w:eastAsia="Calibri" w:hAnsi="Times New Roman" w:cs="Times New Roman"/>
              </w:rPr>
              <w:t xml:space="preserve">Se va avea în vedere forma stemei conform prevederilor Legii nr. 102/1992 privind stema </w:t>
            </w:r>
            <w:r w:rsidRPr="00D707D2">
              <w:rPr>
                <w:rFonts w:ascii="Times New Roman" w:eastAsia="Calibri" w:hAnsi="Times New Roman" w:cs="Times New Roman"/>
              </w:rPr>
              <w:lastRenderedPageBreak/>
              <w:t>țării și sigiliul statului. O.M.T. nr. 1266/2014</w:t>
            </w:r>
          </w:p>
        </w:tc>
        <w:tc>
          <w:tcPr>
            <w:tcW w:w="1096" w:type="dxa"/>
          </w:tcPr>
          <w:p w14:paraId="19A488E9" w14:textId="77777777" w:rsidR="00F80612" w:rsidRPr="00ED03D0" w:rsidRDefault="00F80612" w:rsidP="00F80612">
            <w:pPr>
              <w:spacing w:after="0"/>
              <w:rPr>
                <w:rFonts w:ascii="Times New Roman" w:hAnsi="Times New Roman" w:cs="Times New Roman"/>
                <w:color w:val="FF0000"/>
              </w:rPr>
            </w:pPr>
          </w:p>
        </w:tc>
        <w:tc>
          <w:tcPr>
            <w:tcW w:w="1434" w:type="dxa"/>
          </w:tcPr>
          <w:p w14:paraId="58251721" w14:textId="77777777" w:rsidR="00F80612" w:rsidRPr="00ED03D0" w:rsidRDefault="00F80612" w:rsidP="00F80612">
            <w:pPr>
              <w:spacing w:after="0"/>
              <w:rPr>
                <w:rFonts w:ascii="Times New Roman" w:hAnsi="Times New Roman" w:cs="Times New Roman"/>
                <w:color w:val="FF0000"/>
              </w:rPr>
            </w:pPr>
          </w:p>
        </w:tc>
        <w:tc>
          <w:tcPr>
            <w:tcW w:w="2003" w:type="dxa"/>
          </w:tcPr>
          <w:p w14:paraId="21F52794" w14:textId="77777777" w:rsidR="00F80612" w:rsidRPr="00ED03D0" w:rsidRDefault="00F80612" w:rsidP="00F80612">
            <w:pPr>
              <w:spacing w:after="0"/>
              <w:rPr>
                <w:rFonts w:ascii="Times New Roman" w:hAnsi="Times New Roman" w:cs="Times New Roman"/>
                <w:color w:val="FF0000"/>
              </w:rPr>
            </w:pPr>
          </w:p>
        </w:tc>
      </w:tr>
      <w:tr w:rsidR="00F80612" w:rsidRPr="00ED03D0" w14:paraId="065419BE" w14:textId="77777777" w:rsidTr="00F80612">
        <w:trPr>
          <w:gridAfter w:val="1"/>
          <w:wAfter w:w="8" w:type="dxa"/>
        </w:trPr>
        <w:tc>
          <w:tcPr>
            <w:tcW w:w="1243" w:type="dxa"/>
            <w:vMerge/>
          </w:tcPr>
          <w:p w14:paraId="187DBB95" w14:textId="77777777" w:rsidR="00F80612" w:rsidRPr="00F5492B" w:rsidRDefault="00F80612" w:rsidP="00F80612">
            <w:pPr>
              <w:spacing w:after="0"/>
              <w:jc w:val="center"/>
              <w:rPr>
                <w:rFonts w:ascii="Times New Roman" w:hAnsi="Times New Roman" w:cs="Times New Roman"/>
              </w:rPr>
            </w:pPr>
          </w:p>
        </w:tc>
        <w:tc>
          <w:tcPr>
            <w:tcW w:w="5147" w:type="dxa"/>
            <w:gridSpan w:val="3"/>
          </w:tcPr>
          <w:p w14:paraId="195BBC16" w14:textId="37483B34" w:rsidR="00F80612" w:rsidRPr="00405E4C" w:rsidRDefault="00405E4C" w:rsidP="00F80612">
            <w:pPr>
              <w:spacing w:after="0"/>
              <w:ind w:right="-15" w:hanging="14"/>
              <w:contextualSpacing/>
              <w:jc w:val="both"/>
              <w:rPr>
                <w:rFonts w:ascii="Times New Roman" w:eastAsia="Calibri" w:hAnsi="Times New Roman" w:cs="Times New Roman"/>
                <w:b/>
              </w:rPr>
            </w:pPr>
            <w:r w:rsidRPr="00405E4C">
              <w:rPr>
                <w:rFonts w:ascii="Times New Roman" w:eastAsia="Calibri" w:hAnsi="Times New Roman" w:cs="Times New Roman"/>
                <w:b/>
              </w:rPr>
              <w:t>L</w:t>
            </w:r>
            <w:r w:rsidR="00F80612" w:rsidRPr="00405E4C">
              <w:rPr>
                <w:rFonts w:ascii="Times New Roman" w:eastAsia="Calibri" w:hAnsi="Times New Roman" w:cs="Times New Roman"/>
                <w:b/>
              </w:rPr>
              <w:t>.</w:t>
            </w:r>
            <w:r w:rsidRPr="00405E4C">
              <w:rPr>
                <w:rFonts w:ascii="Times New Roman" w:eastAsia="Calibri" w:hAnsi="Times New Roman" w:cs="Times New Roman"/>
                <w:b/>
              </w:rPr>
              <w:t>3</w:t>
            </w:r>
            <w:r w:rsidR="00F80612" w:rsidRPr="00405E4C">
              <w:rPr>
                <w:rFonts w:ascii="Times New Roman" w:eastAsia="Calibri" w:hAnsi="Times New Roman" w:cs="Times New Roman"/>
                <w:b/>
              </w:rPr>
              <w:t xml:space="preserve">. ATESTATE </w:t>
            </w:r>
            <w:r w:rsidRPr="00405E4C">
              <w:rPr>
                <w:rFonts w:ascii="Times New Roman" w:eastAsia="Calibri" w:hAnsi="Times New Roman" w:cs="Times New Roman"/>
                <w:b/>
              </w:rPr>
              <w:t>FOC</w:t>
            </w:r>
          </w:p>
        </w:tc>
        <w:tc>
          <w:tcPr>
            <w:tcW w:w="4533" w:type="dxa"/>
            <w:gridSpan w:val="3"/>
          </w:tcPr>
          <w:p w14:paraId="62FC5BA1" w14:textId="77777777" w:rsidR="00F80612" w:rsidRPr="00405E4C" w:rsidRDefault="00F80612" w:rsidP="00F80612">
            <w:pPr>
              <w:spacing w:after="0"/>
              <w:rPr>
                <w:rFonts w:ascii="Times New Roman" w:hAnsi="Times New Roman" w:cs="Times New Roman"/>
              </w:rPr>
            </w:pPr>
          </w:p>
        </w:tc>
      </w:tr>
      <w:tr w:rsidR="00F80612" w:rsidRPr="00ED03D0" w14:paraId="503B6754" w14:textId="77777777" w:rsidTr="00F80612">
        <w:trPr>
          <w:gridAfter w:val="1"/>
          <w:wAfter w:w="8" w:type="dxa"/>
        </w:trPr>
        <w:tc>
          <w:tcPr>
            <w:tcW w:w="1243" w:type="dxa"/>
            <w:vMerge/>
          </w:tcPr>
          <w:p w14:paraId="3D741B29" w14:textId="77777777" w:rsidR="00F80612" w:rsidRPr="00F5492B" w:rsidRDefault="00F80612" w:rsidP="00F80612">
            <w:pPr>
              <w:spacing w:after="0"/>
              <w:jc w:val="center"/>
              <w:rPr>
                <w:rFonts w:ascii="Times New Roman" w:hAnsi="Times New Roman" w:cs="Times New Roman"/>
              </w:rPr>
            </w:pPr>
          </w:p>
        </w:tc>
        <w:tc>
          <w:tcPr>
            <w:tcW w:w="1155" w:type="dxa"/>
          </w:tcPr>
          <w:p w14:paraId="2A42D17B" w14:textId="31D31F95" w:rsidR="00F80612" w:rsidRPr="00ED03D0" w:rsidRDefault="00405E4C" w:rsidP="00F80612">
            <w:pPr>
              <w:spacing w:after="0"/>
              <w:jc w:val="both"/>
              <w:rPr>
                <w:rFonts w:ascii="Times New Roman" w:hAnsi="Times New Roman" w:cs="Times New Roman"/>
                <w:color w:val="FF0000"/>
              </w:rPr>
            </w:pPr>
            <w:r w:rsidRPr="001D40D7">
              <w:rPr>
                <w:rFonts w:ascii="Times New Roman" w:hAnsi="Times New Roman" w:cs="Times New Roman"/>
              </w:rPr>
              <w:t>100</w:t>
            </w:r>
          </w:p>
        </w:tc>
        <w:tc>
          <w:tcPr>
            <w:tcW w:w="1485" w:type="dxa"/>
          </w:tcPr>
          <w:p w14:paraId="606B3080" w14:textId="20B26C9D" w:rsidR="00F80612" w:rsidRPr="00405E4C" w:rsidRDefault="00F80612" w:rsidP="00F80612">
            <w:pPr>
              <w:spacing w:after="0"/>
              <w:jc w:val="both"/>
              <w:rPr>
                <w:rFonts w:ascii="Times New Roman" w:hAnsi="Times New Roman" w:cs="Times New Roman"/>
              </w:rPr>
            </w:pPr>
            <w:r w:rsidRPr="00405E4C">
              <w:rPr>
                <w:rFonts w:ascii="Times New Roman" w:hAnsi="Times New Roman" w:cs="Times New Roman"/>
              </w:rPr>
              <w:t>Maximum 30 zile de la emiterea notei de comandă</w:t>
            </w:r>
          </w:p>
        </w:tc>
        <w:tc>
          <w:tcPr>
            <w:tcW w:w="2507" w:type="dxa"/>
          </w:tcPr>
          <w:p w14:paraId="0B309005" w14:textId="242453CF" w:rsidR="00F80612" w:rsidRPr="00405E4C" w:rsidRDefault="00F80612" w:rsidP="00F80612">
            <w:pPr>
              <w:spacing w:after="0"/>
              <w:ind w:right="-15" w:hanging="14"/>
              <w:contextualSpacing/>
              <w:jc w:val="both"/>
              <w:rPr>
                <w:rFonts w:ascii="Times New Roman" w:eastAsia="Calibri" w:hAnsi="Times New Roman" w:cs="Times New Roman"/>
              </w:rPr>
            </w:pPr>
            <w:r w:rsidRPr="00405E4C">
              <w:rPr>
                <w:rFonts w:ascii="Times New Roman" w:eastAsia="Calibri" w:hAnsi="Times New Roman" w:cs="Times New Roman"/>
              </w:rPr>
              <w:t>Se va avea în vedere forma stemei conform prevederilor Legii nr. 102/1992 privind stema țării și sigiliul statului. O.M.T. nr. 1266/2014</w:t>
            </w:r>
          </w:p>
        </w:tc>
        <w:tc>
          <w:tcPr>
            <w:tcW w:w="1096" w:type="dxa"/>
          </w:tcPr>
          <w:p w14:paraId="6111CA69" w14:textId="77777777" w:rsidR="00F80612" w:rsidRPr="00405E4C" w:rsidRDefault="00F80612" w:rsidP="00F80612">
            <w:pPr>
              <w:spacing w:after="0"/>
              <w:rPr>
                <w:rFonts w:ascii="Times New Roman" w:hAnsi="Times New Roman" w:cs="Times New Roman"/>
              </w:rPr>
            </w:pPr>
          </w:p>
        </w:tc>
        <w:tc>
          <w:tcPr>
            <w:tcW w:w="1434" w:type="dxa"/>
          </w:tcPr>
          <w:p w14:paraId="028EF9A3" w14:textId="77777777" w:rsidR="00F80612" w:rsidRPr="00ED03D0" w:rsidRDefault="00F80612" w:rsidP="00F80612">
            <w:pPr>
              <w:spacing w:after="0"/>
              <w:rPr>
                <w:rFonts w:ascii="Times New Roman" w:hAnsi="Times New Roman" w:cs="Times New Roman"/>
                <w:color w:val="FF0000"/>
              </w:rPr>
            </w:pPr>
          </w:p>
        </w:tc>
        <w:tc>
          <w:tcPr>
            <w:tcW w:w="2003" w:type="dxa"/>
          </w:tcPr>
          <w:p w14:paraId="420B8D60" w14:textId="77777777" w:rsidR="00F80612" w:rsidRPr="00ED03D0" w:rsidRDefault="00F80612" w:rsidP="00F80612">
            <w:pPr>
              <w:spacing w:after="0"/>
              <w:rPr>
                <w:rFonts w:ascii="Times New Roman" w:hAnsi="Times New Roman" w:cs="Times New Roman"/>
                <w:color w:val="FF0000"/>
              </w:rPr>
            </w:pPr>
          </w:p>
        </w:tc>
      </w:tr>
      <w:tr w:rsidR="00F80612" w:rsidRPr="00ED03D0" w14:paraId="17F37413" w14:textId="77777777" w:rsidTr="00F80612">
        <w:trPr>
          <w:gridAfter w:val="1"/>
          <w:wAfter w:w="8" w:type="dxa"/>
        </w:trPr>
        <w:tc>
          <w:tcPr>
            <w:tcW w:w="1243" w:type="dxa"/>
            <w:vMerge/>
          </w:tcPr>
          <w:p w14:paraId="52B3BDD7" w14:textId="77777777" w:rsidR="00F80612" w:rsidRPr="00F5492B" w:rsidRDefault="00F80612" w:rsidP="00F80612">
            <w:pPr>
              <w:spacing w:after="0"/>
              <w:jc w:val="center"/>
              <w:rPr>
                <w:rFonts w:ascii="Times New Roman" w:hAnsi="Times New Roman" w:cs="Times New Roman"/>
              </w:rPr>
            </w:pPr>
          </w:p>
        </w:tc>
        <w:tc>
          <w:tcPr>
            <w:tcW w:w="5147" w:type="dxa"/>
            <w:gridSpan w:val="3"/>
          </w:tcPr>
          <w:p w14:paraId="4E574BAA" w14:textId="45A74820" w:rsidR="00F80612" w:rsidRPr="001D40D7" w:rsidRDefault="001D40D7" w:rsidP="00F80612">
            <w:pPr>
              <w:spacing w:after="0"/>
              <w:ind w:right="-15" w:hanging="14"/>
              <w:contextualSpacing/>
              <w:jc w:val="both"/>
              <w:rPr>
                <w:rFonts w:ascii="Times New Roman" w:eastAsia="Calibri" w:hAnsi="Times New Roman" w:cs="Times New Roman"/>
                <w:b/>
              </w:rPr>
            </w:pPr>
            <w:r w:rsidRPr="001D40D7">
              <w:rPr>
                <w:rFonts w:ascii="Times New Roman" w:eastAsia="Calibri" w:hAnsi="Times New Roman" w:cs="Times New Roman"/>
                <w:b/>
              </w:rPr>
              <w:t>L</w:t>
            </w:r>
            <w:r w:rsidR="00F80612" w:rsidRPr="001D40D7">
              <w:rPr>
                <w:rFonts w:ascii="Times New Roman" w:eastAsia="Calibri" w:hAnsi="Times New Roman" w:cs="Times New Roman"/>
                <w:b/>
              </w:rPr>
              <w:t>.</w:t>
            </w:r>
            <w:r w:rsidRPr="001D40D7">
              <w:rPr>
                <w:rFonts w:ascii="Times New Roman" w:eastAsia="Calibri" w:hAnsi="Times New Roman" w:cs="Times New Roman"/>
                <w:b/>
              </w:rPr>
              <w:t>4</w:t>
            </w:r>
            <w:r w:rsidR="00F80612" w:rsidRPr="001D40D7">
              <w:rPr>
                <w:rFonts w:ascii="Times New Roman" w:eastAsia="Calibri" w:hAnsi="Times New Roman" w:cs="Times New Roman"/>
                <w:b/>
              </w:rPr>
              <w:t xml:space="preserve">. ATESTATE </w:t>
            </w:r>
            <w:r w:rsidRPr="001D40D7">
              <w:rPr>
                <w:rFonts w:ascii="Times New Roman" w:eastAsia="Calibri" w:hAnsi="Times New Roman" w:cs="Times New Roman"/>
                <w:b/>
              </w:rPr>
              <w:t>PBS</w:t>
            </w:r>
          </w:p>
        </w:tc>
        <w:tc>
          <w:tcPr>
            <w:tcW w:w="4533" w:type="dxa"/>
            <w:gridSpan w:val="3"/>
          </w:tcPr>
          <w:p w14:paraId="3C39FEDF" w14:textId="77777777" w:rsidR="00F80612" w:rsidRPr="00ED03D0" w:rsidRDefault="00F80612" w:rsidP="00F80612">
            <w:pPr>
              <w:spacing w:after="0"/>
              <w:rPr>
                <w:rFonts w:ascii="Times New Roman" w:hAnsi="Times New Roman" w:cs="Times New Roman"/>
                <w:color w:val="FF0000"/>
              </w:rPr>
            </w:pPr>
          </w:p>
        </w:tc>
      </w:tr>
      <w:tr w:rsidR="00F80612" w:rsidRPr="00ED03D0" w14:paraId="5BEA16C7" w14:textId="77777777" w:rsidTr="00F80612">
        <w:trPr>
          <w:gridAfter w:val="1"/>
          <w:wAfter w:w="8" w:type="dxa"/>
        </w:trPr>
        <w:tc>
          <w:tcPr>
            <w:tcW w:w="1243" w:type="dxa"/>
            <w:vMerge/>
          </w:tcPr>
          <w:p w14:paraId="1FF900F8" w14:textId="77777777" w:rsidR="00F80612" w:rsidRPr="00F5492B" w:rsidRDefault="00F80612" w:rsidP="00F80612">
            <w:pPr>
              <w:spacing w:after="0"/>
              <w:jc w:val="center"/>
              <w:rPr>
                <w:rFonts w:ascii="Times New Roman" w:hAnsi="Times New Roman" w:cs="Times New Roman"/>
              </w:rPr>
            </w:pPr>
          </w:p>
        </w:tc>
        <w:tc>
          <w:tcPr>
            <w:tcW w:w="1155" w:type="dxa"/>
          </w:tcPr>
          <w:p w14:paraId="2EA6E30A" w14:textId="7AEDCA6D" w:rsidR="00F80612" w:rsidRPr="001D40D7" w:rsidRDefault="001D40D7" w:rsidP="00F80612">
            <w:pPr>
              <w:spacing w:after="0"/>
              <w:jc w:val="both"/>
              <w:rPr>
                <w:rFonts w:ascii="Times New Roman" w:hAnsi="Times New Roman" w:cs="Times New Roman"/>
              </w:rPr>
            </w:pPr>
            <w:r w:rsidRPr="001D40D7">
              <w:rPr>
                <w:rFonts w:ascii="Times New Roman" w:hAnsi="Times New Roman" w:cs="Times New Roman"/>
              </w:rPr>
              <w:t>100</w:t>
            </w:r>
          </w:p>
        </w:tc>
        <w:tc>
          <w:tcPr>
            <w:tcW w:w="1485" w:type="dxa"/>
          </w:tcPr>
          <w:p w14:paraId="5360D245" w14:textId="7C0C4F3B" w:rsidR="00F80612" w:rsidRPr="001D40D7" w:rsidRDefault="00F80612" w:rsidP="00F80612">
            <w:pPr>
              <w:spacing w:after="0"/>
              <w:jc w:val="both"/>
              <w:rPr>
                <w:rFonts w:ascii="Times New Roman" w:hAnsi="Times New Roman" w:cs="Times New Roman"/>
              </w:rPr>
            </w:pPr>
            <w:r w:rsidRPr="001D40D7">
              <w:rPr>
                <w:rFonts w:ascii="Times New Roman" w:hAnsi="Times New Roman" w:cs="Times New Roman"/>
              </w:rPr>
              <w:t>Maximum 30 zile de la emiterea notei de comandă</w:t>
            </w:r>
          </w:p>
        </w:tc>
        <w:tc>
          <w:tcPr>
            <w:tcW w:w="2507" w:type="dxa"/>
          </w:tcPr>
          <w:p w14:paraId="446F8086" w14:textId="46D11840" w:rsidR="00F80612" w:rsidRPr="001D40D7" w:rsidRDefault="00F80612" w:rsidP="00F80612">
            <w:pPr>
              <w:spacing w:after="0"/>
              <w:ind w:right="-15" w:hanging="14"/>
              <w:contextualSpacing/>
              <w:jc w:val="both"/>
              <w:rPr>
                <w:rFonts w:ascii="Times New Roman" w:eastAsia="Calibri" w:hAnsi="Times New Roman" w:cs="Times New Roman"/>
              </w:rPr>
            </w:pPr>
            <w:r w:rsidRPr="001D40D7">
              <w:rPr>
                <w:rFonts w:ascii="Times New Roman" w:eastAsia="Calibri" w:hAnsi="Times New Roman" w:cs="Times New Roman"/>
              </w:rPr>
              <w:t>Se va avea în vedere forma stemei conform prevederilor Legii nr. 102/1992 privind stema țării și sigiliul statului. O.M.T. nr. 1266/2014</w:t>
            </w:r>
          </w:p>
        </w:tc>
        <w:tc>
          <w:tcPr>
            <w:tcW w:w="1096" w:type="dxa"/>
          </w:tcPr>
          <w:p w14:paraId="04A27E42" w14:textId="77777777" w:rsidR="00F80612" w:rsidRPr="00ED03D0" w:rsidRDefault="00F80612" w:rsidP="00F80612">
            <w:pPr>
              <w:spacing w:after="0"/>
              <w:rPr>
                <w:rFonts w:ascii="Times New Roman" w:hAnsi="Times New Roman" w:cs="Times New Roman"/>
                <w:color w:val="FF0000"/>
              </w:rPr>
            </w:pPr>
          </w:p>
        </w:tc>
        <w:tc>
          <w:tcPr>
            <w:tcW w:w="1434" w:type="dxa"/>
          </w:tcPr>
          <w:p w14:paraId="68D25AD4" w14:textId="77777777" w:rsidR="00F80612" w:rsidRPr="00ED03D0" w:rsidRDefault="00F80612" w:rsidP="00F80612">
            <w:pPr>
              <w:spacing w:after="0"/>
              <w:rPr>
                <w:rFonts w:ascii="Times New Roman" w:hAnsi="Times New Roman" w:cs="Times New Roman"/>
                <w:color w:val="FF0000"/>
              </w:rPr>
            </w:pPr>
          </w:p>
        </w:tc>
        <w:tc>
          <w:tcPr>
            <w:tcW w:w="2003" w:type="dxa"/>
          </w:tcPr>
          <w:p w14:paraId="68F36156" w14:textId="77777777" w:rsidR="00F80612" w:rsidRPr="00ED03D0" w:rsidRDefault="00F80612" w:rsidP="00F80612">
            <w:pPr>
              <w:spacing w:after="0"/>
              <w:rPr>
                <w:rFonts w:ascii="Times New Roman" w:hAnsi="Times New Roman" w:cs="Times New Roman"/>
                <w:color w:val="FF0000"/>
              </w:rPr>
            </w:pPr>
          </w:p>
        </w:tc>
      </w:tr>
      <w:tr w:rsidR="00F80612" w:rsidRPr="00ED03D0" w14:paraId="646ED4B3" w14:textId="77777777" w:rsidTr="00F80612">
        <w:trPr>
          <w:gridAfter w:val="1"/>
          <w:wAfter w:w="8" w:type="dxa"/>
        </w:trPr>
        <w:tc>
          <w:tcPr>
            <w:tcW w:w="1243" w:type="dxa"/>
            <w:vMerge/>
          </w:tcPr>
          <w:p w14:paraId="3DA7D0FC" w14:textId="77777777" w:rsidR="00F80612" w:rsidRPr="00F5492B" w:rsidRDefault="00F80612" w:rsidP="00F80612">
            <w:pPr>
              <w:spacing w:after="0"/>
              <w:jc w:val="center"/>
              <w:rPr>
                <w:rFonts w:ascii="Times New Roman" w:hAnsi="Times New Roman" w:cs="Times New Roman"/>
              </w:rPr>
            </w:pPr>
          </w:p>
        </w:tc>
        <w:tc>
          <w:tcPr>
            <w:tcW w:w="5147" w:type="dxa"/>
            <w:gridSpan w:val="3"/>
          </w:tcPr>
          <w:p w14:paraId="76BDF9DF" w14:textId="0340B0FA" w:rsidR="00F80612" w:rsidRPr="00D866FE" w:rsidRDefault="00D866FE" w:rsidP="00F80612">
            <w:pPr>
              <w:spacing w:after="0"/>
              <w:ind w:right="-15" w:hanging="14"/>
              <w:contextualSpacing/>
              <w:jc w:val="both"/>
              <w:rPr>
                <w:rFonts w:ascii="Times New Roman" w:eastAsia="Calibri" w:hAnsi="Times New Roman" w:cs="Times New Roman"/>
                <w:b/>
              </w:rPr>
            </w:pPr>
            <w:r w:rsidRPr="00D866FE">
              <w:rPr>
                <w:rFonts w:ascii="Times New Roman" w:eastAsia="Calibri" w:hAnsi="Times New Roman" w:cs="Times New Roman"/>
                <w:b/>
              </w:rPr>
              <w:t>L</w:t>
            </w:r>
            <w:r w:rsidR="00F80612" w:rsidRPr="00D866FE">
              <w:rPr>
                <w:rFonts w:ascii="Times New Roman" w:eastAsia="Calibri" w:hAnsi="Times New Roman" w:cs="Times New Roman"/>
                <w:b/>
              </w:rPr>
              <w:t>.</w:t>
            </w:r>
            <w:r w:rsidRPr="00D866FE">
              <w:rPr>
                <w:rFonts w:ascii="Times New Roman" w:eastAsia="Calibri" w:hAnsi="Times New Roman" w:cs="Times New Roman"/>
                <w:b/>
              </w:rPr>
              <w:t>5</w:t>
            </w:r>
            <w:r w:rsidR="00F80612" w:rsidRPr="00D866FE">
              <w:rPr>
                <w:rFonts w:ascii="Times New Roman" w:eastAsia="Calibri" w:hAnsi="Times New Roman" w:cs="Times New Roman"/>
                <w:b/>
              </w:rPr>
              <w:t xml:space="preserve">. ATESTATE </w:t>
            </w:r>
            <w:r w:rsidRPr="00D866FE">
              <w:rPr>
                <w:rFonts w:ascii="Times New Roman" w:eastAsia="Calibri" w:hAnsi="Times New Roman" w:cs="Times New Roman"/>
                <w:b/>
              </w:rPr>
              <w:t>FIGF</w:t>
            </w:r>
          </w:p>
        </w:tc>
        <w:tc>
          <w:tcPr>
            <w:tcW w:w="4533" w:type="dxa"/>
            <w:gridSpan w:val="3"/>
          </w:tcPr>
          <w:p w14:paraId="4D843840" w14:textId="77777777" w:rsidR="00F80612" w:rsidRPr="00ED03D0" w:rsidRDefault="00F80612" w:rsidP="00F80612">
            <w:pPr>
              <w:spacing w:after="0"/>
              <w:rPr>
                <w:rFonts w:ascii="Times New Roman" w:hAnsi="Times New Roman" w:cs="Times New Roman"/>
                <w:color w:val="FF0000"/>
              </w:rPr>
            </w:pPr>
          </w:p>
        </w:tc>
      </w:tr>
      <w:tr w:rsidR="00F80612" w:rsidRPr="00ED03D0" w14:paraId="570D2957" w14:textId="77777777" w:rsidTr="00F80612">
        <w:trPr>
          <w:gridAfter w:val="1"/>
          <w:wAfter w:w="8" w:type="dxa"/>
        </w:trPr>
        <w:tc>
          <w:tcPr>
            <w:tcW w:w="1243" w:type="dxa"/>
            <w:vMerge/>
          </w:tcPr>
          <w:p w14:paraId="28C3A40D" w14:textId="77777777" w:rsidR="00F80612" w:rsidRPr="00F5492B" w:rsidRDefault="00F80612" w:rsidP="00F80612">
            <w:pPr>
              <w:spacing w:after="0"/>
              <w:jc w:val="center"/>
              <w:rPr>
                <w:rFonts w:ascii="Times New Roman" w:hAnsi="Times New Roman" w:cs="Times New Roman"/>
              </w:rPr>
            </w:pPr>
          </w:p>
        </w:tc>
        <w:tc>
          <w:tcPr>
            <w:tcW w:w="1155" w:type="dxa"/>
          </w:tcPr>
          <w:p w14:paraId="74796162" w14:textId="310AAEEC" w:rsidR="00F80612" w:rsidRPr="00ED03D0" w:rsidRDefault="00D866FE" w:rsidP="00F80612">
            <w:pPr>
              <w:spacing w:after="0"/>
              <w:jc w:val="both"/>
              <w:rPr>
                <w:rFonts w:ascii="Times New Roman" w:hAnsi="Times New Roman" w:cs="Times New Roman"/>
                <w:color w:val="FF0000"/>
              </w:rPr>
            </w:pPr>
            <w:r w:rsidRPr="009406AD">
              <w:rPr>
                <w:rFonts w:ascii="Times New Roman" w:hAnsi="Times New Roman" w:cs="Times New Roman"/>
              </w:rPr>
              <w:t>100</w:t>
            </w:r>
          </w:p>
        </w:tc>
        <w:tc>
          <w:tcPr>
            <w:tcW w:w="1485" w:type="dxa"/>
          </w:tcPr>
          <w:p w14:paraId="6F99E48F" w14:textId="6A6ED1DA" w:rsidR="00F80612" w:rsidRPr="00D866FE" w:rsidRDefault="00F80612" w:rsidP="00F80612">
            <w:pPr>
              <w:spacing w:after="0"/>
              <w:jc w:val="both"/>
              <w:rPr>
                <w:rFonts w:ascii="Times New Roman" w:hAnsi="Times New Roman" w:cs="Times New Roman"/>
              </w:rPr>
            </w:pPr>
            <w:r w:rsidRPr="00D866FE">
              <w:rPr>
                <w:rFonts w:ascii="Times New Roman" w:hAnsi="Times New Roman" w:cs="Times New Roman"/>
              </w:rPr>
              <w:t>Maximum 30 zile de la emiterea notei de comandă</w:t>
            </w:r>
          </w:p>
        </w:tc>
        <w:tc>
          <w:tcPr>
            <w:tcW w:w="2507" w:type="dxa"/>
          </w:tcPr>
          <w:p w14:paraId="7DE23ACE" w14:textId="596CF8D0" w:rsidR="00F80612" w:rsidRPr="00D866FE" w:rsidRDefault="00F80612" w:rsidP="00F80612">
            <w:pPr>
              <w:spacing w:after="0"/>
              <w:ind w:right="-15" w:hanging="14"/>
              <w:contextualSpacing/>
              <w:jc w:val="both"/>
              <w:rPr>
                <w:rFonts w:ascii="Times New Roman" w:eastAsia="Calibri" w:hAnsi="Times New Roman" w:cs="Times New Roman"/>
              </w:rPr>
            </w:pPr>
            <w:r w:rsidRPr="00D866FE">
              <w:rPr>
                <w:rFonts w:ascii="Times New Roman" w:eastAsia="Calibri" w:hAnsi="Times New Roman" w:cs="Times New Roman"/>
              </w:rPr>
              <w:t>Se va avea în vedere forma stemei conform prevederilor Legii nr. 102/1992 privind stema țării și sigiliul statului. O.M.T. nr. 1266/2014</w:t>
            </w:r>
          </w:p>
        </w:tc>
        <w:tc>
          <w:tcPr>
            <w:tcW w:w="1096" w:type="dxa"/>
          </w:tcPr>
          <w:p w14:paraId="6AF6F096" w14:textId="77777777" w:rsidR="00F80612" w:rsidRPr="00ED03D0" w:rsidRDefault="00F80612" w:rsidP="00F80612">
            <w:pPr>
              <w:spacing w:after="0"/>
              <w:rPr>
                <w:rFonts w:ascii="Times New Roman" w:hAnsi="Times New Roman" w:cs="Times New Roman"/>
                <w:color w:val="FF0000"/>
              </w:rPr>
            </w:pPr>
          </w:p>
        </w:tc>
        <w:tc>
          <w:tcPr>
            <w:tcW w:w="1434" w:type="dxa"/>
          </w:tcPr>
          <w:p w14:paraId="1E789F28" w14:textId="77777777" w:rsidR="00F80612" w:rsidRPr="00ED03D0" w:rsidRDefault="00F80612" w:rsidP="00F80612">
            <w:pPr>
              <w:spacing w:after="0"/>
              <w:rPr>
                <w:rFonts w:ascii="Times New Roman" w:hAnsi="Times New Roman" w:cs="Times New Roman"/>
                <w:color w:val="FF0000"/>
              </w:rPr>
            </w:pPr>
          </w:p>
        </w:tc>
        <w:tc>
          <w:tcPr>
            <w:tcW w:w="2003" w:type="dxa"/>
          </w:tcPr>
          <w:p w14:paraId="147E9454" w14:textId="77777777" w:rsidR="00F80612" w:rsidRPr="00ED03D0" w:rsidRDefault="00F80612" w:rsidP="00F80612">
            <w:pPr>
              <w:spacing w:after="0"/>
              <w:rPr>
                <w:rFonts w:ascii="Times New Roman" w:hAnsi="Times New Roman" w:cs="Times New Roman"/>
                <w:color w:val="FF0000"/>
              </w:rPr>
            </w:pPr>
          </w:p>
        </w:tc>
      </w:tr>
      <w:tr w:rsidR="00F80612" w:rsidRPr="00ED03D0" w14:paraId="67F49E43" w14:textId="77777777" w:rsidTr="00F80612">
        <w:trPr>
          <w:gridAfter w:val="1"/>
          <w:wAfter w:w="8" w:type="dxa"/>
        </w:trPr>
        <w:tc>
          <w:tcPr>
            <w:tcW w:w="1243" w:type="dxa"/>
            <w:vMerge/>
          </w:tcPr>
          <w:p w14:paraId="7C258C63" w14:textId="77777777" w:rsidR="00F80612" w:rsidRPr="00F5492B" w:rsidRDefault="00F80612" w:rsidP="00F80612">
            <w:pPr>
              <w:spacing w:after="0"/>
              <w:jc w:val="center"/>
              <w:rPr>
                <w:rFonts w:ascii="Times New Roman" w:hAnsi="Times New Roman" w:cs="Times New Roman"/>
              </w:rPr>
            </w:pPr>
          </w:p>
        </w:tc>
        <w:tc>
          <w:tcPr>
            <w:tcW w:w="5147" w:type="dxa"/>
            <w:gridSpan w:val="3"/>
          </w:tcPr>
          <w:p w14:paraId="5580C9B1" w14:textId="7A6C4ACE" w:rsidR="00F80612" w:rsidRPr="00ED03D0" w:rsidRDefault="0049158E" w:rsidP="00F80612">
            <w:pPr>
              <w:spacing w:after="0"/>
              <w:ind w:right="-15" w:hanging="14"/>
              <w:contextualSpacing/>
              <w:jc w:val="both"/>
              <w:rPr>
                <w:rFonts w:ascii="Times New Roman" w:eastAsia="Calibri" w:hAnsi="Times New Roman" w:cs="Times New Roman"/>
                <w:b/>
                <w:color w:val="FF0000"/>
              </w:rPr>
            </w:pPr>
            <w:r w:rsidRPr="0049158E">
              <w:rPr>
                <w:rFonts w:ascii="Times New Roman" w:eastAsia="Calibri" w:hAnsi="Times New Roman" w:cs="Times New Roman"/>
                <w:b/>
              </w:rPr>
              <w:t>M – ELEMENTE SECURIZARE ATESTATE ȘI ATESTATE SPECIALE – TIMBRE AUTOCOLANTE ARGINTII:</w:t>
            </w:r>
          </w:p>
        </w:tc>
        <w:tc>
          <w:tcPr>
            <w:tcW w:w="4533" w:type="dxa"/>
            <w:gridSpan w:val="3"/>
          </w:tcPr>
          <w:p w14:paraId="1FB1180E" w14:textId="77777777" w:rsidR="00F80612" w:rsidRPr="00ED03D0" w:rsidRDefault="00F80612" w:rsidP="00F80612">
            <w:pPr>
              <w:spacing w:after="0"/>
              <w:rPr>
                <w:rFonts w:ascii="Times New Roman" w:hAnsi="Times New Roman" w:cs="Times New Roman"/>
                <w:color w:val="FF0000"/>
              </w:rPr>
            </w:pPr>
          </w:p>
        </w:tc>
      </w:tr>
      <w:tr w:rsidR="00F80612" w:rsidRPr="00ED03D0" w14:paraId="4D0E8B02" w14:textId="77777777" w:rsidTr="00F80612">
        <w:trPr>
          <w:gridAfter w:val="1"/>
          <w:wAfter w:w="8" w:type="dxa"/>
        </w:trPr>
        <w:tc>
          <w:tcPr>
            <w:tcW w:w="1243" w:type="dxa"/>
            <w:vMerge/>
          </w:tcPr>
          <w:p w14:paraId="135D32EB" w14:textId="77777777" w:rsidR="00F80612" w:rsidRPr="00F5492B" w:rsidRDefault="00F80612" w:rsidP="00F80612">
            <w:pPr>
              <w:spacing w:after="0"/>
              <w:jc w:val="center"/>
              <w:rPr>
                <w:rFonts w:ascii="Times New Roman" w:hAnsi="Times New Roman" w:cs="Times New Roman"/>
              </w:rPr>
            </w:pPr>
          </w:p>
        </w:tc>
        <w:tc>
          <w:tcPr>
            <w:tcW w:w="1155" w:type="dxa"/>
          </w:tcPr>
          <w:p w14:paraId="79772986" w14:textId="1A08C615" w:rsidR="00F80612" w:rsidRPr="00822A20" w:rsidRDefault="00822A20" w:rsidP="00F80612">
            <w:pPr>
              <w:spacing w:after="0"/>
              <w:jc w:val="both"/>
              <w:rPr>
                <w:rFonts w:ascii="Times New Roman" w:hAnsi="Times New Roman" w:cs="Times New Roman"/>
              </w:rPr>
            </w:pPr>
            <w:r w:rsidRPr="00822A20">
              <w:rPr>
                <w:rFonts w:ascii="Times New Roman" w:hAnsi="Times New Roman" w:cs="Times New Roman"/>
              </w:rPr>
              <w:t>2000</w:t>
            </w:r>
          </w:p>
        </w:tc>
        <w:tc>
          <w:tcPr>
            <w:tcW w:w="1485" w:type="dxa"/>
          </w:tcPr>
          <w:p w14:paraId="6B80F6CF" w14:textId="4F1472E6" w:rsidR="00F80612" w:rsidRPr="00822A20" w:rsidRDefault="00F80612" w:rsidP="00F80612">
            <w:pPr>
              <w:spacing w:after="0"/>
              <w:jc w:val="both"/>
              <w:rPr>
                <w:rFonts w:ascii="Times New Roman" w:hAnsi="Times New Roman" w:cs="Times New Roman"/>
              </w:rPr>
            </w:pPr>
            <w:r w:rsidRPr="00822A20">
              <w:rPr>
                <w:rFonts w:ascii="Times New Roman" w:hAnsi="Times New Roman" w:cs="Times New Roman"/>
              </w:rPr>
              <w:t>Maximum 30 zile de la emiterea notei de comandă</w:t>
            </w:r>
          </w:p>
        </w:tc>
        <w:tc>
          <w:tcPr>
            <w:tcW w:w="2507" w:type="dxa"/>
          </w:tcPr>
          <w:p w14:paraId="4D894A3A" w14:textId="42C0BC43" w:rsidR="00F80612" w:rsidRPr="00822A20" w:rsidRDefault="00F80612" w:rsidP="00F80612">
            <w:pPr>
              <w:spacing w:after="0"/>
              <w:ind w:right="-15" w:hanging="14"/>
              <w:contextualSpacing/>
              <w:jc w:val="both"/>
              <w:rPr>
                <w:rFonts w:ascii="Times New Roman" w:eastAsia="Calibri" w:hAnsi="Times New Roman" w:cs="Times New Roman"/>
              </w:rPr>
            </w:pPr>
            <w:r w:rsidRPr="00822A20">
              <w:rPr>
                <w:rFonts w:ascii="Times New Roman" w:eastAsia="Calibri" w:hAnsi="Times New Roman" w:cs="Times New Roman"/>
              </w:rPr>
              <w:t>Se va avea în vedere forma stemei conform prevederilor Legii nr. 102/1992 privind stema țării și sigiliul statului. O.M.T. nr. 1266/2014</w:t>
            </w:r>
          </w:p>
        </w:tc>
        <w:tc>
          <w:tcPr>
            <w:tcW w:w="1096" w:type="dxa"/>
          </w:tcPr>
          <w:p w14:paraId="26F1639F" w14:textId="77777777" w:rsidR="00F80612" w:rsidRPr="00822A20" w:rsidRDefault="00F80612" w:rsidP="00F80612">
            <w:pPr>
              <w:spacing w:after="0"/>
              <w:rPr>
                <w:rFonts w:ascii="Times New Roman" w:hAnsi="Times New Roman" w:cs="Times New Roman"/>
              </w:rPr>
            </w:pPr>
          </w:p>
        </w:tc>
        <w:tc>
          <w:tcPr>
            <w:tcW w:w="1434" w:type="dxa"/>
          </w:tcPr>
          <w:p w14:paraId="1587885B" w14:textId="77777777" w:rsidR="00F80612" w:rsidRPr="00ED03D0" w:rsidRDefault="00F80612" w:rsidP="00F80612">
            <w:pPr>
              <w:spacing w:after="0"/>
              <w:rPr>
                <w:rFonts w:ascii="Times New Roman" w:hAnsi="Times New Roman" w:cs="Times New Roman"/>
                <w:color w:val="FF0000"/>
              </w:rPr>
            </w:pPr>
          </w:p>
        </w:tc>
        <w:tc>
          <w:tcPr>
            <w:tcW w:w="2003" w:type="dxa"/>
          </w:tcPr>
          <w:p w14:paraId="0B86CA60" w14:textId="77777777" w:rsidR="00F80612" w:rsidRPr="00ED03D0" w:rsidRDefault="00F80612" w:rsidP="00F80612">
            <w:pPr>
              <w:spacing w:after="0"/>
              <w:rPr>
                <w:rFonts w:ascii="Times New Roman" w:hAnsi="Times New Roman" w:cs="Times New Roman"/>
                <w:color w:val="FF0000"/>
              </w:rPr>
            </w:pPr>
          </w:p>
        </w:tc>
      </w:tr>
      <w:tr w:rsidR="00F80612" w:rsidRPr="00ED03D0" w14:paraId="32F65C5F" w14:textId="77777777" w:rsidTr="00F80612">
        <w:trPr>
          <w:gridAfter w:val="1"/>
          <w:wAfter w:w="8" w:type="dxa"/>
        </w:trPr>
        <w:tc>
          <w:tcPr>
            <w:tcW w:w="1243" w:type="dxa"/>
            <w:vMerge/>
          </w:tcPr>
          <w:p w14:paraId="5868B1BE" w14:textId="77777777" w:rsidR="00F80612" w:rsidRPr="00F5492B" w:rsidRDefault="00F80612" w:rsidP="00F80612">
            <w:pPr>
              <w:spacing w:after="0"/>
              <w:jc w:val="center"/>
              <w:rPr>
                <w:rFonts w:ascii="Times New Roman" w:hAnsi="Times New Roman" w:cs="Times New Roman"/>
              </w:rPr>
            </w:pPr>
          </w:p>
        </w:tc>
        <w:tc>
          <w:tcPr>
            <w:tcW w:w="5147" w:type="dxa"/>
            <w:gridSpan w:val="3"/>
          </w:tcPr>
          <w:p w14:paraId="7D141E66" w14:textId="7375B278" w:rsidR="00F80612" w:rsidRPr="00ED03D0" w:rsidRDefault="00431E48" w:rsidP="00F80612">
            <w:pPr>
              <w:spacing w:after="0"/>
              <w:ind w:right="-15" w:hanging="14"/>
              <w:contextualSpacing/>
              <w:jc w:val="both"/>
              <w:rPr>
                <w:rFonts w:ascii="Times New Roman" w:eastAsia="Calibri" w:hAnsi="Times New Roman" w:cs="Times New Roman"/>
                <w:b/>
                <w:color w:val="FF0000"/>
              </w:rPr>
            </w:pPr>
            <w:r w:rsidRPr="00431E48">
              <w:rPr>
                <w:rFonts w:ascii="Times New Roman" w:eastAsia="Calibri" w:hAnsi="Times New Roman" w:cs="Times New Roman"/>
                <w:b/>
              </w:rPr>
              <w:t>N – ELEMENTE SECURIZARE – TIMBRE APLICATE LA PRELUNGIRE CM</w:t>
            </w:r>
          </w:p>
        </w:tc>
        <w:tc>
          <w:tcPr>
            <w:tcW w:w="4533" w:type="dxa"/>
            <w:gridSpan w:val="3"/>
          </w:tcPr>
          <w:p w14:paraId="57FA28A6" w14:textId="01C6CA05" w:rsidR="00F80612" w:rsidRPr="00ED03D0" w:rsidRDefault="00F80612" w:rsidP="00F80612">
            <w:pPr>
              <w:spacing w:after="0"/>
              <w:rPr>
                <w:rFonts w:ascii="Times New Roman" w:hAnsi="Times New Roman" w:cs="Times New Roman"/>
                <w:color w:val="FF0000"/>
              </w:rPr>
            </w:pPr>
          </w:p>
        </w:tc>
      </w:tr>
      <w:tr w:rsidR="00F80612" w:rsidRPr="00ED03D0" w14:paraId="198D7A6F" w14:textId="77777777" w:rsidTr="00F80612">
        <w:trPr>
          <w:gridAfter w:val="1"/>
          <w:wAfter w:w="8" w:type="dxa"/>
        </w:trPr>
        <w:tc>
          <w:tcPr>
            <w:tcW w:w="1243" w:type="dxa"/>
            <w:vMerge/>
          </w:tcPr>
          <w:p w14:paraId="413594EA" w14:textId="77777777" w:rsidR="00F80612" w:rsidRPr="00F5492B" w:rsidRDefault="00F80612" w:rsidP="00F80612">
            <w:pPr>
              <w:spacing w:after="0"/>
              <w:jc w:val="center"/>
              <w:rPr>
                <w:rFonts w:ascii="Times New Roman" w:hAnsi="Times New Roman" w:cs="Times New Roman"/>
              </w:rPr>
            </w:pPr>
          </w:p>
        </w:tc>
        <w:tc>
          <w:tcPr>
            <w:tcW w:w="1155" w:type="dxa"/>
          </w:tcPr>
          <w:p w14:paraId="68CCC0EF" w14:textId="1520244B" w:rsidR="00310F04" w:rsidRPr="00310F04" w:rsidRDefault="00310F04" w:rsidP="00310F04">
            <w:pPr>
              <w:spacing w:after="0"/>
              <w:jc w:val="both"/>
              <w:rPr>
                <w:rFonts w:ascii="Times New Roman" w:hAnsi="Times New Roman" w:cs="Times New Roman"/>
              </w:rPr>
            </w:pPr>
            <w:r w:rsidRPr="00310F04">
              <w:rPr>
                <w:rFonts w:ascii="Times New Roman" w:hAnsi="Times New Roman" w:cs="Times New Roman"/>
              </w:rPr>
              <w:t>2500</w:t>
            </w:r>
          </w:p>
          <w:p w14:paraId="3F9EA315" w14:textId="4477B036" w:rsidR="00F80612" w:rsidRPr="00310F04" w:rsidRDefault="00F80612" w:rsidP="00F80612">
            <w:pPr>
              <w:spacing w:after="0"/>
              <w:jc w:val="both"/>
              <w:rPr>
                <w:rFonts w:ascii="Times New Roman" w:hAnsi="Times New Roman" w:cs="Times New Roman"/>
              </w:rPr>
            </w:pPr>
          </w:p>
        </w:tc>
        <w:tc>
          <w:tcPr>
            <w:tcW w:w="1485" w:type="dxa"/>
          </w:tcPr>
          <w:p w14:paraId="43E340CF" w14:textId="1B3C2193" w:rsidR="00F80612" w:rsidRPr="00310F04" w:rsidRDefault="00F80612" w:rsidP="00F80612">
            <w:pPr>
              <w:spacing w:after="0"/>
              <w:jc w:val="both"/>
              <w:rPr>
                <w:rFonts w:ascii="Times New Roman" w:hAnsi="Times New Roman" w:cs="Times New Roman"/>
              </w:rPr>
            </w:pPr>
            <w:r w:rsidRPr="00310F04">
              <w:rPr>
                <w:rFonts w:ascii="Times New Roman" w:hAnsi="Times New Roman" w:cs="Times New Roman"/>
              </w:rPr>
              <w:t>Maximum 30 zile de la emiterea notei de comandă</w:t>
            </w:r>
          </w:p>
        </w:tc>
        <w:tc>
          <w:tcPr>
            <w:tcW w:w="2507" w:type="dxa"/>
          </w:tcPr>
          <w:p w14:paraId="003A196C" w14:textId="5FC3485B" w:rsidR="00F80612" w:rsidRPr="00310F04" w:rsidRDefault="00F80612" w:rsidP="00F80612">
            <w:pPr>
              <w:spacing w:after="0"/>
              <w:ind w:right="-15" w:hanging="14"/>
              <w:contextualSpacing/>
              <w:jc w:val="both"/>
              <w:rPr>
                <w:rFonts w:ascii="Times New Roman" w:eastAsia="Calibri" w:hAnsi="Times New Roman" w:cs="Times New Roman"/>
              </w:rPr>
            </w:pPr>
            <w:r w:rsidRPr="00310F04">
              <w:rPr>
                <w:rFonts w:ascii="Times New Roman" w:eastAsia="Calibri" w:hAnsi="Times New Roman" w:cs="Times New Roman"/>
              </w:rPr>
              <w:t>Se va avea în vedere forma stemei conform prevederilor Legii nr. 102/1992 privind stema țării și sigiliul statului. O.M.T. nr. 1266/2014</w:t>
            </w:r>
          </w:p>
        </w:tc>
        <w:tc>
          <w:tcPr>
            <w:tcW w:w="1096" w:type="dxa"/>
          </w:tcPr>
          <w:p w14:paraId="4FEDFE01" w14:textId="77777777" w:rsidR="00F80612" w:rsidRPr="00ED03D0" w:rsidRDefault="00F80612" w:rsidP="00F80612">
            <w:pPr>
              <w:spacing w:after="0"/>
              <w:rPr>
                <w:rFonts w:ascii="Times New Roman" w:hAnsi="Times New Roman" w:cs="Times New Roman"/>
                <w:color w:val="FF0000"/>
              </w:rPr>
            </w:pPr>
          </w:p>
        </w:tc>
        <w:tc>
          <w:tcPr>
            <w:tcW w:w="1434" w:type="dxa"/>
          </w:tcPr>
          <w:p w14:paraId="783647ED" w14:textId="77777777" w:rsidR="00F80612" w:rsidRPr="00ED03D0" w:rsidRDefault="00F80612" w:rsidP="00F80612">
            <w:pPr>
              <w:spacing w:after="0"/>
              <w:rPr>
                <w:rFonts w:ascii="Times New Roman" w:hAnsi="Times New Roman" w:cs="Times New Roman"/>
                <w:color w:val="FF0000"/>
              </w:rPr>
            </w:pPr>
          </w:p>
        </w:tc>
        <w:tc>
          <w:tcPr>
            <w:tcW w:w="2003" w:type="dxa"/>
          </w:tcPr>
          <w:p w14:paraId="557235F9" w14:textId="77777777" w:rsidR="00F80612" w:rsidRPr="00ED03D0" w:rsidRDefault="00F80612" w:rsidP="00F80612">
            <w:pPr>
              <w:spacing w:after="0"/>
              <w:rPr>
                <w:rFonts w:ascii="Times New Roman" w:hAnsi="Times New Roman" w:cs="Times New Roman"/>
                <w:color w:val="FF0000"/>
              </w:rPr>
            </w:pPr>
          </w:p>
        </w:tc>
      </w:tr>
      <w:tr w:rsidR="00F80612" w:rsidRPr="00ED03D0" w14:paraId="0187CA05" w14:textId="77777777" w:rsidTr="00F80612">
        <w:tc>
          <w:tcPr>
            <w:tcW w:w="1243" w:type="dxa"/>
            <w:shd w:val="clear" w:color="auto" w:fill="D9D9D9" w:themeFill="background1" w:themeFillShade="D9"/>
          </w:tcPr>
          <w:p w14:paraId="1C1E5147" w14:textId="58F3C686" w:rsidR="00F80612" w:rsidRPr="00F5492B" w:rsidRDefault="00F5492B" w:rsidP="00F80612">
            <w:pPr>
              <w:spacing w:after="0"/>
              <w:jc w:val="center"/>
              <w:rPr>
                <w:rFonts w:ascii="Times New Roman" w:hAnsi="Times New Roman" w:cs="Times New Roman"/>
                <w:b/>
              </w:rPr>
            </w:pPr>
            <w:r>
              <w:rPr>
                <w:rFonts w:ascii="Times New Roman" w:hAnsi="Times New Roman" w:cs="Times New Roman"/>
                <w:b/>
              </w:rPr>
              <w:t>8</w:t>
            </w:r>
          </w:p>
        </w:tc>
        <w:tc>
          <w:tcPr>
            <w:tcW w:w="9688" w:type="dxa"/>
            <w:gridSpan w:val="7"/>
            <w:shd w:val="clear" w:color="auto" w:fill="D9D9D9" w:themeFill="background1" w:themeFillShade="D9"/>
          </w:tcPr>
          <w:p w14:paraId="516096D8" w14:textId="1D8BEBA7" w:rsidR="00F80612" w:rsidRPr="00ED03D0" w:rsidRDefault="00F80612" w:rsidP="00F80612">
            <w:pPr>
              <w:spacing w:after="0"/>
              <w:rPr>
                <w:rFonts w:ascii="Times New Roman" w:hAnsi="Times New Roman" w:cs="Times New Roman"/>
                <w:b/>
                <w:color w:val="FF0000"/>
              </w:rPr>
            </w:pPr>
            <w:r w:rsidRPr="00E63F66">
              <w:rPr>
                <w:rFonts w:ascii="Times New Roman" w:hAnsi="Times New Roman" w:cs="Times New Roman"/>
                <w:b/>
              </w:rPr>
              <w:t>Cerințe funcționale extinse:</w:t>
            </w:r>
          </w:p>
        </w:tc>
      </w:tr>
      <w:tr w:rsidR="00F80612" w:rsidRPr="00ED03D0" w14:paraId="02D24620" w14:textId="77777777" w:rsidTr="00F80612">
        <w:trPr>
          <w:gridAfter w:val="1"/>
          <w:wAfter w:w="8" w:type="dxa"/>
        </w:trPr>
        <w:tc>
          <w:tcPr>
            <w:tcW w:w="1243" w:type="dxa"/>
          </w:tcPr>
          <w:p w14:paraId="13002500" w14:textId="5D8B9206" w:rsidR="00F80612" w:rsidRPr="00F5492B" w:rsidRDefault="001C6325" w:rsidP="00F65DA6">
            <w:pPr>
              <w:spacing w:after="0"/>
              <w:rPr>
                <w:rFonts w:ascii="Times New Roman" w:hAnsi="Times New Roman" w:cs="Times New Roman"/>
              </w:rPr>
            </w:pPr>
            <w:r>
              <w:rPr>
                <w:rFonts w:ascii="Times New Roman" w:hAnsi="Times New Roman" w:cs="Times New Roman"/>
              </w:rPr>
              <w:t>9</w:t>
            </w:r>
          </w:p>
        </w:tc>
        <w:tc>
          <w:tcPr>
            <w:tcW w:w="5147" w:type="dxa"/>
            <w:gridSpan w:val="3"/>
          </w:tcPr>
          <w:p w14:paraId="77A606F0" w14:textId="77777777" w:rsidR="00F65DA6" w:rsidRDefault="00F65DA6" w:rsidP="00F65DA6">
            <w:pPr>
              <w:numPr>
                <w:ilvl w:val="0"/>
                <w:numId w:val="49"/>
              </w:numPr>
              <w:spacing w:after="0"/>
              <w:ind w:left="0" w:firstLine="0"/>
              <w:contextualSpacing/>
              <w:jc w:val="both"/>
              <w:rPr>
                <w:rFonts w:ascii="Times New Roman" w:eastAsia="Calibri" w:hAnsi="Times New Roman" w:cs="Times New Roman"/>
                <w:b/>
              </w:rPr>
            </w:pPr>
            <w:r w:rsidRPr="00653543">
              <w:rPr>
                <w:rFonts w:ascii="Times New Roman" w:eastAsia="Calibri" w:hAnsi="Times New Roman" w:cs="Times New Roman"/>
                <w:b/>
              </w:rPr>
              <w:t>BREVET</w:t>
            </w:r>
            <w:r>
              <w:rPr>
                <w:rFonts w:ascii="Times New Roman" w:eastAsia="Calibri" w:hAnsi="Times New Roman" w:cs="Times New Roman"/>
                <w:b/>
              </w:rPr>
              <w:t xml:space="preserve"> (BV)</w:t>
            </w:r>
            <w:r w:rsidRPr="00653543">
              <w:rPr>
                <w:rFonts w:ascii="Times New Roman" w:eastAsia="Calibri" w:hAnsi="Times New Roman" w:cs="Times New Roman"/>
                <w:b/>
              </w:rPr>
              <w:t>:</w:t>
            </w:r>
          </w:p>
          <w:p w14:paraId="376510B6" w14:textId="77777777" w:rsidR="00F65DA6" w:rsidRPr="0056100C" w:rsidRDefault="00F65DA6" w:rsidP="00F65DA6">
            <w:pPr>
              <w:numPr>
                <w:ilvl w:val="0"/>
                <w:numId w:val="50"/>
              </w:numPr>
              <w:spacing w:after="0"/>
              <w:ind w:left="0" w:firstLine="0"/>
              <w:contextualSpacing/>
              <w:jc w:val="both"/>
              <w:rPr>
                <w:rFonts w:ascii="Times New Roman" w:eastAsia="Calibri" w:hAnsi="Times New Roman" w:cs="Times New Roman"/>
                <w:color w:val="000000" w:themeColor="text1"/>
              </w:rPr>
            </w:pPr>
            <w:r w:rsidRPr="0056100C">
              <w:rPr>
                <w:rFonts w:ascii="Times New Roman" w:eastAsia="Calibri" w:hAnsi="Times New Roman" w:cs="Times New Roman"/>
                <w:color w:val="000000" w:themeColor="text1"/>
              </w:rPr>
              <w:t>Format 90 x 125 mm</w:t>
            </w:r>
          </w:p>
          <w:p w14:paraId="3B3EE2C5" w14:textId="77777777" w:rsidR="00F65DA6" w:rsidRPr="002A1DBF" w:rsidRDefault="00F65DA6" w:rsidP="00F65DA6">
            <w:pPr>
              <w:numPr>
                <w:ilvl w:val="0"/>
                <w:numId w:val="50"/>
              </w:numPr>
              <w:spacing w:after="0"/>
              <w:ind w:left="0" w:firstLine="0"/>
              <w:contextualSpacing/>
              <w:jc w:val="both"/>
              <w:rPr>
                <w:rFonts w:ascii="Times New Roman" w:eastAsia="Calibri" w:hAnsi="Times New Roman" w:cs="Times New Roman"/>
                <w:b/>
                <w:color w:val="000000" w:themeColor="text1"/>
              </w:rPr>
            </w:pPr>
            <w:r w:rsidRPr="0056100C">
              <w:rPr>
                <w:rFonts w:ascii="Times New Roman" w:eastAsia="Calibri" w:hAnsi="Times New Roman" w:cs="Times New Roman"/>
                <w:color w:val="000000" w:themeColor="text1"/>
              </w:rPr>
              <w:t xml:space="preserve">Nr. pagini interior : </w:t>
            </w:r>
            <w:r w:rsidRPr="002A1DBF">
              <w:rPr>
                <w:rFonts w:ascii="Times New Roman" w:eastAsia="Calibri" w:hAnsi="Times New Roman" w:cs="Times New Roman"/>
                <w:b/>
              </w:rPr>
              <w:t>8 + copertă (6 file)</w:t>
            </w:r>
          </w:p>
          <w:p w14:paraId="768E726F" w14:textId="77777777" w:rsidR="00F65DA6" w:rsidRPr="0056100C" w:rsidRDefault="00F65DA6" w:rsidP="00F65DA6">
            <w:pPr>
              <w:numPr>
                <w:ilvl w:val="0"/>
                <w:numId w:val="50"/>
              </w:numPr>
              <w:spacing w:after="0"/>
              <w:ind w:left="0" w:firstLine="0"/>
              <w:contextualSpacing/>
              <w:jc w:val="both"/>
              <w:rPr>
                <w:rFonts w:ascii="Times New Roman" w:eastAsia="Calibri" w:hAnsi="Times New Roman" w:cs="Times New Roman"/>
                <w:color w:val="000000" w:themeColor="text1"/>
              </w:rPr>
            </w:pPr>
            <w:r w:rsidRPr="0056100C">
              <w:rPr>
                <w:rFonts w:ascii="Times New Roman" w:eastAsia="Calibri" w:hAnsi="Times New Roman" w:cs="Times New Roman"/>
                <w:color w:val="000000" w:themeColor="text1"/>
              </w:rPr>
              <w:t>Materiale: interior hârtie PROSECURA CBS1 Extra+, cu elemente grafice de securitate, fibre „</w:t>
            </w:r>
            <w:proofErr w:type="spellStart"/>
            <w:r w:rsidRPr="0056100C">
              <w:rPr>
                <w:rFonts w:ascii="Times New Roman" w:eastAsia="Calibri" w:hAnsi="Times New Roman" w:cs="Times New Roman"/>
                <w:color w:val="000000" w:themeColor="text1"/>
              </w:rPr>
              <w:t>Tie</w:t>
            </w:r>
            <w:proofErr w:type="spellEnd"/>
            <w:r w:rsidRPr="0056100C">
              <w:rPr>
                <w:rFonts w:ascii="Times New Roman" w:eastAsia="Calibri" w:hAnsi="Times New Roman" w:cs="Times New Roman"/>
                <w:color w:val="000000" w:themeColor="text1"/>
              </w:rPr>
              <w:t xml:space="preserve">” 6 mm galbene și albastre vizibile în UV, filigran vizibil în lumină naturală; copertă carton de 180 g/mp cașerat de materialul </w:t>
            </w:r>
            <w:proofErr w:type="spellStart"/>
            <w:r w:rsidRPr="0056100C">
              <w:rPr>
                <w:rFonts w:ascii="Times New Roman" w:eastAsia="Calibri" w:hAnsi="Times New Roman" w:cs="Times New Roman"/>
                <w:color w:val="000000" w:themeColor="text1"/>
              </w:rPr>
              <w:t>Baladek</w:t>
            </w:r>
            <w:proofErr w:type="spellEnd"/>
            <w:r w:rsidRPr="0056100C">
              <w:rPr>
                <w:rFonts w:ascii="Times New Roman" w:eastAsia="Calibri" w:hAnsi="Times New Roman" w:cs="Times New Roman"/>
                <w:color w:val="000000" w:themeColor="text1"/>
              </w:rPr>
              <w:t xml:space="preserve"> 27034 </w:t>
            </w:r>
            <w:proofErr w:type="spellStart"/>
            <w:r w:rsidRPr="0056100C">
              <w:rPr>
                <w:rFonts w:ascii="Times New Roman" w:eastAsia="Calibri" w:hAnsi="Times New Roman" w:cs="Times New Roman"/>
                <w:color w:val="000000" w:themeColor="text1"/>
              </w:rPr>
              <w:t>Papercoat</w:t>
            </w:r>
            <w:proofErr w:type="spellEnd"/>
            <w:r w:rsidRPr="0056100C">
              <w:rPr>
                <w:rFonts w:ascii="Times New Roman" w:eastAsia="Calibri" w:hAnsi="Times New Roman" w:cs="Times New Roman"/>
                <w:color w:val="000000" w:themeColor="text1"/>
              </w:rPr>
              <w:t xml:space="preserve"> </w:t>
            </w:r>
            <w:proofErr w:type="spellStart"/>
            <w:r w:rsidRPr="0056100C">
              <w:rPr>
                <w:rFonts w:ascii="Times New Roman" w:eastAsia="Calibri" w:hAnsi="Times New Roman" w:cs="Times New Roman"/>
                <w:color w:val="000000" w:themeColor="text1"/>
              </w:rPr>
              <w:t>Ariane</w:t>
            </w:r>
            <w:proofErr w:type="spellEnd"/>
            <w:r w:rsidRPr="0056100C">
              <w:rPr>
                <w:rFonts w:ascii="Times New Roman" w:eastAsia="Calibri" w:hAnsi="Times New Roman" w:cs="Times New Roman"/>
                <w:color w:val="000000" w:themeColor="text1"/>
              </w:rPr>
              <w:t xml:space="preserve"> albastru;</w:t>
            </w:r>
          </w:p>
          <w:p w14:paraId="51C9087B" w14:textId="77777777" w:rsidR="00F65DA6" w:rsidRPr="0056100C" w:rsidRDefault="00F65DA6" w:rsidP="00F65DA6">
            <w:pPr>
              <w:numPr>
                <w:ilvl w:val="0"/>
                <w:numId w:val="50"/>
              </w:numPr>
              <w:spacing w:after="0"/>
              <w:ind w:left="0" w:firstLine="0"/>
              <w:contextualSpacing/>
              <w:jc w:val="both"/>
              <w:rPr>
                <w:rFonts w:ascii="Times New Roman" w:eastAsia="Calibri" w:hAnsi="Times New Roman" w:cs="Times New Roman"/>
                <w:color w:val="000000" w:themeColor="text1"/>
              </w:rPr>
            </w:pPr>
            <w:r w:rsidRPr="0056100C">
              <w:rPr>
                <w:rFonts w:ascii="Times New Roman" w:eastAsia="Calibri" w:hAnsi="Times New Roman" w:cs="Times New Roman"/>
                <w:color w:val="000000" w:themeColor="text1"/>
              </w:rPr>
              <w:t xml:space="preserve">Tipar de securitate conform design agreat, neproductibil, după cum urmează: </w:t>
            </w:r>
          </w:p>
          <w:p w14:paraId="28572FC6" w14:textId="77777777" w:rsidR="00F65DA6" w:rsidRPr="0056100C" w:rsidRDefault="00F65DA6" w:rsidP="00F65DA6">
            <w:pPr>
              <w:spacing w:after="0"/>
              <w:contextualSpacing/>
              <w:jc w:val="both"/>
              <w:rPr>
                <w:rFonts w:ascii="Times New Roman" w:eastAsia="Calibri" w:hAnsi="Times New Roman" w:cs="Times New Roman"/>
                <w:color w:val="000000" w:themeColor="text1"/>
              </w:rPr>
            </w:pPr>
            <w:r w:rsidRPr="0056100C">
              <w:rPr>
                <w:rFonts w:ascii="Times New Roman" w:eastAsia="Calibri" w:hAnsi="Times New Roman" w:cs="Times New Roman"/>
                <w:color w:val="000000" w:themeColor="text1"/>
              </w:rPr>
              <w:t xml:space="preserve">• </w:t>
            </w:r>
            <w:proofErr w:type="spellStart"/>
            <w:r w:rsidRPr="0056100C">
              <w:rPr>
                <w:rFonts w:ascii="Times New Roman" w:eastAsia="Calibri" w:hAnsi="Times New Roman" w:cs="Times New Roman"/>
                <w:color w:val="000000" w:themeColor="text1"/>
              </w:rPr>
              <w:t>microlinii</w:t>
            </w:r>
            <w:proofErr w:type="spellEnd"/>
            <w:r w:rsidRPr="0056100C">
              <w:rPr>
                <w:rFonts w:ascii="Times New Roman" w:eastAsia="Calibri" w:hAnsi="Times New Roman" w:cs="Times New Roman"/>
                <w:color w:val="000000" w:themeColor="text1"/>
              </w:rPr>
              <w:t xml:space="preserve"> pe fundal și marginile din stânga și dreapta paginii, precum și fundal în raster, tipărite la culoarea PANTONE Reflex Blue;</w:t>
            </w:r>
          </w:p>
          <w:p w14:paraId="33D097A5" w14:textId="77777777" w:rsidR="00F65DA6" w:rsidRPr="0056100C" w:rsidRDefault="00F65DA6" w:rsidP="00F65DA6">
            <w:pPr>
              <w:spacing w:after="0"/>
              <w:contextualSpacing/>
              <w:jc w:val="both"/>
              <w:rPr>
                <w:rFonts w:ascii="Times New Roman" w:eastAsia="Calibri" w:hAnsi="Times New Roman" w:cs="Times New Roman"/>
                <w:color w:val="000000" w:themeColor="text1"/>
              </w:rPr>
            </w:pPr>
            <w:r w:rsidRPr="0056100C">
              <w:rPr>
                <w:rFonts w:ascii="Times New Roman" w:eastAsia="Calibri" w:hAnsi="Times New Roman" w:cs="Times New Roman"/>
                <w:color w:val="000000" w:themeColor="text1"/>
              </w:rPr>
              <w:lastRenderedPageBreak/>
              <w:t xml:space="preserve">• fundal patern (șablon) din </w:t>
            </w:r>
            <w:proofErr w:type="spellStart"/>
            <w:r w:rsidRPr="0056100C">
              <w:rPr>
                <w:rFonts w:ascii="Times New Roman" w:eastAsia="Calibri" w:hAnsi="Times New Roman" w:cs="Times New Roman"/>
                <w:color w:val="000000" w:themeColor="text1"/>
              </w:rPr>
              <w:t>microlinii</w:t>
            </w:r>
            <w:proofErr w:type="spellEnd"/>
            <w:r w:rsidRPr="0056100C">
              <w:rPr>
                <w:rFonts w:ascii="Times New Roman" w:eastAsia="Calibri" w:hAnsi="Times New Roman" w:cs="Times New Roman"/>
                <w:color w:val="000000" w:themeColor="text1"/>
              </w:rPr>
              <w:t xml:space="preserve"> executate vectorial + </w:t>
            </w:r>
            <w:proofErr w:type="spellStart"/>
            <w:r w:rsidRPr="0056100C">
              <w:rPr>
                <w:rFonts w:ascii="Times New Roman" w:eastAsia="Calibri" w:hAnsi="Times New Roman" w:cs="Times New Roman"/>
                <w:color w:val="000000" w:themeColor="text1"/>
              </w:rPr>
              <w:t>microtext</w:t>
            </w:r>
            <w:proofErr w:type="spellEnd"/>
            <w:r w:rsidRPr="0056100C">
              <w:rPr>
                <w:rFonts w:ascii="Times New Roman" w:eastAsia="Calibri" w:hAnsi="Times New Roman" w:cs="Times New Roman"/>
                <w:color w:val="000000" w:themeColor="text1"/>
              </w:rPr>
              <w:t xml:space="preserve"> România amplasat top și </w:t>
            </w:r>
            <w:proofErr w:type="spellStart"/>
            <w:r w:rsidRPr="0056100C">
              <w:rPr>
                <w:rFonts w:ascii="Times New Roman" w:eastAsia="Calibri" w:hAnsi="Times New Roman" w:cs="Times New Roman"/>
                <w:color w:val="000000" w:themeColor="text1"/>
              </w:rPr>
              <w:t>bottom</w:t>
            </w:r>
            <w:proofErr w:type="spellEnd"/>
            <w:r w:rsidRPr="0056100C">
              <w:rPr>
                <w:rFonts w:ascii="Times New Roman" w:eastAsia="Calibri" w:hAnsi="Times New Roman" w:cs="Times New Roman"/>
                <w:color w:val="000000" w:themeColor="text1"/>
              </w:rPr>
              <w:t xml:space="preserve"> pagina + </w:t>
            </w:r>
            <w:proofErr w:type="spellStart"/>
            <w:r w:rsidRPr="0056100C">
              <w:rPr>
                <w:rFonts w:ascii="Times New Roman" w:eastAsia="Calibri" w:hAnsi="Times New Roman" w:cs="Times New Roman"/>
                <w:color w:val="000000" w:themeColor="text1"/>
              </w:rPr>
              <w:t>microtext</w:t>
            </w:r>
            <w:proofErr w:type="spellEnd"/>
            <w:r w:rsidRPr="0056100C">
              <w:rPr>
                <w:rFonts w:ascii="Times New Roman" w:eastAsia="Calibri" w:hAnsi="Times New Roman" w:cs="Times New Roman"/>
                <w:color w:val="000000" w:themeColor="text1"/>
              </w:rPr>
              <w:t xml:space="preserve"> România în stema României din centrul paginii tipărite la culoarea PANTONE 292U albastru;</w:t>
            </w:r>
          </w:p>
          <w:p w14:paraId="6456712D" w14:textId="77777777" w:rsidR="00F65DA6" w:rsidRPr="0056100C" w:rsidRDefault="00F65DA6" w:rsidP="00F65DA6">
            <w:pPr>
              <w:spacing w:after="0"/>
              <w:contextualSpacing/>
              <w:jc w:val="both"/>
              <w:rPr>
                <w:rFonts w:ascii="Times New Roman" w:eastAsia="Calibri" w:hAnsi="Times New Roman" w:cs="Times New Roman"/>
                <w:color w:val="000000" w:themeColor="text1"/>
              </w:rPr>
            </w:pPr>
            <w:r w:rsidRPr="0056100C">
              <w:rPr>
                <w:rFonts w:ascii="Times New Roman" w:eastAsia="Calibri" w:hAnsi="Times New Roman" w:cs="Times New Roman"/>
                <w:color w:val="000000" w:themeColor="text1"/>
              </w:rPr>
              <w:t xml:space="preserve">• text </w:t>
            </w:r>
            <w:proofErr w:type="spellStart"/>
            <w:r w:rsidRPr="0056100C">
              <w:rPr>
                <w:rFonts w:ascii="Times New Roman" w:eastAsia="Calibri" w:hAnsi="Times New Roman" w:cs="Times New Roman"/>
                <w:color w:val="000000" w:themeColor="text1"/>
              </w:rPr>
              <w:t>ROMÂNIA+contur</w:t>
            </w:r>
            <w:proofErr w:type="spellEnd"/>
            <w:r w:rsidRPr="0056100C">
              <w:rPr>
                <w:rFonts w:ascii="Times New Roman" w:eastAsia="Calibri" w:hAnsi="Times New Roman" w:cs="Times New Roman"/>
                <w:color w:val="000000" w:themeColor="text1"/>
              </w:rPr>
              <w:t xml:space="preserve"> </w:t>
            </w:r>
            <w:proofErr w:type="spellStart"/>
            <w:r w:rsidRPr="0056100C">
              <w:rPr>
                <w:rFonts w:ascii="Times New Roman" w:eastAsia="Calibri" w:hAnsi="Times New Roman" w:cs="Times New Roman"/>
                <w:color w:val="000000" w:themeColor="text1"/>
              </w:rPr>
              <w:t>îngrosat</w:t>
            </w:r>
            <w:proofErr w:type="spellEnd"/>
            <w:r w:rsidRPr="0056100C">
              <w:rPr>
                <w:rFonts w:ascii="Times New Roman" w:eastAsia="Calibri" w:hAnsi="Times New Roman" w:cs="Times New Roman"/>
                <w:color w:val="000000" w:themeColor="text1"/>
              </w:rPr>
              <w:t xml:space="preserve"> la cele 5 reprezentări ale stemei României (4 colțuri și centru) tipărite cu cerneală invizibilă cu reflexii galbene în </w:t>
            </w:r>
            <w:proofErr w:type="spellStart"/>
            <w:r w:rsidRPr="0056100C">
              <w:rPr>
                <w:rFonts w:ascii="Times New Roman" w:eastAsia="Calibri" w:hAnsi="Times New Roman" w:cs="Times New Roman"/>
                <w:color w:val="000000" w:themeColor="text1"/>
              </w:rPr>
              <w:t>luminină</w:t>
            </w:r>
            <w:proofErr w:type="spellEnd"/>
            <w:r w:rsidRPr="0056100C">
              <w:rPr>
                <w:rFonts w:ascii="Times New Roman" w:eastAsia="Calibri" w:hAnsi="Times New Roman" w:cs="Times New Roman"/>
                <w:color w:val="000000" w:themeColor="text1"/>
              </w:rPr>
              <w:t xml:space="preserve"> UV, Fluorescent </w:t>
            </w:r>
            <w:proofErr w:type="spellStart"/>
            <w:r w:rsidRPr="0056100C">
              <w:rPr>
                <w:rFonts w:ascii="Times New Roman" w:eastAsia="Calibri" w:hAnsi="Times New Roman" w:cs="Times New Roman"/>
                <w:color w:val="000000" w:themeColor="text1"/>
              </w:rPr>
              <w:t>ink</w:t>
            </w:r>
            <w:proofErr w:type="spellEnd"/>
            <w:r w:rsidRPr="0056100C">
              <w:rPr>
                <w:rFonts w:ascii="Times New Roman" w:eastAsia="Calibri" w:hAnsi="Times New Roman" w:cs="Times New Roman"/>
                <w:color w:val="000000" w:themeColor="text1"/>
              </w:rPr>
              <w:t xml:space="preserve"> </w:t>
            </w:r>
            <w:proofErr w:type="spellStart"/>
            <w:r w:rsidRPr="0056100C">
              <w:rPr>
                <w:rFonts w:ascii="Times New Roman" w:eastAsia="Calibri" w:hAnsi="Times New Roman" w:cs="Times New Roman"/>
                <w:color w:val="000000" w:themeColor="text1"/>
              </w:rPr>
              <w:t>Yellow</w:t>
            </w:r>
            <w:proofErr w:type="spellEnd"/>
            <w:r w:rsidRPr="0056100C">
              <w:rPr>
                <w:rFonts w:ascii="Times New Roman" w:eastAsia="Calibri" w:hAnsi="Times New Roman" w:cs="Times New Roman"/>
                <w:color w:val="000000" w:themeColor="text1"/>
              </w:rPr>
              <w:t xml:space="preserve"> </w:t>
            </w:r>
            <w:proofErr w:type="spellStart"/>
            <w:r w:rsidRPr="0056100C">
              <w:rPr>
                <w:rFonts w:ascii="Times New Roman" w:eastAsia="Calibri" w:hAnsi="Times New Roman" w:cs="Times New Roman"/>
                <w:color w:val="000000" w:themeColor="text1"/>
              </w:rPr>
              <w:t>wish</w:t>
            </w:r>
            <w:proofErr w:type="spellEnd"/>
            <w:r w:rsidRPr="0056100C">
              <w:rPr>
                <w:rFonts w:ascii="Times New Roman" w:eastAsia="Calibri" w:hAnsi="Times New Roman" w:cs="Times New Roman"/>
                <w:color w:val="000000" w:themeColor="text1"/>
              </w:rPr>
              <w:t>;</w:t>
            </w:r>
          </w:p>
          <w:p w14:paraId="6340BC30" w14:textId="77777777" w:rsidR="00F65DA6" w:rsidRPr="0056100C" w:rsidRDefault="00F65DA6" w:rsidP="00F65DA6">
            <w:pPr>
              <w:spacing w:after="0"/>
              <w:contextualSpacing/>
              <w:jc w:val="both"/>
              <w:rPr>
                <w:rFonts w:ascii="Times New Roman" w:eastAsia="Calibri" w:hAnsi="Times New Roman" w:cs="Times New Roman"/>
                <w:color w:val="000000" w:themeColor="text1"/>
              </w:rPr>
            </w:pPr>
            <w:r w:rsidRPr="0056100C">
              <w:rPr>
                <w:rFonts w:ascii="Times New Roman" w:eastAsia="Calibri" w:hAnsi="Times New Roman" w:cs="Times New Roman"/>
                <w:color w:val="000000" w:themeColor="text1"/>
              </w:rPr>
              <w:t xml:space="preserve">• </w:t>
            </w:r>
            <w:proofErr w:type="spellStart"/>
            <w:r w:rsidRPr="0056100C">
              <w:rPr>
                <w:rFonts w:ascii="Times New Roman" w:eastAsia="Calibri" w:hAnsi="Times New Roman" w:cs="Times New Roman"/>
                <w:color w:val="000000" w:themeColor="text1"/>
              </w:rPr>
              <w:t>microtext</w:t>
            </w:r>
            <w:proofErr w:type="spellEnd"/>
            <w:r w:rsidRPr="0056100C">
              <w:rPr>
                <w:rFonts w:ascii="Times New Roman" w:eastAsia="Calibri" w:hAnsi="Times New Roman" w:cs="Times New Roman"/>
                <w:color w:val="000000" w:themeColor="text1"/>
              </w:rPr>
              <w:t xml:space="preserve"> România în coloncifru;</w:t>
            </w:r>
          </w:p>
          <w:p w14:paraId="45806C68" w14:textId="77777777" w:rsidR="00F65DA6" w:rsidRPr="0056100C" w:rsidRDefault="00F65DA6" w:rsidP="00F65DA6">
            <w:pPr>
              <w:spacing w:after="0"/>
              <w:contextualSpacing/>
              <w:jc w:val="both"/>
              <w:rPr>
                <w:rFonts w:ascii="Times New Roman" w:eastAsia="Calibri" w:hAnsi="Times New Roman" w:cs="Times New Roman"/>
                <w:color w:val="000000" w:themeColor="text1"/>
              </w:rPr>
            </w:pPr>
            <w:r w:rsidRPr="0056100C">
              <w:rPr>
                <w:rFonts w:ascii="Times New Roman" w:eastAsia="Calibri" w:hAnsi="Times New Roman" w:cs="Times New Roman"/>
                <w:color w:val="000000" w:themeColor="text1"/>
              </w:rPr>
              <w:t xml:space="preserve">• liniile ce delimitează spațiul ce urmează a fi completat cu informații este realizat din </w:t>
            </w:r>
            <w:proofErr w:type="spellStart"/>
            <w:r w:rsidRPr="0056100C">
              <w:rPr>
                <w:rFonts w:ascii="Times New Roman" w:eastAsia="Calibri" w:hAnsi="Times New Roman" w:cs="Times New Roman"/>
                <w:color w:val="000000" w:themeColor="text1"/>
              </w:rPr>
              <w:t>microtexte</w:t>
            </w:r>
            <w:proofErr w:type="spellEnd"/>
            <w:r w:rsidRPr="0056100C">
              <w:rPr>
                <w:rFonts w:ascii="Times New Roman" w:eastAsia="Calibri" w:hAnsi="Times New Roman" w:cs="Times New Roman"/>
                <w:color w:val="000000" w:themeColor="text1"/>
              </w:rPr>
              <w:t xml:space="preserve"> România;</w:t>
            </w:r>
          </w:p>
          <w:p w14:paraId="6ACBABFE" w14:textId="77777777" w:rsidR="00F65DA6" w:rsidRDefault="00F65DA6" w:rsidP="00F65DA6">
            <w:pPr>
              <w:spacing w:after="0"/>
              <w:contextualSpacing/>
              <w:jc w:val="both"/>
              <w:rPr>
                <w:rFonts w:ascii="Times New Roman" w:eastAsia="Calibri" w:hAnsi="Times New Roman" w:cs="Times New Roman"/>
                <w:color w:val="000000" w:themeColor="text1"/>
              </w:rPr>
            </w:pPr>
            <w:r w:rsidRPr="0056100C">
              <w:rPr>
                <w:rFonts w:ascii="Times New Roman" w:eastAsia="Calibri" w:hAnsi="Times New Roman" w:cs="Times New Roman"/>
                <w:color w:val="000000" w:themeColor="text1"/>
              </w:rPr>
              <w:t xml:space="preserve">• conținutul fiecărui carnet este tipărit cu cerneală </w:t>
            </w:r>
            <w:proofErr w:type="spellStart"/>
            <w:r w:rsidRPr="0056100C">
              <w:rPr>
                <w:rFonts w:ascii="Times New Roman" w:eastAsia="Calibri" w:hAnsi="Times New Roman" w:cs="Times New Roman"/>
                <w:color w:val="000000" w:themeColor="text1"/>
              </w:rPr>
              <w:t>fluo</w:t>
            </w:r>
            <w:proofErr w:type="spellEnd"/>
            <w:r w:rsidRPr="0056100C">
              <w:rPr>
                <w:rFonts w:ascii="Times New Roman" w:eastAsia="Calibri" w:hAnsi="Times New Roman" w:cs="Times New Roman"/>
                <w:color w:val="000000" w:themeColor="text1"/>
              </w:rPr>
              <w:t xml:space="preserve"> neagră cu reflexii albastre în lumină UV Black fluorescent Blue;</w:t>
            </w:r>
          </w:p>
          <w:p w14:paraId="229223CA" w14:textId="77777777" w:rsidR="00F65DA6" w:rsidRPr="00A272A6" w:rsidRDefault="00F65DA6" w:rsidP="00F65DA6">
            <w:pPr>
              <w:spacing w:after="0"/>
              <w:jc w:val="both"/>
              <w:rPr>
                <w:rFonts w:ascii="Times New Roman" w:eastAsia="Calibri" w:hAnsi="Times New Roman" w:cs="Times New Roman"/>
              </w:rPr>
            </w:pPr>
            <w:r w:rsidRPr="00A272A6">
              <w:rPr>
                <w:rFonts w:ascii="Times New Roman" w:eastAsia="Calibri" w:hAnsi="Times New Roman" w:cs="Times New Roman"/>
              </w:rPr>
              <w:t xml:space="preserve">• </w:t>
            </w:r>
            <w:r w:rsidRPr="002A1DBF">
              <w:rPr>
                <w:rFonts w:ascii="Times New Roman" w:eastAsia="Calibri" w:hAnsi="Times New Roman" w:cs="Times New Roman"/>
                <w:b/>
              </w:rPr>
              <w:t>înseriere personalizată pentru fiecare carnet, executată cu caractere alfa numerice, realizată prin înscrierea informației din aplicația de evidență</w:t>
            </w:r>
            <w:r>
              <w:rPr>
                <w:rFonts w:ascii="Times New Roman" w:eastAsia="Calibri" w:hAnsi="Times New Roman" w:cs="Times New Roman"/>
              </w:rPr>
              <w:t>;</w:t>
            </w:r>
          </w:p>
          <w:p w14:paraId="5B73C13E" w14:textId="77777777" w:rsidR="00F65DA6" w:rsidRDefault="00F65DA6" w:rsidP="00F65DA6">
            <w:pPr>
              <w:spacing w:after="0"/>
              <w:contextualSpacing/>
              <w:jc w:val="both"/>
              <w:rPr>
                <w:rFonts w:ascii="Times New Roman" w:eastAsia="Calibri" w:hAnsi="Times New Roman" w:cs="Times New Roman"/>
                <w:color w:val="000000" w:themeColor="text1"/>
              </w:rPr>
            </w:pPr>
            <w:r w:rsidRPr="0056100C">
              <w:rPr>
                <w:rFonts w:ascii="Times New Roman" w:eastAsia="Calibri" w:hAnsi="Times New Roman" w:cs="Times New Roman"/>
                <w:color w:val="000000" w:themeColor="text1"/>
              </w:rPr>
              <w:t xml:space="preserve">• înseriere personalizată pentru fiecare carnet, executată cu caractere alfa numerice (litera B+6 cifre), realizată prin perforare. </w:t>
            </w:r>
            <w:proofErr w:type="spellStart"/>
            <w:r w:rsidRPr="0056100C">
              <w:rPr>
                <w:rFonts w:ascii="Times New Roman" w:eastAsia="Calibri" w:hAnsi="Times New Roman" w:cs="Times New Roman"/>
                <w:color w:val="000000" w:themeColor="text1"/>
              </w:rPr>
              <w:t>Inălțimea</w:t>
            </w:r>
            <w:proofErr w:type="spellEnd"/>
            <w:r w:rsidRPr="0056100C">
              <w:rPr>
                <w:rFonts w:ascii="Times New Roman" w:eastAsia="Calibri" w:hAnsi="Times New Roman" w:cs="Times New Roman"/>
                <w:color w:val="000000" w:themeColor="text1"/>
              </w:rPr>
              <w:t xml:space="preserve"> caracterelor este de 7.5 mm, iar diametrul găurii este de 1 mm;</w:t>
            </w:r>
          </w:p>
          <w:p w14:paraId="02C93E98" w14:textId="77777777" w:rsidR="00F65DA6" w:rsidRPr="0056100C" w:rsidRDefault="00F65DA6" w:rsidP="00F65DA6">
            <w:pPr>
              <w:numPr>
                <w:ilvl w:val="0"/>
                <w:numId w:val="50"/>
              </w:numPr>
              <w:spacing w:after="0"/>
              <w:ind w:left="0" w:firstLine="0"/>
              <w:contextualSpacing/>
              <w:jc w:val="both"/>
              <w:rPr>
                <w:rFonts w:ascii="Times New Roman" w:eastAsia="Calibri" w:hAnsi="Times New Roman" w:cs="Times New Roman"/>
                <w:color w:val="000000" w:themeColor="text1"/>
              </w:rPr>
            </w:pPr>
            <w:r w:rsidRPr="0056100C">
              <w:rPr>
                <w:rFonts w:ascii="Times New Roman" w:eastAsia="Calibri" w:hAnsi="Times New Roman" w:cs="Times New Roman"/>
                <w:color w:val="000000" w:themeColor="text1"/>
              </w:rPr>
              <w:t>Finisare:</w:t>
            </w:r>
          </w:p>
          <w:p w14:paraId="7D73033D" w14:textId="77777777" w:rsidR="00F65DA6" w:rsidRPr="0056100C" w:rsidRDefault="00F65DA6" w:rsidP="00F65DA6">
            <w:pPr>
              <w:spacing w:after="0"/>
              <w:contextualSpacing/>
              <w:jc w:val="both"/>
              <w:rPr>
                <w:rFonts w:ascii="Times New Roman" w:eastAsia="Calibri" w:hAnsi="Times New Roman" w:cs="Times New Roman"/>
                <w:color w:val="000000" w:themeColor="text1"/>
              </w:rPr>
            </w:pPr>
            <w:r w:rsidRPr="0056100C">
              <w:rPr>
                <w:rFonts w:ascii="Times New Roman" w:eastAsia="Calibri" w:hAnsi="Times New Roman" w:cs="Times New Roman"/>
                <w:color w:val="000000" w:themeColor="text1"/>
              </w:rPr>
              <w:t>• copertă carnet imprimată cu cerneală aurie Sericol;</w:t>
            </w:r>
          </w:p>
          <w:p w14:paraId="405039F1" w14:textId="77777777" w:rsidR="00F65DA6" w:rsidRPr="0056100C" w:rsidRDefault="00F65DA6" w:rsidP="00F65DA6">
            <w:pPr>
              <w:spacing w:after="0"/>
              <w:contextualSpacing/>
              <w:jc w:val="both"/>
              <w:rPr>
                <w:rFonts w:ascii="Times New Roman" w:eastAsia="Calibri" w:hAnsi="Times New Roman" w:cs="Times New Roman"/>
                <w:color w:val="000000" w:themeColor="text1"/>
              </w:rPr>
            </w:pPr>
            <w:r w:rsidRPr="0056100C">
              <w:rPr>
                <w:rFonts w:ascii="Times New Roman" w:eastAsia="Calibri" w:hAnsi="Times New Roman" w:cs="Times New Roman"/>
                <w:color w:val="000000" w:themeColor="text1"/>
              </w:rPr>
              <w:t xml:space="preserve">• cașerare interior pe carton copertă și </w:t>
            </w:r>
            <w:proofErr w:type="spellStart"/>
            <w:r w:rsidRPr="0056100C">
              <w:rPr>
                <w:rFonts w:ascii="Times New Roman" w:eastAsia="Calibri" w:hAnsi="Times New Roman" w:cs="Times New Roman"/>
                <w:color w:val="000000" w:themeColor="text1"/>
              </w:rPr>
              <w:t>Baladek</w:t>
            </w:r>
            <w:proofErr w:type="spellEnd"/>
            <w:r w:rsidRPr="0056100C">
              <w:rPr>
                <w:rFonts w:ascii="Times New Roman" w:eastAsia="Calibri" w:hAnsi="Times New Roman" w:cs="Times New Roman"/>
                <w:color w:val="000000" w:themeColor="text1"/>
              </w:rPr>
              <w:t>;</w:t>
            </w:r>
          </w:p>
          <w:p w14:paraId="60CBA9FE" w14:textId="77777777" w:rsidR="00F65DA6" w:rsidRPr="0056100C" w:rsidRDefault="00F65DA6" w:rsidP="00F65DA6">
            <w:pPr>
              <w:spacing w:after="0"/>
              <w:contextualSpacing/>
              <w:jc w:val="both"/>
              <w:rPr>
                <w:rFonts w:ascii="Times New Roman" w:eastAsia="Calibri" w:hAnsi="Times New Roman" w:cs="Times New Roman"/>
                <w:color w:val="000000" w:themeColor="text1"/>
              </w:rPr>
            </w:pPr>
            <w:r w:rsidRPr="0056100C">
              <w:rPr>
                <w:rFonts w:ascii="Times New Roman" w:eastAsia="Calibri" w:hAnsi="Times New Roman" w:cs="Times New Roman"/>
                <w:color w:val="000000" w:themeColor="text1"/>
              </w:rPr>
              <w:t>• coasere cu ață, tighel de 4 mm;</w:t>
            </w:r>
          </w:p>
          <w:p w14:paraId="00454E25" w14:textId="77777777" w:rsidR="00F65DA6" w:rsidRDefault="00F65DA6" w:rsidP="00F65DA6">
            <w:pPr>
              <w:spacing w:after="0"/>
              <w:contextualSpacing/>
              <w:jc w:val="both"/>
              <w:rPr>
                <w:rFonts w:ascii="Times New Roman" w:eastAsia="Calibri" w:hAnsi="Times New Roman" w:cs="Times New Roman"/>
                <w:b/>
                <w:i/>
                <w:color w:val="000000" w:themeColor="text1"/>
              </w:rPr>
            </w:pPr>
            <w:r w:rsidRPr="0056100C">
              <w:rPr>
                <w:rFonts w:ascii="Times New Roman" w:eastAsia="Calibri" w:hAnsi="Times New Roman" w:cs="Times New Roman"/>
                <w:b/>
                <w:i/>
                <w:color w:val="000000" w:themeColor="text1"/>
              </w:rPr>
              <w:t>Se va avea în vedere forma stemei conform prevederilor Legii nr. 102/1992 privind stema țării și sigiliul   statului.</w:t>
            </w:r>
          </w:p>
          <w:p w14:paraId="07982E72" w14:textId="7C056FFC" w:rsidR="00F80612" w:rsidRPr="00ED03D0" w:rsidRDefault="00F80612" w:rsidP="00F80612">
            <w:pPr>
              <w:spacing w:after="0"/>
              <w:jc w:val="both"/>
              <w:rPr>
                <w:rFonts w:ascii="Times New Roman" w:hAnsi="Times New Roman" w:cs="Times New Roman"/>
                <w:b/>
                <w:color w:val="FF0000"/>
              </w:rPr>
            </w:pPr>
          </w:p>
        </w:tc>
        <w:tc>
          <w:tcPr>
            <w:tcW w:w="4533" w:type="dxa"/>
            <w:gridSpan w:val="3"/>
          </w:tcPr>
          <w:p w14:paraId="743A7CCA" w14:textId="77777777" w:rsidR="00F80612" w:rsidRPr="00ED03D0" w:rsidRDefault="00F80612" w:rsidP="00F80612">
            <w:pPr>
              <w:spacing w:after="0"/>
              <w:rPr>
                <w:rFonts w:ascii="Times New Roman" w:hAnsi="Times New Roman" w:cs="Times New Roman"/>
                <w:color w:val="FF0000"/>
              </w:rPr>
            </w:pPr>
          </w:p>
        </w:tc>
      </w:tr>
      <w:tr w:rsidR="00F80612" w:rsidRPr="00ED03D0" w14:paraId="1C2EAFE6" w14:textId="77777777" w:rsidTr="00F80612">
        <w:trPr>
          <w:gridAfter w:val="1"/>
          <w:wAfter w:w="8" w:type="dxa"/>
        </w:trPr>
        <w:tc>
          <w:tcPr>
            <w:tcW w:w="1243" w:type="dxa"/>
          </w:tcPr>
          <w:p w14:paraId="50BDA279" w14:textId="64EED35B" w:rsidR="00F80612" w:rsidRPr="00F5492B" w:rsidRDefault="001C6325" w:rsidP="00F80612">
            <w:pPr>
              <w:spacing w:after="0"/>
              <w:jc w:val="center"/>
              <w:rPr>
                <w:rFonts w:ascii="Times New Roman" w:hAnsi="Times New Roman" w:cs="Times New Roman"/>
              </w:rPr>
            </w:pPr>
            <w:r>
              <w:rPr>
                <w:rFonts w:ascii="Times New Roman" w:hAnsi="Times New Roman" w:cs="Times New Roman"/>
              </w:rPr>
              <w:t>10</w:t>
            </w:r>
          </w:p>
        </w:tc>
        <w:tc>
          <w:tcPr>
            <w:tcW w:w="5147" w:type="dxa"/>
            <w:gridSpan w:val="3"/>
          </w:tcPr>
          <w:p w14:paraId="5B279271" w14:textId="77777777" w:rsidR="00693B85" w:rsidRDefault="00693B85" w:rsidP="00693B85">
            <w:pPr>
              <w:numPr>
                <w:ilvl w:val="0"/>
                <w:numId w:val="49"/>
              </w:numPr>
              <w:spacing w:after="0"/>
              <w:ind w:left="0" w:firstLine="0"/>
              <w:contextualSpacing/>
              <w:jc w:val="both"/>
              <w:rPr>
                <w:rFonts w:ascii="Times New Roman" w:eastAsia="Calibri" w:hAnsi="Times New Roman" w:cs="Times New Roman"/>
                <w:b/>
              </w:rPr>
            </w:pPr>
            <w:r w:rsidRPr="00653543">
              <w:rPr>
                <w:rFonts w:ascii="Times New Roman" w:eastAsia="Calibri" w:hAnsi="Times New Roman" w:cs="Times New Roman"/>
                <w:b/>
              </w:rPr>
              <w:t>CERTIFICAT DE CAPACITATE</w:t>
            </w:r>
            <w:r>
              <w:rPr>
                <w:rFonts w:ascii="Times New Roman" w:eastAsia="Calibri" w:hAnsi="Times New Roman" w:cs="Times New Roman"/>
                <w:b/>
              </w:rPr>
              <w:t xml:space="preserve"> (CC)</w:t>
            </w:r>
            <w:r w:rsidRPr="00653543">
              <w:rPr>
                <w:rFonts w:ascii="Times New Roman" w:eastAsia="Calibri" w:hAnsi="Times New Roman" w:cs="Times New Roman"/>
                <w:b/>
              </w:rPr>
              <w:t>:</w:t>
            </w:r>
          </w:p>
          <w:p w14:paraId="1829E4F3" w14:textId="77777777" w:rsidR="00693B85" w:rsidRPr="00B172D1" w:rsidRDefault="00693B85" w:rsidP="00693B85">
            <w:pPr>
              <w:numPr>
                <w:ilvl w:val="0"/>
                <w:numId w:val="50"/>
              </w:numPr>
              <w:spacing w:after="0"/>
              <w:ind w:left="0" w:firstLine="0"/>
              <w:contextualSpacing/>
              <w:jc w:val="both"/>
              <w:rPr>
                <w:rFonts w:ascii="Times New Roman" w:eastAsia="Calibri" w:hAnsi="Times New Roman" w:cs="Times New Roman"/>
                <w:color w:val="000000" w:themeColor="text1"/>
              </w:rPr>
            </w:pPr>
            <w:r w:rsidRPr="00B172D1">
              <w:rPr>
                <w:rFonts w:ascii="Times New Roman" w:eastAsia="Calibri" w:hAnsi="Times New Roman" w:cs="Times New Roman"/>
                <w:color w:val="000000" w:themeColor="text1"/>
              </w:rPr>
              <w:t>Format 90 x 125 mm</w:t>
            </w:r>
          </w:p>
          <w:p w14:paraId="1A410756" w14:textId="77777777" w:rsidR="00693B85" w:rsidRPr="00B172D1" w:rsidRDefault="00693B85" w:rsidP="00693B85">
            <w:pPr>
              <w:numPr>
                <w:ilvl w:val="0"/>
                <w:numId w:val="50"/>
              </w:numPr>
              <w:spacing w:after="0"/>
              <w:ind w:left="0" w:firstLine="0"/>
              <w:contextualSpacing/>
              <w:jc w:val="both"/>
              <w:rPr>
                <w:rFonts w:ascii="Times New Roman" w:eastAsia="Calibri" w:hAnsi="Times New Roman" w:cs="Times New Roman"/>
                <w:color w:val="000000" w:themeColor="text1"/>
              </w:rPr>
            </w:pPr>
            <w:r w:rsidRPr="00B172D1">
              <w:rPr>
                <w:rFonts w:ascii="Times New Roman" w:eastAsia="Calibri" w:hAnsi="Times New Roman" w:cs="Times New Roman"/>
                <w:color w:val="000000" w:themeColor="text1"/>
              </w:rPr>
              <w:t xml:space="preserve">Nr. pagini interior : </w:t>
            </w:r>
            <w:r w:rsidRPr="002A1DBF">
              <w:rPr>
                <w:rFonts w:ascii="Times New Roman" w:eastAsia="Calibri" w:hAnsi="Times New Roman" w:cs="Times New Roman"/>
                <w:b/>
                <w:color w:val="000000" w:themeColor="text1"/>
              </w:rPr>
              <w:t>8 + copertă (6 file</w:t>
            </w:r>
            <w:r w:rsidRPr="00267B38">
              <w:rPr>
                <w:rFonts w:ascii="Times New Roman" w:eastAsia="Calibri" w:hAnsi="Times New Roman" w:cs="Times New Roman"/>
                <w:color w:val="000000" w:themeColor="text1"/>
              </w:rPr>
              <w:t>)</w:t>
            </w:r>
          </w:p>
          <w:p w14:paraId="4BC3258A" w14:textId="77777777" w:rsidR="00693B85" w:rsidRPr="00B172D1" w:rsidRDefault="00693B85" w:rsidP="00693B85">
            <w:pPr>
              <w:numPr>
                <w:ilvl w:val="0"/>
                <w:numId w:val="50"/>
              </w:numPr>
              <w:spacing w:after="0"/>
              <w:ind w:left="0" w:firstLine="0"/>
              <w:contextualSpacing/>
              <w:jc w:val="both"/>
              <w:rPr>
                <w:rFonts w:ascii="Times New Roman" w:eastAsia="Calibri" w:hAnsi="Times New Roman" w:cs="Times New Roman"/>
                <w:color w:val="000000" w:themeColor="text1"/>
              </w:rPr>
            </w:pPr>
            <w:r w:rsidRPr="00B172D1">
              <w:rPr>
                <w:rFonts w:ascii="Times New Roman" w:eastAsia="Calibri" w:hAnsi="Times New Roman" w:cs="Times New Roman"/>
                <w:color w:val="000000" w:themeColor="text1"/>
              </w:rPr>
              <w:t>Materiale: interior hârtie PROSECURA CBS1 Extra+, cu elemente grafice de securitate, fibre „</w:t>
            </w:r>
            <w:proofErr w:type="spellStart"/>
            <w:r w:rsidRPr="00B172D1">
              <w:rPr>
                <w:rFonts w:ascii="Times New Roman" w:eastAsia="Calibri" w:hAnsi="Times New Roman" w:cs="Times New Roman"/>
                <w:color w:val="000000" w:themeColor="text1"/>
              </w:rPr>
              <w:t>Tie</w:t>
            </w:r>
            <w:proofErr w:type="spellEnd"/>
            <w:r w:rsidRPr="00B172D1">
              <w:rPr>
                <w:rFonts w:ascii="Times New Roman" w:eastAsia="Calibri" w:hAnsi="Times New Roman" w:cs="Times New Roman"/>
                <w:color w:val="000000" w:themeColor="text1"/>
              </w:rPr>
              <w:t xml:space="preserve">” 6 mm galbene și albastre vizibile în UV, filigran vizibil în lumina naturală; copertă carton de 180 g/mp cașerat de materialul </w:t>
            </w:r>
            <w:proofErr w:type="spellStart"/>
            <w:r w:rsidRPr="00B172D1">
              <w:rPr>
                <w:rFonts w:ascii="Times New Roman" w:eastAsia="Calibri" w:hAnsi="Times New Roman" w:cs="Times New Roman"/>
                <w:color w:val="000000" w:themeColor="text1"/>
              </w:rPr>
              <w:t>Baladek</w:t>
            </w:r>
            <w:proofErr w:type="spellEnd"/>
            <w:r w:rsidRPr="00B172D1">
              <w:rPr>
                <w:rFonts w:ascii="Times New Roman" w:eastAsia="Calibri" w:hAnsi="Times New Roman" w:cs="Times New Roman"/>
                <w:color w:val="000000" w:themeColor="text1"/>
              </w:rPr>
              <w:t xml:space="preserve"> 27004 </w:t>
            </w:r>
            <w:proofErr w:type="spellStart"/>
            <w:r w:rsidRPr="00B172D1">
              <w:rPr>
                <w:rFonts w:ascii="Times New Roman" w:eastAsia="Calibri" w:hAnsi="Times New Roman" w:cs="Times New Roman"/>
                <w:color w:val="000000" w:themeColor="text1"/>
              </w:rPr>
              <w:t>Papercoat</w:t>
            </w:r>
            <w:proofErr w:type="spellEnd"/>
            <w:r w:rsidRPr="00B172D1">
              <w:rPr>
                <w:rFonts w:ascii="Times New Roman" w:eastAsia="Calibri" w:hAnsi="Times New Roman" w:cs="Times New Roman"/>
                <w:color w:val="000000" w:themeColor="text1"/>
              </w:rPr>
              <w:t xml:space="preserve"> </w:t>
            </w:r>
            <w:proofErr w:type="spellStart"/>
            <w:r w:rsidRPr="00B172D1">
              <w:rPr>
                <w:rFonts w:ascii="Times New Roman" w:eastAsia="Calibri" w:hAnsi="Times New Roman" w:cs="Times New Roman"/>
                <w:color w:val="000000" w:themeColor="text1"/>
              </w:rPr>
              <w:t>Ariane</w:t>
            </w:r>
            <w:proofErr w:type="spellEnd"/>
            <w:r w:rsidRPr="00B172D1">
              <w:rPr>
                <w:rFonts w:ascii="Times New Roman" w:eastAsia="Calibri" w:hAnsi="Times New Roman" w:cs="Times New Roman"/>
                <w:color w:val="000000" w:themeColor="text1"/>
              </w:rPr>
              <w:t xml:space="preserve"> maro;</w:t>
            </w:r>
          </w:p>
          <w:p w14:paraId="1883FAEC" w14:textId="77777777" w:rsidR="00693B85" w:rsidRPr="00B172D1" w:rsidRDefault="00693B85" w:rsidP="00693B85">
            <w:pPr>
              <w:numPr>
                <w:ilvl w:val="0"/>
                <w:numId w:val="50"/>
              </w:numPr>
              <w:spacing w:after="0"/>
              <w:ind w:left="0" w:firstLine="0"/>
              <w:contextualSpacing/>
              <w:jc w:val="both"/>
              <w:rPr>
                <w:rFonts w:ascii="Times New Roman" w:eastAsia="Calibri" w:hAnsi="Times New Roman" w:cs="Times New Roman"/>
                <w:color w:val="000000" w:themeColor="text1"/>
              </w:rPr>
            </w:pPr>
            <w:r w:rsidRPr="00B172D1">
              <w:rPr>
                <w:rFonts w:ascii="Times New Roman" w:eastAsia="Calibri" w:hAnsi="Times New Roman" w:cs="Times New Roman"/>
                <w:color w:val="000000" w:themeColor="text1"/>
              </w:rPr>
              <w:t xml:space="preserve">Tipar de securitate conform design agreat, neproductibil, după cum urmează: </w:t>
            </w:r>
          </w:p>
          <w:p w14:paraId="1A3DF6C5" w14:textId="77777777" w:rsidR="00693B85" w:rsidRPr="00B172D1" w:rsidRDefault="00693B85" w:rsidP="00693B85">
            <w:pPr>
              <w:spacing w:after="0"/>
              <w:contextualSpacing/>
              <w:jc w:val="both"/>
              <w:rPr>
                <w:rFonts w:ascii="Times New Roman" w:eastAsia="Calibri" w:hAnsi="Times New Roman" w:cs="Times New Roman"/>
                <w:color w:val="000000" w:themeColor="text1"/>
              </w:rPr>
            </w:pPr>
            <w:r w:rsidRPr="00B172D1">
              <w:rPr>
                <w:rFonts w:ascii="Times New Roman" w:eastAsia="Calibri" w:hAnsi="Times New Roman" w:cs="Times New Roman"/>
                <w:color w:val="000000" w:themeColor="text1"/>
              </w:rPr>
              <w:t xml:space="preserve">• </w:t>
            </w:r>
            <w:proofErr w:type="spellStart"/>
            <w:r w:rsidRPr="00B172D1">
              <w:rPr>
                <w:rFonts w:ascii="Times New Roman" w:eastAsia="Calibri" w:hAnsi="Times New Roman" w:cs="Times New Roman"/>
                <w:color w:val="000000" w:themeColor="text1"/>
              </w:rPr>
              <w:t>microlinii</w:t>
            </w:r>
            <w:proofErr w:type="spellEnd"/>
            <w:r w:rsidRPr="00B172D1">
              <w:rPr>
                <w:rFonts w:ascii="Times New Roman" w:eastAsia="Calibri" w:hAnsi="Times New Roman" w:cs="Times New Roman"/>
                <w:color w:val="000000" w:themeColor="text1"/>
              </w:rPr>
              <w:t xml:space="preserve"> pe fundal și marginile din stânga și dreapta paginii, precum și fundal în raster, tipărite la culoarea PANTONE Reflex Blue;</w:t>
            </w:r>
          </w:p>
          <w:p w14:paraId="56309E89" w14:textId="77777777" w:rsidR="00693B85" w:rsidRPr="00B172D1" w:rsidRDefault="00693B85" w:rsidP="00693B85">
            <w:pPr>
              <w:spacing w:after="0"/>
              <w:contextualSpacing/>
              <w:jc w:val="both"/>
              <w:rPr>
                <w:rFonts w:ascii="Times New Roman" w:eastAsia="Calibri" w:hAnsi="Times New Roman" w:cs="Times New Roman"/>
                <w:color w:val="000000" w:themeColor="text1"/>
              </w:rPr>
            </w:pPr>
            <w:r w:rsidRPr="00B172D1">
              <w:rPr>
                <w:rFonts w:ascii="Times New Roman" w:eastAsia="Calibri" w:hAnsi="Times New Roman" w:cs="Times New Roman"/>
                <w:color w:val="000000" w:themeColor="text1"/>
              </w:rPr>
              <w:t xml:space="preserve">• fundal patern (șablon) din </w:t>
            </w:r>
            <w:proofErr w:type="spellStart"/>
            <w:r w:rsidRPr="00B172D1">
              <w:rPr>
                <w:rFonts w:ascii="Times New Roman" w:eastAsia="Calibri" w:hAnsi="Times New Roman" w:cs="Times New Roman"/>
                <w:color w:val="000000" w:themeColor="text1"/>
              </w:rPr>
              <w:t>microlinii</w:t>
            </w:r>
            <w:proofErr w:type="spellEnd"/>
            <w:r w:rsidRPr="00B172D1">
              <w:rPr>
                <w:rFonts w:ascii="Times New Roman" w:eastAsia="Calibri" w:hAnsi="Times New Roman" w:cs="Times New Roman"/>
                <w:color w:val="000000" w:themeColor="text1"/>
              </w:rPr>
              <w:t xml:space="preserve"> executate vectorial + </w:t>
            </w:r>
            <w:proofErr w:type="spellStart"/>
            <w:r w:rsidRPr="00B172D1">
              <w:rPr>
                <w:rFonts w:ascii="Times New Roman" w:eastAsia="Calibri" w:hAnsi="Times New Roman" w:cs="Times New Roman"/>
                <w:color w:val="000000" w:themeColor="text1"/>
              </w:rPr>
              <w:t>microtext</w:t>
            </w:r>
            <w:proofErr w:type="spellEnd"/>
            <w:r w:rsidRPr="00B172D1">
              <w:rPr>
                <w:rFonts w:ascii="Times New Roman" w:eastAsia="Calibri" w:hAnsi="Times New Roman" w:cs="Times New Roman"/>
                <w:color w:val="000000" w:themeColor="text1"/>
              </w:rPr>
              <w:t xml:space="preserve"> România amplasat top și </w:t>
            </w:r>
            <w:proofErr w:type="spellStart"/>
            <w:r w:rsidRPr="00B172D1">
              <w:rPr>
                <w:rFonts w:ascii="Times New Roman" w:eastAsia="Calibri" w:hAnsi="Times New Roman" w:cs="Times New Roman"/>
                <w:color w:val="000000" w:themeColor="text1"/>
              </w:rPr>
              <w:t>bottom</w:t>
            </w:r>
            <w:proofErr w:type="spellEnd"/>
            <w:r w:rsidRPr="00B172D1">
              <w:rPr>
                <w:rFonts w:ascii="Times New Roman" w:eastAsia="Calibri" w:hAnsi="Times New Roman" w:cs="Times New Roman"/>
                <w:color w:val="000000" w:themeColor="text1"/>
              </w:rPr>
              <w:t xml:space="preserve"> pagina + </w:t>
            </w:r>
            <w:proofErr w:type="spellStart"/>
            <w:r w:rsidRPr="00B172D1">
              <w:rPr>
                <w:rFonts w:ascii="Times New Roman" w:eastAsia="Calibri" w:hAnsi="Times New Roman" w:cs="Times New Roman"/>
                <w:color w:val="000000" w:themeColor="text1"/>
              </w:rPr>
              <w:t>microtext</w:t>
            </w:r>
            <w:proofErr w:type="spellEnd"/>
            <w:r w:rsidRPr="00B172D1">
              <w:rPr>
                <w:rFonts w:ascii="Times New Roman" w:eastAsia="Calibri" w:hAnsi="Times New Roman" w:cs="Times New Roman"/>
                <w:color w:val="000000" w:themeColor="text1"/>
              </w:rPr>
              <w:t xml:space="preserve"> România în stema României din centrul paginii tipărite la culoarea PANTONE 149U orange;</w:t>
            </w:r>
          </w:p>
          <w:p w14:paraId="223EC5BD" w14:textId="77777777" w:rsidR="00693B85" w:rsidRPr="00B172D1" w:rsidRDefault="00693B85" w:rsidP="00693B85">
            <w:pPr>
              <w:spacing w:after="0"/>
              <w:contextualSpacing/>
              <w:jc w:val="both"/>
              <w:rPr>
                <w:rFonts w:ascii="Times New Roman" w:eastAsia="Calibri" w:hAnsi="Times New Roman" w:cs="Times New Roman"/>
                <w:color w:val="000000" w:themeColor="text1"/>
              </w:rPr>
            </w:pPr>
            <w:r w:rsidRPr="00B172D1">
              <w:rPr>
                <w:rFonts w:ascii="Times New Roman" w:eastAsia="Calibri" w:hAnsi="Times New Roman" w:cs="Times New Roman"/>
                <w:color w:val="000000" w:themeColor="text1"/>
              </w:rPr>
              <w:t xml:space="preserve">• text </w:t>
            </w:r>
            <w:proofErr w:type="spellStart"/>
            <w:r w:rsidRPr="00B172D1">
              <w:rPr>
                <w:rFonts w:ascii="Times New Roman" w:eastAsia="Calibri" w:hAnsi="Times New Roman" w:cs="Times New Roman"/>
                <w:color w:val="000000" w:themeColor="text1"/>
              </w:rPr>
              <w:t>ROMÂNIA+contur</w:t>
            </w:r>
            <w:proofErr w:type="spellEnd"/>
            <w:r w:rsidRPr="00B172D1">
              <w:rPr>
                <w:rFonts w:ascii="Times New Roman" w:eastAsia="Calibri" w:hAnsi="Times New Roman" w:cs="Times New Roman"/>
                <w:color w:val="000000" w:themeColor="text1"/>
              </w:rPr>
              <w:t xml:space="preserve"> îngroșat la cele 5 reprezentări ale stemei României (4 colțuri și centru) tipărite cu cerneală invizibilă cu reflexii galbene în </w:t>
            </w:r>
            <w:proofErr w:type="spellStart"/>
            <w:r w:rsidRPr="00B172D1">
              <w:rPr>
                <w:rFonts w:ascii="Times New Roman" w:eastAsia="Calibri" w:hAnsi="Times New Roman" w:cs="Times New Roman"/>
                <w:color w:val="000000" w:themeColor="text1"/>
              </w:rPr>
              <w:t>luminia</w:t>
            </w:r>
            <w:proofErr w:type="spellEnd"/>
            <w:r w:rsidRPr="00B172D1">
              <w:rPr>
                <w:rFonts w:ascii="Times New Roman" w:eastAsia="Calibri" w:hAnsi="Times New Roman" w:cs="Times New Roman"/>
                <w:color w:val="000000" w:themeColor="text1"/>
              </w:rPr>
              <w:t xml:space="preserve"> UV, Fluorescent </w:t>
            </w:r>
            <w:proofErr w:type="spellStart"/>
            <w:r w:rsidRPr="00B172D1">
              <w:rPr>
                <w:rFonts w:ascii="Times New Roman" w:eastAsia="Calibri" w:hAnsi="Times New Roman" w:cs="Times New Roman"/>
                <w:color w:val="000000" w:themeColor="text1"/>
              </w:rPr>
              <w:t>ink</w:t>
            </w:r>
            <w:proofErr w:type="spellEnd"/>
            <w:r w:rsidRPr="00B172D1">
              <w:rPr>
                <w:rFonts w:ascii="Times New Roman" w:eastAsia="Calibri" w:hAnsi="Times New Roman" w:cs="Times New Roman"/>
                <w:color w:val="000000" w:themeColor="text1"/>
              </w:rPr>
              <w:t xml:space="preserve"> </w:t>
            </w:r>
            <w:proofErr w:type="spellStart"/>
            <w:r w:rsidRPr="00B172D1">
              <w:rPr>
                <w:rFonts w:ascii="Times New Roman" w:eastAsia="Calibri" w:hAnsi="Times New Roman" w:cs="Times New Roman"/>
                <w:color w:val="000000" w:themeColor="text1"/>
              </w:rPr>
              <w:t>Yellow</w:t>
            </w:r>
            <w:proofErr w:type="spellEnd"/>
            <w:r w:rsidRPr="00B172D1">
              <w:rPr>
                <w:rFonts w:ascii="Times New Roman" w:eastAsia="Calibri" w:hAnsi="Times New Roman" w:cs="Times New Roman"/>
                <w:color w:val="000000" w:themeColor="text1"/>
              </w:rPr>
              <w:t xml:space="preserve"> </w:t>
            </w:r>
            <w:proofErr w:type="spellStart"/>
            <w:r w:rsidRPr="00B172D1">
              <w:rPr>
                <w:rFonts w:ascii="Times New Roman" w:eastAsia="Calibri" w:hAnsi="Times New Roman" w:cs="Times New Roman"/>
                <w:color w:val="000000" w:themeColor="text1"/>
              </w:rPr>
              <w:t>wish</w:t>
            </w:r>
            <w:proofErr w:type="spellEnd"/>
            <w:r w:rsidRPr="00B172D1">
              <w:rPr>
                <w:rFonts w:ascii="Times New Roman" w:eastAsia="Calibri" w:hAnsi="Times New Roman" w:cs="Times New Roman"/>
                <w:color w:val="000000" w:themeColor="text1"/>
              </w:rPr>
              <w:t>;</w:t>
            </w:r>
          </w:p>
          <w:p w14:paraId="5D34A093" w14:textId="77777777" w:rsidR="00693B85" w:rsidRPr="00B172D1" w:rsidRDefault="00693B85" w:rsidP="00693B85">
            <w:pPr>
              <w:spacing w:after="0"/>
              <w:contextualSpacing/>
              <w:jc w:val="both"/>
              <w:rPr>
                <w:rFonts w:ascii="Times New Roman" w:eastAsia="Calibri" w:hAnsi="Times New Roman" w:cs="Times New Roman"/>
                <w:color w:val="000000" w:themeColor="text1"/>
              </w:rPr>
            </w:pPr>
            <w:r w:rsidRPr="00B172D1">
              <w:rPr>
                <w:rFonts w:ascii="Times New Roman" w:eastAsia="Calibri" w:hAnsi="Times New Roman" w:cs="Times New Roman"/>
                <w:color w:val="000000" w:themeColor="text1"/>
              </w:rPr>
              <w:t xml:space="preserve">• </w:t>
            </w:r>
            <w:proofErr w:type="spellStart"/>
            <w:r w:rsidRPr="00B172D1">
              <w:rPr>
                <w:rFonts w:ascii="Times New Roman" w:eastAsia="Calibri" w:hAnsi="Times New Roman" w:cs="Times New Roman"/>
                <w:color w:val="000000" w:themeColor="text1"/>
              </w:rPr>
              <w:t>microtext</w:t>
            </w:r>
            <w:proofErr w:type="spellEnd"/>
            <w:r w:rsidRPr="00B172D1">
              <w:rPr>
                <w:rFonts w:ascii="Times New Roman" w:eastAsia="Calibri" w:hAnsi="Times New Roman" w:cs="Times New Roman"/>
                <w:color w:val="000000" w:themeColor="text1"/>
              </w:rPr>
              <w:t xml:space="preserve"> România în coloncifru;</w:t>
            </w:r>
          </w:p>
          <w:p w14:paraId="47011B17" w14:textId="77777777" w:rsidR="00693B85" w:rsidRPr="00B172D1" w:rsidRDefault="00693B85" w:rsidP="00693B85">
            <w:pPr>
              <w:spacing w:after="0"/>
              <w:contextualSpacing/>
              <w:jc w:val="both"/>
              <w:rPr>
                <w:rFonts w:ascii="Times New Roman" w:eastAsia="Calibri" w:hAnsi="Times New Roman" w:cs="Times New Roman"/>
                <w:color w:val="000000" w:themeColor="text1"/>
              </w:rPr>
            </w:pPr>
            <w:r w:rsidRPr="00B172D1">
              <w:rPr>
                <w:rFonts w:ascii="Times New Roman" w:eastAsia="Calibri" w:hAnsi="Times New Roman" w:cs="Times New Roman"/>
                <w:color w:val="000000" w:themeColor="text1"/>
              </w:rPr>
              <w:t xml:space="preserve">• liniile ce delimitează spațiul ce urmează a fi completat cu informații este realizat din </w:t>
            </w:r>
            <w:proofErr w:type="spellStart"/>
            <w:r w:rsidRPr="00B172D1">
              <w:rPr>
                <w:rFonts w:ascii="Times New Roman" w:eastAsia="Calibri" w:hAnsi="Times New Roman" w:cs="Times New Roman"/>
                <w:color w:val="000000" w:themeColor="text1"/>
              </w:rPr>
              <w:t>microtexte</w:t>
            </w:r>
            <w:proofErr w:type="spellEnd"/>
            <w:r w:rsidRPr="00B172D1">
              <w:rPr>
                <w:rFonts w:ascii="Times New Roman" w:eastAsia="Calibri" w:hAnsi="Times New Roman" w:cs="Times New Roman"/>
                <w:color w:val="000000" w:themeColor="text1"/>
              </w:rPr>
              <w:t xml:space="preserve"> România;</w:t>
            </w:r>
          </w:p>
          <w:p w14:paraId="10792C95" w14:textId="77777777" w:rsidR="00693B85" w:rsidRDefault="00693B85" w:rsidP="00693B85">
            <w:pPr>
              <w:spacing w:after="0"/>
              <w:contextualSpacing/>
              <w:jc w:val="both"/>
              <w:rPr>
                <w:rFonts w:ascii="Times New Roman" w:eastAsia="Calibri" w:hAnsi="Times New Roman" w:cs="Times New Roman"/>
                <w:color w:val="000000" w:themeColor="text1"/>
              </w:rPr>
            </w:pPr>
            <w:r w:rsidRPr="00B172D1">
              <w:rPr>
                <w:rFonts w:ascii="Times New Roman" w:eastAsia="Calibri" w:hAnsi="Times New Roman" w:cs="Times New Roman"/>
                <w:color w:val="000000" w:themeColor="text1"/>
              </w:rPr>
              <w:lastRenderedPageBreak/>
              <w:t xml:space="preserve">• conținutul fiecărui carnet este tipărit cu cerneală </w:t>
            </w:r>
            <w:proofErr w:type="spellStart"/>
            <w:r w:rsidRPr="00B172D1">
              <w:rPr>
                <w:rFonts w:ascii="Times New Roman" w:eastAsia="Calibri" w:hAnsi="Times New Roman" w:cs="Times New Roman"/>
                <w:color w:val="000000" w:themeColor="text1"/>
              </w:rPr>
              <w:t>fluo</w:t>
            </w:r>
            <w:proofErr w:type="spellEnd"/>
            <w:r w:rsidRPr="00B172D1">
              <w:rPr>
                <w:rFonts w:ascii="Times New Roman" w:eastAsia="Calibri" w:hAnsi="Times New Roman" w:cs="Times New Roman"/>
                <w:color w:val="000000" w:themeColor="text1"/>
              </w:rPr>
              <w:t xml:space="preserve"> neagră cu reflexii albastre în lumina UV Black fluorescent Blue;</w:t>
            </w:r>
          </w:p>
          <w:p w14:paraId="13B000D6" w14:textId="77777777" w:rsidR="00693B85" w:rsidRPr="00A272A6" w:rsidRDefault="00693B85" w:rsidP="00693B85">
            <w:pPr>
              <w:spacing w:after="0"/>
              <w:jc w:val="both"/>
              <w:rPr>
                <w:rFonts w:ascii="Times New Roman" w:eastAsia="Calibri" w:hAnsi="Times New Roman" w:cs="Times New Roman"/>
              </w:rPr>
            </w:pPr>
            <w:r w:rsidRPr="00A272A6">
              <w:rPr>
                <w:rFonts w:ascii="Times New Roman" w:eastAsia="Calibri" w:hAnsi="Times New Roman" w:cs="Times New Roman"/>
              </w:rPr>
              <w:t xml:space="preserve">• </w:t>
            </w:r>
            <w:r w:rsidRPr="002A1DBF">
              <w:rPr>
                <w:rFonts w:ascii="Times New Roman" w:eastAsia="Calibri" w:hAnsi="Times New Roman" w:cs="Times New Roman"/>
                <w:b/>
              </w:rPr>
              <w:t xml:space="preserve">înseriere personalizată pentru fiecare carnet, executată cu caractere alfa numerice, realizată prin înscrierea informației din aplicația de </w:t>
            </w:r>
            <w:proofErr w:type="spellStart"/>
            <w:r w:rsidRPr="002A1DBF">
              <w:rPr>
                <w:rFonts w:ascii="Times New Roman" w:eastAsia="Calibri" w:hAnsi="Times New Roman" w:cs="Times New Roman"/>
                <w:b/>
              </w:rPr>
              <w:t>evidență</w:t>
            </w:r>
            <w:r>
              <w:rPr>
                <w:rFonts w:ascii="Times New Roman" w:eastAsia="Calibri" w:hAnsi="Times New Roman" w:cs="Times New Roman"/>
                <w:b/>
              </w:rPr>
              <w:t>,â</w:t>
            </w:r>
            <w:proofErr w:type="spellEnd"/>
            <w:r>
              <w:rPr>
                <w:rFonts w:ascii="Times New Roman" w:eastAsia="Calibri" w:hAnsi="Times New Roman" w:cs="Times New Roman"/>
                <w:b/>
              </w:rPr>
              <w:t>;</w:t>
            </w:r>
          </w:p>
          <w:p w14:paraId="621CC7C4" w14:textId="77777777" w:rsidR="00693B85" w:rsidRDefault="00693B85" w:rsidP="00693B85">
            <w:pPr>
              <w:spacing w:after="0"/>
              <w:contextualSpacing/>
              <w:jc w:val="both"/>
              <w:rPr>
                <w:rFonts w:ascii="Times New Roman" w:eastAsia="Calibri" w:hAnsi="Times New Roman" w:cs="Times New Roman"/>
                <w:color w:val="000000" w:themeColor="text1"/>
              </w:rPr>
            </w:pPr>
            <w:r w:rsidRPr="00B172D1">
              <w:rPr>
                <w:rFonts w:ascii="Times New Roman" w:eastAsia="Calibri" w:hAnsi="Times New Roman" w:cs="Times New Roman"/>
                <w:color w:val="000000" w:themeColor="text1"/>
              </w:rPr>
              <w:t xml:space="preserve">• înseriere personalizată pentru fiecare carnet, executată cu caractere alfa numerice (litera A+6 cifre), realizată prin perforare. </w:t>
            </w:r>
            <w:proofErr w:type="spellStart"/>
            <w:r w:rsidRPr="00B172D1">
              <w:rPr>
                <w:rFonts w:ascii="Times New Roman" w:eastAsia="Calibri" w:hAnsi="Times New Roman" w:cs="Times New Roman"/>
                <w:color w:val="000000" w:themeColor="text1"/>
              </w:rPr>
              <w:t>Inălțimea</w:t>
            </w:r>
            <w:proofErr w:type="spellEnd"/>
            <w:r w:rsidRPr="00B172D1">
              <w:rPr>
                <w:rFonts w:ascii="Times New Roman" w:eastAsia="Calibri" w:hAnsi="Times New Roman" w:cs="Times New Roman"/>
                <w:color w:val="000000" w:themeColor="text1"/>
              </w:rPr>
              <w:t xml:space="preserve"> caracterelor este de 7.5 mm, iar diametrul găurii este de 1 mm;</w:t>
            </w:r>
          </w:p>
          <w:p w14:paraId="0528829F" w14:textId="77777777" w:rsidR="00693B85" w:rsidRPr="00B172D1" w:rsidRDefault="00693B85" w:rsidP="00693B85">
            <w:pPr>
              <w:numPr>
                <w:ilvl w:val="0"/>
                <w:numId w:val="50"/>
              </w:numPr>
              <w:spacing w:after="0"/>
              <w:ind w:left="0" w:firstLine="0"/>
              <w:contextualSpacing/>
              <w:jc w:val="both"/>
              <w:rPr>
                <w:rFonts w:ascii="Times New Roman" w:eastAsia="Calibri" w:hAnsi="Times New Roman" w:cs="Times New Roman"/>
                <w:color w:val="000000" w:themeColor="text1"/>
              </w:rPr>
            </w:pPr>
            <w:r w:rsidRPr="00B172D1">
              <w:rPr>
                <w:rFonts w:ascii="Times New Roman" w:eastAsia="Calibri" w:hAnsi="Times New Roman" w:cs="Times New Roman"/>
                <w:color w:val="000000" w:themeColor="text1"/>
              </w:rPr>
              <w:t>Finisare:</w:t>
            </w:r>
          </w:p>
          <w:p w14:paraId="7E27CE1F" w14:textId="77777777" w:rsidR="00693B85" w:rsidRPr="00B172D1" w:rsidRDefault="00693B85" w:rsidP="00693B85">
            <w:pPr>
              <w:spacing w:after="0"/>
              <w:contextualSpacing/>
              <w:jc w:val="both"/>
              <w:rPr>
                <w:rFonts w:ascii="Times New Roman" w:eastAsia="Calibri" w:hAnsi="Times New Roman" w:cs="Times New Roman"/>
                <w:color w:val="000000" w:themeColor="text1"/>
              </w:rPr>
            </w:pPr>
            <w:r w:rsidRPr="00B172D1">
              <w:rPr>
                <w:rFonts w:ascii="Times New Roman" w:eastAsia="Calibri" w:hAnsi="Times New Roman" w:cs="Times New Roman"/>
                <w:color w:val="000000" w:themeColor="text1"/>
              </w:rPr>
              <w:t>• copertă carnet imprimată cu cerneală aurie Sericol;</w:t>
            </w:r>
          </w:p>
          <w:p w14:paraId="581B7C96" w14:textId="77777777" w:rsidR="00693B85" w:rsidRPr="00B172D1" w:rsidRDefault="00693B85" w:rsidP="00693B85">
            <w:pPr>
              <w:spacing w:after="0"/>
              <w:contextualSpacing/>
              <w:jc w:val="both"/>
              <w:rPr>
                <w:rFonts w:ascii="Times New Roman" w:eastAsia="Calibri" w:hAnsi="Times New Roman" w:cs="Times New Roman"/>
                <w:color w:val="000000" w:themeColor="text1"/>
              </w:rPr>
            </w:pPr>
            <w:r w:rsidRPr="00B172D1">
              <w:rPr>
                <w:rFonts w:ascii="Times New Roman" w:eastAsia="Calibri" w:hAnsi="Times New Roman" w:cs="Times New Roman"/>
                <w:color w:val="000000" w:themeColor="text1"/>
              </w:rPr>
              <w:t xml:space="preserve">• cașerare interior pe carton copertă și </w:t>
            </w:r>
            <w:proofErr w:type="spellStart"/>
            <w:r w:rsidRPr="00B172D1">
              <w:rPr>
                <w:rFonts w:ascii="Times New Roman" w:eastAsia="Calibri" w:hAnsi="Times New Roman" w:cs="Times New Roman"/>
                <w:color w:val="000000" w:themeColor="text1"/>
              </w:rPr>
              <w:t>Baladek</w:t>
            </w:r>
            <w:proofErr w:type="spellEnd"/>
            <w:r w:rsidRPr="00B172D1">
              <w:rPr>
                <w:rFonts w:ascii="Times New Roman" w:eastAsia="Calibri" w:hAnsi="Times New Roman" w:cs="Times New Roman"/>
                <w:color w:val="000000" w:themeColor="text1"/>
              </w:rPr>
              <w:t>;</w:t>
            </w:r>
          </w:p>
          <w:p w14:paraId="3187741D" w14:textId="77777777" w:rsidR="00693B85" w:rsidRPr="00B172D1" w:rsidRDefault="00693B85" w:rsidP="00693B85">
            <w:pPr>
              <w:spacing w:after="0"/>
              <w:contextualSpacing/>
              <w:jc w:val="both"/>
              <w:rPr>
                <w:rFonts w:ascii="Times New Roman" w:eastAsia="Calibri" w:hAnsi="Times New Roman" w:cs="Times New Roman"/>
                <w:color w:val="000000" w:themeColor="text1"/>
              </w:rPr>
            </w:pPr>
            <w:r w:rsidRPr="00B172D1">
              <w:rPr>
                <w:rFonts w:ascii="Times New Roman" w:eastAsia="Calibri" w:hAnsi="Times New Roman" w:cs="Times New Roman"/>
                <w:color w:val="000000" w:themeColor="text1"/>
              </w:rPr>
              <w:t>• coasere cu ață, tighel de 4 mm;</w:t>
            </w:r>
          </w:p>
          <w:p w14:paraId="347E4C69" w14:textId="77777777" w:rsidR="00693B85" w:rsidRPr="00653543" w:rsidRDefault="00693B85" w:rsidP="00693B85">
            <w:pPr>
              <w:spacing w:after="0"/>
              <w:contextualSpacing/>
              <w:jc w:val="both"/>
              <w:rPr>
                <w:rFonts w:ascii="Times New Roman" w:eastAsia="Calibri" w:hAnsi="Times New Roman" w:cs="Times New Roman"/>
                <w:b/>
                <w:i/>
              </w:rPr>
            </w:pPr>
            <w:r w:rsidRPr="00653543">
              <w:rPr>
                <w:rFonts w:ascii="Times New Roman" w:eastAsia="Calibri" w:hAnsi="Times New Roman" w:cs="Times New Roman"/>
                <w:b/>
                <w:i/>
              </w:rPr>
              <w:t>Se va avea in vedere forma stemei conform prevederilor Legii nr. 102/1992 privind stema tarii si sigiliul statului.</w:t>
            </w:r>
          </w:p>
          <w:p w14:paraId="160EE23D" w14:textId="4E8CB76C" w:rsidR="00F80612" w:rsidRPr="00ED03D0" w:rsidRDefault="00F80612" w:rsidP="00F80612">
            <w:pPr>
              <w:spacing w:after="0"/>
              <w:jc w:val="both"/>
              <w:rPr>
                <w:rFonts w:ascii="Times New Roman" w:hAnsi="Times New Roman" w:cs="Times New Roman"/>
                <w:color w:val="FF0000"/>
              </w:rPr>
            </w:pPr>
          </w:p>
        </w:tc>
        <w:tc>
          <w:tcPr>
            <w:tcW w:w="4533" w:type="dxa"/>
            <w:gridSpan w:val="3"/>
          </w:tcPr>
          <w:p w14:paraId="5409EF50" w14:textId="77777777" w:rsidR="00F80612" w:rsidRPr="00ED03D0" w:rsidRDefault="00F80612" w:rsidP="00F80612">
            <w:pPr>
              <w:spacing w:after="0"/>
              <w:rPr>
                <w:rFonts w:ascii="Times New Roman" w:hAnsi="Times New Roman" w:cs="Times New Roman"/>
                <w:color w:val="FF0000"/>
              </w:rPr>
            </w:pPr>
          </w:p>
        </w:tc>
      </w:tr>
      <w:tr w:rsidR="00F80612" w:rsidRPr="00ED03D0" w14:paraId="1321445E" w14:textId="77777777" w:rsidTr="00F80612">
        <w:trPr>
          <w:gridAfter w:val="1"/>
          <w:wAfter w:w="8" w:type="dxa"/>
        </w:trPr>
        <w:tc>
          <w:tcPr>
            <w:tcW w:w="1243" w:type="dxa"/>
          </w:tcPr>
          <w:p w14:paraId="1A4ECD04" w14:textId="659165E6" w:rsidR="00F80612" w:rsidRPr="00F5492B" w:rsidRDefault="001C6325" w:rsidP="00F80612">
            <w:pPr>
              <w:spacing w:after="0"/>
              <w:jc w:val="center"/>
              <w:rPr>
                <w:rFonts w:ascii="Times New Roman" w:hAnsi="Times New Roman" w:cs="Times New Roman"/>
              </w:rPr>
            </w:pPr>
            <w:r>
              <w:rPr>
                <w:rFonts w:ascii="Times New Roman" w:hAnsi="Times New Roman" w:cs="Times New Roman"/>
              </w:rPr>
              <w:t>11</w:t>
            </w:r>
          </w:p>
        </w:tc>
        <w:tc>
          <w:tcPr>
            <w:tcW w:w="5147" w:type="dxa"/>
            <w:gridSpan w:val="3"/>
          </w:tcPr>
          <w:p w14:paraId="4D1231DD" w14:textId="77777777" w:rsidR="00F76AAF" w:rsidRDefault="00F76AAF" w:rsidP="00F76AAF">
            <w:pPr>
              <w:numPr>
                <w:ilvl w:val="0"/>
                <w:numId w:val="49"/>
              </w:numPr>
              <w:spacing w:after="0"/>
              <w:ind w:left="0" w:firstLine="0"/>
              <w:contextualSpacing/>
              <w:jc w:val="both"/>
              <w:rPr>
                <w:rFonts w:ascii="Times New Roman" w:eastAsia="Calibri" w:hAnsi="Times New Roman" w:cs="Times New Roman"/>
                <w:b/>
              </w:rPr>
            </w:pPr>
            <w:r>
              <w:rPr>
                <w:rFonts w:ascii="Times New Roman" w:eastAsia="Calibri" w:hAnsi="Times New Roman" w:cs="Times New Roman"/>
                <w:b/>
              </w:rPr>
              <w:t>C</w:t>
            </w:r>
            <w:r w:rsidRPr="00653543">
              <w:rPr>
                <w:rFonts w:ascii="Times New Roman" w:eastAsia="Calibri" w:hAnsi="Times New Roman" w:cs="Times New Roman"/>
                <w:b/>
              </w:rPr>
              <w:t>ARNET DE MARINAR</w:t>
            </w:r>
            <w:r>
              <w:rPr>
                <w:rFonts w:ascii="Times New Roman" w:eastAsia="Calibri" w:hAnsi="Times New Roman" w:cs="Times New Roman"/>
                <w:b/>
              </w:rPr>
              <w:t xml:space="preserve"> (CM):</w:t>
            </w:r>
          </w:p>
          <w:p w14:paraId="4E0FBE9B" w14:textId="77777777" w:rsidR="00F76AAF" w:rsidRPr="009B3F83" w:rsidRDefault="00F76AAF" w:rsidP="00F76AAF">
            <w:pPr>
              <w:numPr>
                <w:ilvl w:val="0"/>
                <w:numId w:val="50"/>
              </w:numPr>
              <w:spacing w:after="0"/>
              <w:ind w:left="0" w:firstLine="0"/>
              <w:contextualSpacing/>
              <w:jc w:val="both"/>
              <w:rPr>
                <w:rFonts w:ascii="Times New Roman" w:eastAsia="Calibri" w:hAnsi="Times New Roman" w:cs="Times New Roman"/>
                <w:color w:val="000000" w:themeColor="text1"/>
              </w:rPr>
            </w:pPr>
            <w:r w:rsidRPr="009B3F83">
              <w:rPr>
                <w:rFonts w:ascii="Times New Roman" w:eastAsia="Calibri" w:hAnsi="Times New Roman" w:cs="Times New Roman"/>
                <w:color w:val="000000" w:themeColor="text1"/>
              </w:rPr>
              <w:t>Format 90 x 125 mm</w:t>
            </w:r>
          </w:p>
          <w:p w14:paraId="4D10198C" w14:textId="77777777" w:rsidR="00F76AAF" w:rsidRPr="009B3F83" w:rsidRDefault="00F76AAF" w:rsidP="00F76AAF">
            <w:pPr>
              <w:numPr>
                <w:ilvl w:val="0"/>
                <w:numId w:val="50"/>
              </w:numPr>
              <w:spacing w:after="0"/>
              <w:ind w:left="0" w:firstLine="0"/>
              <w:contextualSpacing/>
              <w:jc w:val="both"/>
              <w:rPr>
                <w:rFonts w:ascii="Times New Roman" w:eastAsia="Calibri" w:hAnsi="Times New Roman" w:cs="Times New Roman"/>
                <w:color w:val="000000" w:themeColor="text1"/>
              </w:rPr>
            </w:pPr>
            <w:r w:rsidRPr="009B3F83">
              <w:rPr>
                <w:rFonts w:ascii="Times New Roman" w:eastAsia="Calibri" w:hAnsi="Times New Roman" w:cs="Times New Roman"/>
                <w:color w:val="000000" w:themeColor="text1"/>
              </w:rPr>
              <w:t xml:space="preserve">Nr. pagini interior : </w:t>
            </w:r>
            <w:r w:rsidRPr="002A1DBF">
              <w:rPr>
                <w:rFonts w:ascii="Times New Roman" w:eastAsia="Calibri" w:hAnsi="Times New Roman" w:cs="Times New Roman"/>
                <w:b/>
              </w:rPr>
              <w:t>28 + copertă (16 file)</w:t>
            </w:r>
          </w:p>
          <w:p w14:paraId="7DB0F682" w14:textId="77777777" w:rsidR="00F76AAF" w:rsidRPr="009B3F83" w:rsidRDefault="00F76AAF" w:rsidP="00F76AAF">
            <w:pPr>
              <w:numPr>
                <w:ilvl w:val="0"/>
                <w:numId w:val="50"/>
              </w:numPr>
              <w:spacing w:after="0"/>
              <w:ind w:left="0" w:firstLine="0"/>
              <w:contextualSpacing/>
              <w:jc w:val="both"/>
              <w:rPr>
                <w:rFonts w:ascii="Times New Roman" w:eastAsia="Calibri" w:hAnsi="Times New Roman" w:cs="Times New Roman"/>
                <w:color w:val="000000" w:themeColor="text1"/>
              </w:rPr>
            </w:pPr>
            <w:r w:rsidRPr="009B3F83">
              <w:rPr>
                <w:rFonts w:ascii="Times New Roman" w:eastAsia="Calibri" w:hAnsi="Times New Roman" w:cs="Times New Roman"/>
                <w:color w:val="000000" w:themeColor="text1"/>
              </w:rPr>
              <w:t>Materiale: interior hârtie PROSECURA CBS1 Extra+, cu elemente grafice de securitate, fibre „</w:t>
            </w:r>
            <w:proofErr w:type="spellStart"/>
            <w:r w:rsidRPr="009B3F83">
              <w:rPr>
                <w:rFonts w:ascii="Times New Roman" w:eastAsia="Calibri" w:hAnsi="Times New Roman" w:cs="Times New Roman"/>
                <w:color w:val="000000" w:themeColor="text1"/>
              </w:rPr>
              <w:t>Tie</w:t>
            </w:r>
            <w:proofErr w:type="spellEnd"/>
            <w:r w:rsidRPr="009B3F83">
              <w:rPr>
                <w:rFonts w:ascii="Times New Roman" w:eastAsia="Calibri" w:hAnsi="Times New Roman" w:cs="Times New Roman"/>
                <w:color w:val="000000" w:themeColor="text1"/>
              </w:rPr>
              <w:t xml:space="preserve">” 6 mm galbene și albastre vizibile în UV, filigran vizibil în lumina naturală; copertă carton de 180 g/mp cașerat de materialul </w:t>
            </w:r>
            <w:proofErr w:type="spellStart"/>
            <w:r w:rsidRPr="009B3F83">
              <w:rPr>
                <w:rFonts w:ascii="Times New Roman" w:eastAsia="Calibri" w:hAnsi="Times New Roman" w:cs="Times New Roman"/>
                <w:color w:val="000000" w:themeColor="text1"/>
              </w:rPr>
              <w:t>Baladek</w:t>
            </w:r>
            <w:proofErr w:type="spellEnd"/>
            <w:r w:rsidRPr="009B3F83">
              <w:rPr>
                <w:rFonts w:ascii="Times New Roman" w:eastAsia="Calibri" w:hAnsi="Times New Roman" w:cs="Times New Roman"/>
                <w:color w:val="000000" w:themeColor="text1"/>
              </w:rPr>
              <w:t xml:space="preserve"> 27031 </w:t>
            </w:r>
            <w:proofErr w:type="spellStart"/>
            <w:r w:rsidRPr="009B3F83">
              <w:rPr>
                <w:rFonts w:ascii="Times New Roman" w:eastAsia="Calibri" w:hAnsi="Times New Roman" w:cs="Times New Roman"/>
                <w:color w:val="000000" w:themeColor="text1"/>
              </w:rPr>
              <w:t>Papercoat</w:t>
            </w:r>
            <w:proofErr w:type="spellEnd"/>
            <w:r w:rsidRPr="009B3F83">
              <w:rPr>
                <w:rFonts w:ascii="Times New Roman" w:eastAsia="Calibri" w:hAnsi="Times New Roman" w:cs="Times New Roman"/>
                <w:color w:val="000000" w:themeColor="text1"/>
              </w:rPr>
              <w:t xml:space="preserve"> </w:t>
            </w:r>
            <w:proofErr w:type="spellStart"/>
            <w:r w:rsidRPr="009B3F83">
              <w:rPr>
                <w:rFonts w:ascii="Times New Roman" w:eastAsia="Calibri" w:hAnsi="Times New Roman" w:cs="Times New Roman"/>
                <w:color w:val="000000" w:themeColor="text1"/>
              </w:rPr>
              <w:t>Ariane</w:t>
            </w:r>
            <w:proofErr w:type="spellEnd"/>
            <w:r w:rsidRPr="009B3F83">
              <w:rPr>
                <w:rFonts w:ascii="Times New Roman" w:eastAsia="Calibri" w:hAnsi="Times New Roman" w:cs="Times New Roman"/>
                <w:color w:val="000000" w:themeColor="text1"/>
              </w:rPr>
              <w:t xml:space="preserve"> grena;</w:t>
            </w:r>
          </w:p>
          <w:p w14:paraId="08EDD397" w14:textId="77777777" w:rsidR="00F76AAF" w:rsidRPr="009B3F83" w:rsidRDefault="00F76AAF" w:rsidP="00F76AAF">
            <w:pPr>
              <w:numPr>
                <w:ilvl w:val="0"/>
                <w:numId w:val="50"/>
              </w:numPr>
              <w:spacing w:after="0"/>
              <w:ind w:left="0" w:firstLine="0"/>
              <w:contextualSpacing/>
              <w:jc w:val="both"/>
              <w:rPr>
                <w:rFonts w:ascii="Times New Roman" w:eastAsia="Calibri" w:hAnsi="Times New Roman" w:cs="Times New Roman"/>
                <w:color w:val="000000" w:themeColor="text1"/>
              </w:rPr>
            </w:pPr>
            <w:r w:rsidRPr="009B3F83">
              <w:rPr>
                <w:rFonts w:ascii="Times New Roman" w:eastAsia="Calibri" w:hAnsi="Times New Roman" w:cs="Times New Roman"/>
                <w:color w:val="000000" w:themeColor="text1"/>
              </w:rPr>
              <w:t xml:space="preserve">Tipar de securitate conform design agreat, neproductibil, după cum urmează: </w:t>
            </w:r>
          </w:p>
          <w:p w14:paraId="26DAECCC" w14:textId="77777777" w:rsidR="00F76AAF" w:rsidRPr="009B3F83" w:rsidRDefault="00F76AAF" w:rsidP="00F76AAF">
            <w:pPr>
              <w:spacing w:after="0"/>
              <w:contextualSpacing/>
              <w:jc w:val="both"/>
              <w:rPr>
                <w:rFonts w:ascii="Times New Roman" w:eastAsia="Calibri" w:hAnsi="Times New Roman" w:cs="Times New Roman"/>
                <w:color w:val="000000" w:themeColor="text1"/>
              </w:rPr>
            </w:pPr>
            <w:r w:rsidRPr="009B3F83">
              <w:rPr>
                <w:rFonts w:ascii="Times New Roman" w:eastAsia="Calibri" w:hAnsi="Times New Roman" w:cs="Times New Roman"/>
                <w:color w:val="000000" w:themeColor="text1"/>
              </w:rPr>
              <w:t xml:space="preserve">• </w:t>
            </w:r>
            <w:proofErr w:type="spellStart"/>
            <w:r w:rsidRPr="009B3F83">
              <w:rPr>
                <w:rFonts w:ascii="Times New Roman" w:eastAsia="Calibri" w:hAnsi="Times New Roman" w:cs="Times New Roman"/>
                <w:color w:val="000000" w:themeColor="text1"/>
              </w:rPr>
              <w:t>microlinii</w:t>
            </w:r>
            <w:proofErr w:type="spellEnd"/>
            <w:r w:rsidRPr="009B3F83">
              <w:rPr>
                <w:rFonts w:ascii="Times New Roman" w:eastAsia="Calibri" w:hAnsi="Times New Roman" w:cs="Times New Roman"/>
                <w:color w:val="000000" w:themeColor="text1"/>
              </w:rPr>
              <w:t xml:space="preserve"> pe fundal și marginile din stânga și dreapta paginii, precum și fundal în raster, tipărite la culoarea PANTONE Reflex Blue;</w:t>
            </w:r>
          </w:p>
          <w:p w14:paraId="37BB16A4" w14:textId="77777777" w:rsidR="00F76AAF" w:rsidRPr="009B3F83" w:rsidRDefault="00F76AAF" w:rsidP="00F76AAF">
            <w:pPr>
              <w:spacing w:after="0"/>
              <w:contextualSpacing/>
              <w:jc w:val="both"/>
              <w:rPr>
                <w:rFonts w:ascii="Times New Roman" w:eastAsia="Calibri" w:hAnsi="Times New Roman" w:cs="Times New Roman"/>
                <w:color w:val="000000" w:themeColor="text1"/>
              </w:rPr>
            </w:pPr>
            <w:r w:rsidRPr="009B3F83">
              <w:rPr>
                <w:rFonts w:ascii="Times New Roman" w:eastAsia="Calibri" w:hAnsi="Times New Roman" w:cs="Times New Roman"/>
                <w:color w:val="000000" w:themeColor="text1"/>
              </w:rPr>
              <w:t xml:space="preserve">• fundal patern (șablon) din </w:t>
            </w:r>
            <w:proofErr w:type="spellStart"/>
            <w:r w:rsidRPr="009B3F83">
              <w:rPr>
                <w:rFonts w:ascii="Times New Roman" w:eastAsia="Calibri" w:hAnsi="Times New Roman" w:cs="Times New Roman"/>
                <w:color w:val="000000" w:themeColor="text1"/>
              </w:rPr>
              <w:t>microlinii</w:t>
            </w:r>
            <w:proofErr w:type="spellEnd"/>
            <w:r w:rsidRPr="009B3F83">
              <w:rPr>
                <w:rFonts w:ascii="Times New Roman" w:eastAsia="Calibri" w:hAnsi="Times New Roman" w:cs="Times New Roman"/>
                <w:color w:val="000000" w:themeColor="text1"/>
              </w:rPr>
              <w:t xml:space="preserve"> executate vectorial + </w:t>
            </w:r>
            <w:proofErr w:type="spellStart"/>
            <w:r w:rsidRPr="009B3F83">
              <w:rPr>
                <w:rFonts w:ascii="Times New Roman" w:eastAsia="Calibri" w:hAnsi="Times New Roman" w:cs="Times New Roman"/>
                <w:color w:val="000000" w:themeColor="text1"/>
              </w:rPr>
              <w:t>microtext</w:t>
            </w:r>
            <w:proofErr w:type="spellEnd"/>
            <w:r w:rsidRPr="009B3F83">
              <w:rPr>
                <w:rFonts w:ascii="Times New Roman" w:eastAsia="Calibri" w:hAnsi="Times New Roman" w:cs="Times New Roman"/>
                <w:color w:val="000000" w:themeColor="text1"/>
              </w:rPr>
              <w:t xml:space="preserve"> România amplasat top și </w:t>
            </w:r>
            <w:proofErr w:type="spellStart"/>
            <w:r w:rsidRPr="009B3F83">
              <w:rPr>
                <w:rFonts w:ascii="Times New Roman" w:eastAsia="Calibri" w:hAnsi="Times New Roman" w:cs="Times New Roman"/>
                <w:color w:val="000000" w:themeColor="text1"/>
              </w:rPr>
              <w:t>bottom</w:t>
            </w:r>
            <w:proofErr w:type="spellEnd"/>
            <w:r w:rsidRPr="009B3F83">
              <w:rPr>
                <w:rFonts w:ascii="Times New Roman" w:eastAsia="Calibri" w:hAnsi="Times New Roman" w:cs="Times New Roman"/>
                <w:color w:val="000000" w:themeColor="text1"/>
              </w:rPr>
              <w:t xml:space="preserve"> pagina + </w:t>
            </w:r>
            <w:proofErr w:type="spellStart"/>
            <w:r w:rsidRPr="009B3F83">
              <w:rPr>
                <w:rFonts w:ascii="Times New Roman" w:eastAsia="Calibri" w:hAnsi="Times New Roman" w:cs="Times New Roman"/>
                <w:color w:val="000000" w:themeColor="text1"/>
              </w:rPr>
              <w:t>microtext</w:t>
            </w:r>
            <w:proofErr w:type="spellEnd"/>
            <w:r w:rsidRPr="009B3F83">
              <w:rPr>
                <w:rFonts w:ascii="Times New Roman" w:eastAsia="Calibri" w:hAnsi="Times New Roman" w:cs="Times New Roman"/>
                <w:color w:val="000000" w:themeColor="text1"/>
              </w:rPr>
              <w:t xml:space="preserve"> România în stema României din centrul paginii tipărite la culoarea PANTONE 501U roșu;</w:t>
            </w:r>
          </w:p>
          <w:p w14:paraId="1F6064D3" w14:textId="77777777" w:rsidR="00F76AAF" w:rsidRPr="009B3F83" w:rsidRDefault="00F76AAF" w:rsidP="00F76AAF">
            <w:pPr>
              <w:spacing w:after="0"/>
              <w:contextualSpacing/>
              <w:jc w:val="both"/>
              <w:rPr>
                <w:rFonts w:ascii="Times New Roman" w:eastAsia="Calibri" w:hAnsi="Times New Roman" w:cs="Times New Roman"/>
                <w:color w:val="000000" w:themeColor="text1"/>
              </w:rPr>
            </w:pPr>
            <w:r w:rsidRPr="009B3F83">
              <w:rPr>
                <w:rFonts w:ascii="Times New Roman" w:eastAsia="Calibri" w:hAnsi="Times New Roman" w:cs="Times New Roman"/>
                <w:color w:val="000000" w:themeColor="text1"/>
              </w:rPr>
              <w:t xml:space="preserve">• text </w:t>
            </w:r>
            <w:proofErr w:type="spellStart"/>
            <w:r w:rsidRPr="009B3F83">
              <w:rPr>
                <w:rFonts w:ascii="Times New Roman" w:eastAsia="Calibri" w:hAnsi="Times New Roman" w:cs="Times New Roman"/>
                <w:color w:val="000000" w:themeColor="text1"/>
              </w:rPr>
              <w:t>ROMÂNIA+contur</w:t>
            </w:r>
            <w:proofErr w:type="spellEnd"/>
            <w:r w:rsidRPr="009B3F83">
              <w:rPr>
                <w:rFonts w:ascii="Times New Roman" w:eastAsia="Calibri" w:hAnsi="Times New Roman" w:cs="Times New Roman"/>
                <w:color w:val="000000" w:themeColor="text1"/>
              </w:rPr>
              <w:t xml:space="preserve"> îngroșat la cele 5 reprezentări ale stemei României (4 colțuri și centru) tipărite cu cerneală invizibilă cu reflexii galbene în </w:t>
            </w:r>
            <w:proofErr w:type="spellStart"/>
            <w:r w:rsidRPr="009B3F83">
              <w:rPr>
                <w:rFonts w:ascii="Times New Roman" w:eastAsia="Calibri" w:hAnsi="Times New Roman" w:cs="Times New Roman"/>
                <w:color w:val="000000" w:themeColor="text1"/>
              </w:rPr>
              <w:t>luminină</w:t>
            </w:r>
            <w:proofErr w:type="spellEnd"/>
            <w:r w:rsidRPr="009B3F83">
              <w:rPr>
                <w:rFonts w:ascii="Times New Roman" w:eastAsia="Calibri" w:hAnsi="Times New Roman" w:cs="Times New Roman"/>
                <w:color w:val="000000" w:themeColor="text1"/>
              </w:rPr>
              <w:t xml:space="preserve"> UV, Fluorescent </w:t>
            </w:r>
            <w:proofErr w:type="spellStart"/>
            <w:r w:rsidRPr="009B3F83">
              <w:rPr>
                <w:rFonts w:ascii="Times New Roman" w:eastAsia="Calibri" w:hAnsi="Times New Roman" w:cs="Times New Roman"/>
                <w:color w:val="000000" w:themeColor="text1"/>
              </w:rPr>
              <w:t>ink</w:t>
            </w:r>
            <w:proofErr w:type="spellEnd"/>
            <w:r w:rsidRPr="009B3F83">
              <w:rPr>
                <w:rFonts w:ascii="Times New Roman" w:eastAsia="Calibri" w:hAnsi="Times New Roman" w:cs="Times New Roman"/>
                <w:color w:val="000000" w:themeColor="text1"/>
              </w:rPr>
              <w:t xml:space="preserve"> </w:t>
            </w:r>
            <w:proofErr w:type="spellStart"/>
            <w:r w:rsidRPr="009B3F83">
              <w:rPr>
                <w:rFonts w:ascii="Times New Roman" w:eastAsia="Calibri" w:hAnsi="Times New Roman" w:cs="Times New Roman"/>
                <w:color w:val="000000" w:themeColor="text1"/>
              </w:rPr>
              <w:t>Yellow</w:t>
            </w:r>
            <w:proofErr w:type="spellEnd"/>
            <w:r w:rsidRPr="009B3F83">
              <w:rPr>
                <w:rFonts w:ascii="Times New Roman" w:eastAsia="Calibri" w:hAnsi="Times New Roman" w:cs="Times New Roman"/>
                <w:color w:val="000000" w:themeColor="text1"/>
              </w:rPr>
              <w:t xml:space="preserve"> </w:t>
            </w:r>
            <w:proofErr w:type="spellStart"/>
            <w:r w:rsidRPr="009B3F83">
              <w:rPr>
                <w:rFonts w:ascii="Times New Roman" w:eastAsia="Calibri" w:hAnsi="Times New Roman" w:cs="Times New Roman"/>
                <w:color w:val="000000" w:themeColor="text1"/>
              </w:rPr>
              <w:t>wish</w:t>
            </w:r>
            <w:proofErr w:type="spellEnd"/>
            <w:r w:rsidRPr="009B3F83">
              <w:rPr>
                <w:rFonts w:ascii="Times New Roman" w:eastAsia="Calibri" w:hAnsi="Times New Roman" w:cs="Times New Roman"/>
                <w:color w:val="000000" w:themeColor="text1"/>
              </w:rPr>
              <w:t>;</w:t>
            </w:r>
          </w:p>
          <w:p w14:paraId="5008C4EC" w14:textId="77777777" w:rsidR="00F76AAF" w:rsidRPr="009B3F83" w:rsidRDefault="00F76AAF" w:rsidP="00F76AAF">
            <w:pPr>
              <w:spacing w:after="0"/>
              <w:contextualSpacing/>
              <w:jc w:val="both"/>
              <w:rPr>
                <w:rFonts w:ascii="Times New Roman" w:eastAsia="Calibri" w:hAnsi="Times New Roman" w:cs="Times New Roman"/>
                <w:color w:val="000000" w:themeColor="text1"/>
              </w:rPr>
            </w:pPr>
            <w:r w:rsidRPr="009B3F83">
              <w:rPr>
                <w:rFonts w:ascii="Times New Roman" w:eastAsia="Calibri" w:hAnsi="Times New Roman" w:cs="Times New Roman"/>
                <w:color w:val="000000" w:themeColor="text1"/>
              </w:rPr>
              <w:t xml:space="preserve">• </w:t>
            </w:r>
            <w:proofErr w:type="spellStart"/>
            <w:r w:rsidRPr="009B3F83">
              <w:rPr>
                <w:rFonts w:ascii="Times New Roman" w:eastAsia="Calibri" w:hAnsi="Times New Roman" w:cs="Times New Roman"/>
                <w:color w:val="000000" w:themeColor="text1"/>
              </w:rPr>
              <w:t>microtext</w:t>
            </w:r>
            <w:proofErr w:type="spellEnd"/>
            <w:r w:rsidRPr="009B3F83">
              <w:rPr>
                <w:rFonts w:ascii="Times New Roman" w:eastAsia="Calibri" w:hAnsi="Times New Roman" w:cs="Times New Roman"/>
                <w:color w:val="000000" w:themeColor="text1"/>
              </w:rPr>
              <w:t xml:space="preserve"> România în coloncifru;</w:t>
            </w:r>
          </w:p>
          <w:p w14:paraId="7B777C81" w14:textId="77777777" w:rsidR="00F76AAF" w:rsidRPr="009B3F83" w:rsidRDefault="00F76AAF" w:rsidP="00F76AAF">
            <w:pPr>
              <w:spacing w:after="0"/>
              <w:contextualSpacing/>
              <w:jc w:val="both"/>
              <w:rPr>
                <w:rFonts w:ascii="Times New Roman" w:eastAsia="Calibri" w:hAnsi="Times New Roman" w:cs="Times New Roman"/>
                <w:color w:val="000000" w:themeColor="text1"/>
              </w:rPr>
            </w:pPr>
            <w:r w:rsidRPr="009B3F83">
              <w:rPr>
                <w:rFonts w:ascii="Times New Roman" w:eastAsia="Calibri" w:hAnsi="Times New Roman" w:cs="Times New Roman"/>
                <w:color w:val="000000" w:themeColor="text1"/>
              </w:rPr>
              <w:t xml:space="preserve">• liniile ce delimitează spațiul ce urmează a fi completat cu informații este realizat din </w:t>
            </w:r>
            <w:proofErr w:type="spellStart"/>
            <w:r w:rsidRPr="009B3F83">
              <w:rPr>
                <w:rFonts w:ascii="Times New Roman" w:eastAsia="Calibri" w:hAnsi="Times New Roman" w:cs="Times New Roman"/>
                <w:color w:val="000000" w:themeColor="text1"/>
              </w:rPr>
              <w:t>microtexte</w:t>
            </w:r>
            <w:proofErr w:type="spellEnd"/>
            <w:r w:rsidRPr="009B3F83">
              <w:rPr>
                <w:rFonts w:ascii="Times New Roman" w:eastAsia="Calibri" w:hAnsi="Times New Roman" w:cs="Times New Roman"/>
                <w:color w:val="000000" w:themeColor="text1"/>
              </w:rPr>
              <w:t xml:space="preserve"> România;</w:t>
            </w:r>
          </w:p>
          <w:p w14:paraId="31F05AD9" w14:textId="77777777" w:rsidR="00F76AAF" w:rsidRDefault="00F76AAF" w:rsidP="00F76AAF">
            <w:pPr>
              <w:spacing w:after="0"/>
              <w:contextualSpacing/>
              <w:jc w:val="both"/>
              <w:rPr>
                <w:rFonts w:ascii="Times New Roman" w:eastAsia="Calibri" w:hAnsi="Times New Roman" w:cs="Times New Roman"/>
                <w:color w:val="000000" w:themeColor="text1"/>
              </w:rPr>
            </w:pPr>
            <w:r w:rsidRPr="009B3F83">
              <w:rPr>
                <w:rFonts w:ascii="Times New Roman" w:eastAsia="Calibri" w:hAnsi="Times New Roman" w:cs="Times New Roman"/>
                <w:color w:val="000000" w:themeColor="text1"/>
              </w:rPr>
              <w:t xml:space="preserve">• conținutul fiecărui carnet este tipărit cu cerneală </w:t>
            </w:r>
            <w:proofErr w:type="spellStart"/>
            <w:r w:rsidRPr="009B3F83">
              <w:rPr>
                <w:rFonts w:ascii="Times New Roman" w:eastAsia="Calibri" w:hAnsi="Times New Roman" w:cs="Times New Roman"/>
                <w:color w:val="000000" w:themeColor="text1"/>
              </w:rPr>
              <w:t>fluo</w:t>
            </w:r>
            <w:proofErr w:type="spellEnd"/>
            <w:r w:rsidRPr="009B3F83">
              <w:rPr>
                <w:rFonts w:ascii="Times New Roman" w:eastAsia="Calibri" w:hAnsi="Times New Roman" w:cs="Times New Roman"/>
                <w:color w:val="000000" w:themeColor="text1"/>
              </w:rPr>
              <w:t xml:space="preserve"> neagră cu reflexii albastre în lumina UV Black fluorescent Blue;</w:t>
            </w:r>
          </w:p>
          <w:p w14:paraId="6CDA0594" w14:textId="77777777" w:rsidR="00F76AAF" w:rsidRPr="002A1DBF" w:rsidRDefault="00F76AAF" w:rsidP="00F76AAF">
            <w:pPr>
              <w:spacing w:after="0"/>
              <w:jc w:val="both"/>
              <w:rPr>
                <w:rFonts w:ascii="Times New Roman" w:eastAsia="Calibri" w:hAnsi="Times New Roman" w:cs="Times New Roman"/>
                <w:b/>
              </w:rPr>
            </w:pPr>
            <w:r w:rsidRPr="00A272A6">
              <w:rPr>
                <w:rFonts w:ascii="Times New Roman" w:eastAsia="Calibri" w:hAnsi="Times New Roman" w:cs="Times New Roman"/>
              </w:rPr>
              <w:t xml:space="preserve">• </w:t>
            </w:r>
            <w:r w:rsidRPr="002A1DBF">
              <w:rPr>
                <w:rFonts w:ascii="Times New Roman" w:eastAsia="Calibri" w:hAnsi="Times New Roman" w:cs="Times New Roman"/>
                <w:b/>
              </w:rPr>
              <w:t>înseriere personalizată pentru fiecare carnet, executată cu caractere numerice , realizată prin înscrierea informației din aplicația de evidență;</w:t>
            </w:r>
          </w:p>
          <w:p w14:paraId="0314FB4D" w14:textId="77777777" w:rsidR="00F76AAF" w:rsidRDefault="00F76AAF" w:rsidP="00F76AAF">
            <w:pPr>
              <w:spacing w:after="0"/>
              <w:contextualSpacing/>
              <w:jc w:val="both"/>
              <w:rPr>
                <w:rFonts w:ascii="Times New Roman" w:eastAsia="Calibri" w:hAnsi="Times New Roman" w:cs="Times New Roman"/>
                <w:color w:val="000000" w:themeColor="text1"/>
              </w:rPr>
            </w:pPr>
            <w:r w:rsidRPr="009B3F83">
              <w:rPr>
                <w:rFonts w:ascii="Times New Roman" w:eastAsia="Calibri" w:hAnsi="Times New Roman" w:cs="Times New Roman"/>
                <w:color w:val="000000" w:themeColor="text1"/>
              </w:rPr>
              <w:t xml:space="preserve">• înseriere personalizată pentru fiecare carnet, executată cu caractere numerice (6 cifre), realizată prin perforare. </w:t>
            </w:r>
            <w:proofErr w:type="spellStart"/>
            <w:r w:rsidRPr="009B3F83">
              <w:rPr>
                <w:rFonts w:ascii="Times New Roman" w:eastAsia="Calibri" w:hAnsi="Times New Roman" w:cs="Times New Roman"/>
                <w:color w:val="000000" w:themeColor="text1"/>
              </w:rPr>
              <w:t>Inălțimea</w:t>
            </w:r>
            <w:proofErr w:type="spellEnd"/>
            <w:r w:rsidRPr="009B3F83">
              <w:rPr>
                <w:rFonts w:ascii="Times New Roman" w:eastAsia="Calibri" w:hAnsi="Times New Roman" w:cs="Times New Roman"/>
                <w:color w:val="000000" w:themeColor="text1"/>
              </w:rPr>
              <w:t xml:space="preserve"> caracterelor este de 7.5 mm, iar diametrul găurii este de 1 mm;</w:t>
            </w:r>
          </w:p>
          <w:p w14:paraId="56F96840" w14:textId="0E5168DF" w:rsidR="00F76AAF" w:rsidRDefault="00F76AAF" w:rsidP="00F76AAF">
            <w:pPr>
              <w:spacing w:after="0"/>
              <w:contextualSpacing/>
              <w:jc w:val="both"/>
              <w:rPr>
                <w:rFonts w:ascii="Times New Roman" w:eastAsia="Calibri" w:hAnsi="Times New Roman" w:cs="Times New Roman"/>
                <w:color w:val="000000" w:themeColor="text1"/>
              </w:rPr>
            </w:pPr>
          </w:p>
          <w:p w14:paraId="6430F89E" w14:textId="77777777" w:rsidR="00391CF4" w:rsidRPr="009B3F83" w:rsidRDefault="00391CF4" w:rsidP="00F76AAF">
            <w:pPr>
              <w:spacing w:after="0"/>
              <w:contextualSpacing/>
              <w:jc w:val="both"/>
              <w:rPr>
                <w:rFonts w:ascii="Times New Roman" w:eastAsia="Calibri" w:hAnsi="Times New Roman" w:cs="Times New Roman"/>
                <w:color w:val="000000" w:themeColor="text1"/>
              </w:rPr>
            </w:pPr>
          </w:p>
          <w:p w14:paraId="392150B2" w14:textId="77777777" w:rsidR="00F76AAF" w:rsidRPr="009B3F83" w:rsidRDefault="00F76AAF" w:rsidP="00F76AAF">
            <w:pPr>
              <w:numPr>
                <w:ilvl w:val="0"/>
                <w:numId w:val="50"/>
              </w:numPr>
              <w:spacing w:after="0"/>
              <w:ind w:left="0" w:firstLine="0"/>
              <w:contextualSpacing/>
              <w:jc w:val="both"/>
              <w:rPr>
                <w:rFonts w:ascii="Times New Roman" w:eastAsia="Calibri" w:hAnsi="Times New Roman" w:cs="Times New Roman"/>
                <w:color w:val="000000" w:themeColor="text1"/>
              </w:rPr>
            </w:pPr>
            <w:r w:rsidRPr="009B3F83">
              <w:rPr>
                <w:rFonts w:ascii="Times New Roman" w:eastAsia="Calibri" w:hAnsi="Times New Roman" w:cs="Times New Roman"/>
                <w:color w:val="000000" w:themeColor="text1"/>
              </w:rPr>
              <w:lastRenderedPageBreak/>
              <w:t>Finisare:</w:t>
            </w:r>
          </w:p>
          <w:p w14:paraId="4E21874B" w14:textId="77777777" w:rsidR="00F76AAF" w:rsidRPr="009B3F83" w:rsidRDefault="00F76AAF" w:rsidP="00F76AAF">
            <w:pPr>
              <w:spacing w:after="0"/>
              <w:contextualSpacing/>
              <w:jc w:val="both"/>
              <w:rPr>
                <w:rFonts w:ascii="Times New Roman" w:eastAsia="Calibri" w:hAnsi="Times New Roman" w:cs="Times New Roman"/>
                <w:color w:val="000000" w:themeColor="text1"/>
              </w:rPr>
            </w:pPr>
            <w:r w:rsidRPr="009B3F83">
              <w:rPr>
                <w:rFonts w:ascii="Times New Roman" w:eastAsia="Calibri" w:hAnsi="Times New Roman" w:cs="Times New Roman"/>
                <w:color w:val="000000" w:themeColor="text1"/>
              </w:rPr>
              <w:t>• copertă carnet imprimată cu cerneală aurie Sericol;</w:t>
            </w:r>
          </w:p>
          <w:p w14:paraId="77501EC9" w14:textId="77777777" w:rsidR="00F76AAF" w:rsidRPr="009B3F83" w:rsidRDefault="00F76AAF" w:rsidP="00F76AAF">
            <w:pPr>
              <w:spacing w:after="0"/>
              <w:contextualSpacing/>
              <w:jc w:val="both"/>
              <w:rPr>
                <w:rFonts w:ascii="Times New Roman" w:eastAsia="Calibri" w:hAnsi="Times New Roman" w:cs="Times New Roman"/>
                <w:color w:val="000000" w:themeColor="text1"/>
              </w:rPr>
            </w:pPr>
            <w:r w:rsidRPr="009B3F83">
              <w:rPr>
                <w:rFonts w:ascii="Times New Roman" w:eastAsia="Calibri" w:hAnsi="Times New Roman" w:cs="Times New Roman"/>
                <w:color w:val="000000" w:themeColor="text1"/>
              </w:rPr>
              <w:t xml:space="preserve">• cașerare interior pe carton copertă și </w:t>
            </w:r>
            <w:proofErr w:type="spellStart"/>
            <w:r w:rsidRPr="009B3F83">
              <w:rPr>
                <w:rFonts w:ascii="Times New Roman" w:eastAsia="Calibri" w:hAnsi="Times New Roman" w:cs="Times New Roman"/>
                <w:color w:val="000000" w:themeColor="text1"/>
              </w:rPr>
              <w:t>Baladek</w:t>
            </w:r>
            <w:proofErr w:type="spellEnd"/>
            <w:r w:rsidRPr="009B3F83">
              <w:rPr>
                <w:rFonts w:ascii="Times New Roman" w:eastAsia="Calibri" w:hAnsi="Times New Roman" w:cs="Times New Roman"/>
                <w:color w:val="000000" w:themeColor="text1"/>
              </w:rPr>
              <w:t>;</w:t>
            </w:r>
          </w:p>
          <w:p w14:paraId="57B9FD5A" w14:textId="77777777" w:rsidR="00F76AAF" w:rsidRPr="009B3F83" w:rsidRDefault="00F76AAF" w:rsidP="00F76AAF">
            <w:pPr>
              <w:spacing w:after="0"/>
              <w:contextualSpacing/>
              <w:jc w:val="both"/>
              <w:rPr>
                <w:rFonts w:ascii="Times New Roman" w:eastAsia="Calibri" w:hAnsi="Times New Roman" w:cs="Times New Roman"/>
                <w:color w:val="000000" w:themeColor="text1"/>
              </w:rPr>
            </w:pPr>
            <w:r w:rsidRPr="009B3F83">
              <w:rPr>
                <w:rFonts w:ascii="Times New Roman" w:eastAsia="Calibri" w:hAnsi="Times New Roman" w:cs="Times New Roman"/>
                <w:color w:val="000000" w:themeColor="text1"/>
              </w:rPr>
              <w:t>• coasere cu ață, tighel de 4 mm;</w:t>
            </w:r>
          </w:p>
          <w:p w14:paraId="15395B1C" w14:textId="77777777" w:rsidR="00F76AAF" w:rsidRPr="009B3F83" w:rsidRDefault="00F76AAF" w:rsidP="00F76AAF">
            <w:pPr>
              <w:spacing w:after="0"/>
              <w:contextualSpacing/>
              <w:jc w:val="both"/>
              <w:rPr>
                <w:rFonts w:ascii="Times New Roman" w:eastAsia="Calibri" w:hAnsi="Times New Roman" w:cs="Times New Roman"/>
                <w:b/>
                <w:i/>
                <w:color w:val="000000" w:themeColor="text1"/>
              </w:rPr>
            </w:pPr>
            <w:r w:rsidRPr="009B3F83">
              <w:rPr>
                <w:rFonts w:ascii="Times New Roman" w:eastAsia="Calibri" w:hAnsi="Times New Roman" w:cs="Times New Roman"/>
                <w:b/>
                <w:i/>
                <w:color w:val="000000" w:themeColor="text1"/>
              </w:rPr>
              <w:t>Se va avea în vedere forma stemei conform prevederilor Legii nr. 102/1992 privind stema țării și sigiliul statului.</w:t>
            </w:r>
          </w:p>
          <w:p w14:paraId="5C1BBF55" w14:textId="50FB2047" w:rsidR="00F80612" w:rsidRPr="00ED03D0" w:rsidRDefault="00F80612" w:rsidP="00F80612">
            <w:pPr>
              <w:spacing w:after="0"/>
              <w:jc w:val="both"/>
              <w:rPr>
                <w:rFonts w:ascii="Times New Roman" w:hAnsi="Times New Roman" w:cs="Times New Roman"/>
                <w:b/>
                <w:color w:val="FF0000"/>
              </w:rPr>
            </w:pPr>
          </w:p>
        </w:tc>
        <w:tc>
          <w:tcPr>
            <w:tcW w:w="4533" w:type="dxa"/>
            <w:gridSpan w:val="3"/>
          </w:tcPr>
          <w:p w14:paraId="2F881884" w14:textId="77777777" w:rsidR="00F80612" w:rsidRPr="00ED03D0" w:rsidRDefault="00F80612" w:rsidP="00F80612">
            <w:pPr>
              <w:spacing w:after="0"/>
              <w:rPr>
                <w:rFonts w:ascii="Times New Roman" w:hAnsi="Times New Roman" w:cs="Times New Roman"/>
                <w:color w:val="FF0000"/>
              </w:rPr>
            </w:pPr>
          </w:p>
        </w:tc>
      </w:tr>
      <w:tr w:rsidR="00F80612" w:rsidRPr="00ED03D0" w14:paraId="32EA945A" w14:textId="77777777" w:rsidTr="00F80612">
        <w:trPr>
          <w:gridAfter w:val="1"/>
          <w:wAfter w:w="8" w:type="dxa"/>
        </w:trPr>
        <w:tc>
          <w:tcPr>
            <w:tcW w:w="1243" w:type="dxa"/>
          </w:tcPr>
          <w:p w14:paraId="34D9DC6F" w14:textId="7627EA89" w:rsidR="00F80612" w:rsidRPr="00F5492B" w:rsidRDefault="001C6325" w:rsidP="00F80612">
            <w:pPr>
              <w:spacing w:after="0"/>
              <w:jc w:val="center"/>
              <w:rPr>
                <w:rFonts w:ascii="Times New Roman" w:hAnsi="Times New Roman" w:cs="Times New Roman"/>
              </w:rPr>
            </w:pPr>
            <w:r>
              <w:rPr>
                <w:rFonts w:ascii="Times New Roman" w:hAnsi="Times New Roman" w:cs="Times New Roman"/>
              </w:rPr>
              <w:t>12</w:t>
            </w:r>
          </w:p>
        </w:tc>
        <w:tc>
          <w:tcPr>
            <w:tcW w:w="5147" w:type="dxa"/>
            <w:gridSpan w:val="3"/>
          </w:tcPr>
          <w:p w14:paraId="68432F1F" w14:textId="77777777" w:rsidR="00391CF4" w:rsidRDefault="00391CF4" w:rsidP="00391CF4">
            <w:pPr>
              <w:numPr>
                <w:ilvl w:val="0"/>
                <w:numId w:val="49"/>
              </w:numPr>
              <w:spacing w:after="0"/>
              <w:ind w:left="0" w:firstLine="0"/>
              <w:contextualSpacing/>
              <w:jc w:val="both"/>
              <w:rPr>
                <w:rFonts w:ascii="Times New Roman" w:eastAsia="Calibri" w:hAnsi="Times New Roman" w:cs="Times New Roman"/>
                <w:b/>
              </w:rPr>
            </w:pPr>
            <w:bookmarkStart w:id="0" w:name="_Hlk98499963"/>
            <w:r>
              <w:rPr>
                <w:rFonts w:ascii="Times New Roman" w:eastAsia="Calibri" w:hAnsi="Times New Roman" w:cs="Times New Roman"/>
                <w:b/>
              </w:rPr>
              <w:t>CERTIFICAT DE CALIFICARE NAŢIONAL</w:t>
            </w:r>
            <w:r w:rsidRPr="00653543">
              <w:rPr>
                <w:rFonts w:ascii="Times New Roman" w:eastAsia="Calibri" w:hAnsi="Times New Roman" w:cs="Times New Roman"/>
                <w:b/>
              </w:rPr>
              <w:t>:</w:t>
            </w:r>
          </w:p>
          <w:p w14:paraId="7473994A" w14:textId="77777777" w:rsidR="00391CF4" w:rsidRPr="0056100C" w:rsidRDefault="00391CF4" w:rsidP="00391CF4">
            <w:pPr>
              <w:spacing w:after="0"/>
              <w:jc w:val="both"/>
              <w:rPr>
                <w:rFonts w:ascii="Times New Roman" w:hAnsi="Times New Roman" w:cs="Times New Roman"/>
                <w:color w:val="000000" w:themeColor="text1"/>
              </w:rPr>
            </w:pPr>
            <w:r w:rsidRPr="0056100C">
              <w:rPr>
                <w:rFonts w:ascii="Times New Roman" w:hAnsi="Times New Roman" w:cs="Times New Roman"/>
                <w:color w:val="000000" w:themeColor="text1"/>
              </w:rPr>
              <w:t>Format 90 x 125 mm</w:t>
            </w:r>
          </w:p>
          <w:p w14:paraId="11CCB4B4" w14:textId="77777777" w:rsidR="00391CF4" w:rsidRPr="00C453C2" w:rsidRDefault="00391CF4" w:rsidP="00391CF4">
            <w:pPr>
              <w:spacing w:after="0"/>
              <w:jc w:val="both"/>
              <w:rPr>
                <w:rFonts w:ascii="Times New Roman" w:hAnsi="Times New Roman" w:cs="Times New Roman"/>
                <w:b/>
                <w:color w:val="000000" w:themeColor="text1"/>
              </w:rPr>
            </w:pPr>
            <w:r w:rsidRPr="0056100C">
              <w:rPr>
                <w:rFonts w:ascii="Times New Roman" w:hAnsi="Times New Roman" w:cs="Times New Roman"/>
                <w:color w:val="000000" w:themeColor="text1"/>
              </w:rPr>
              <w:t xml:space="preserve">Nr. pagini interior : </w:t>
            </w:r>
            <w:r w:rsidRPr="00C453C2">
              <w:rPr>
                <w:rFonts w:ascii="Times New Roman" w:hAnsi="Times New Roman" w:cs="Times New Roman"/>
                <w:b/>
                <w:color w:val="000000" w:themeColor="text1"/>
              </w:rPr>
              <w:t>8 + copertă (6 file)</w:t>
            </w:r>
          </w:p>
          <w:p w14:paraId="753D2AF0" w14:textId="77777777" w:rsidR="00391CF4" w:rsidRPr="0056100C" w:rsidRDefault="00391CF4" w:rsidP="00391CF4">
            <w:pPr>
              <w:spacing w:after="0"/>
              <w:jc w:val="both"/>
              <w:rPr>
                <w:rFonts w:ascii="Times New Roman" w:hAnsi="Times New Roman" w:cs="Times New Roman"/>
                <w:color w:val="000000" w:themeColor="text1"/>
              </w:rPr>
            </w:pPr>
            <w:r w:rsidRPr="0056100C">
              <w:rPr>
                <w:rFonts w:ascii="Times New Roman" w:hAnsi="Times New Roman" w:cs="Times New Roman"/>
                <w:color w:val="000000" w:themeColor="text1"/>
              </w:rPr>
              <w:t xml:space="preserve">Materiale: interior hârtie PROSECURA CBS1 Extra+, cu </w:t>
            </w:r>
            <w:r w:rsidRPr="0056100C">
              <w:rPr>
                <w:rFonts w:ascii="Times New Roman" w:eastAsia="Calibri" w:hAnsi="Times New Roman" w:cs="Times New Roman"/>
                <w:color w:val="000000" w:themeColor="text1"/>
              </w:rPr>
              <w:t>elemente grafice de securitate</w:t>
            </w:r>
            <w:r w:rsidRPr="0056100C">
              <w:rPr>
                <w:rFonts w:ascii="Times New Roman" w:hAnsi="Times New Roman" w:cs="Times New Roman"/>
                <w:color w:val="000000" w:themeColor="text1"/>
              </w:rPr>
              <w:t>, fibre „</w:t>
            </w:r>
            <w:proofErr w:type="spellStart"/>
            <w:r w:rsidRPr="0056100C">
              <w:rPr>
                <w:rFonts w:ascii="Times New Roman" w:hAnsi="Times New Roman" w:cs="Times New Roman"/>
                <w:color w:val="000000" w:themeColor="text1"/>
              </w:rPr>
              <w:t>Tie</w:t>
            </w:r>
            <w:proofErr w:type="spellEnd"/>
            <w:r w:rsidRPr="0056100C">
              <w:rPr>
                <w:rFonts w:ascii="Times New Roman" w:hAnsi="Times New Roman" w:cs="Times New Roman"/>
                <w:color w:val="000000" w:themeColor="text1"/>
              </w:rPr>
              <w:t xml:space="preserve">” 6 mm galbene și albastre vizibile în UV, filigran vizibil în lumină naturală; coperta carton de 180 g/mp </w:t>
            </w:r>
            <w:proofErr w:type="spellStart"/>
            <w:r w:rsidRPr="0056100C">
              <w:rPr>
                <w:rFonts w:ascii="Times New Roman" w:hAnsi="Times New Roman" w:cs="Times New Roman"/>
                <w:color w:val="000000" w:themeColor="text1"/>
              </w:rPr>
              <w:t>caserat</w:t>
            </w:r>
            <w:proofErr w:type="spellEnd"/>
            <w:r w:rsidRPr="0056100C">
              <w:rPr>
                <w:rFonts w:ascii="Times New Roman" w:hAnsi="Times New Roman" w:cs="Times New Roman"/>
                <w:color w:val="000000" w:themeColor="text1"/>
              </w:rPr>
              <w:t xml:space="preserve"> de materialul </w:t>
            </w:r>
            <w:proofErr w:type="spellStart"/>
            <w:r w:rsidRPr="0056100C">
              <w:rPr>
                <w:rFonts w:ascii="Times New Roman" w:hAnsi="Times New Roman" w:cs="Times New Roman"/>
                <w:color w:val="000000" w:themeColor="text1"/>
              </w:rPr>
              <w:t>Baladek</w:t>
            </w:r>
            <w:proofErr w:type="spellEnd"/>
            <w:r w:rsidRPr="0056100C">
              <w:rPr>
                <w:rFonts w:ascii="Times New Roman" w:hAnsi="Times New Roman" w:cs="Times New Roman"/>
                <w:color w:val="000000" w:themeColor="text1"/>
              </w:rPr>
              <w:t xml:space="preserve"> 27005 </w:t>
            </w:r>
            <w:proofErr w:type="spellStart"/>
            <w:r w:rsidRPr="0056100C">
              <w:rPr>
                <w:rFonts w:ascii="Times New Roman" w:hAnsi="Times New Roman" w:cs="Times New Roman"/>
                <w:color w:val="000000" w:themeColor="text1"/>
              </w:rPr>
              <w:t>Papercoat</w:t>
            </w:r>
            <w:proofErr w:type="spellEnd"/>
            <w:r w:rsidRPr="0056100C">
              <w:rPr>
                <w:rFonts w:ascii="Times New Roman" w:hAnsi="Times New Roman" w:cs="Times New Roman"/>
                <w:color w:val="000000" w:themeColor="text1"/>
              </w:rPr>
              <w:t xml:space="preserve"> </w:t>
            </w:r>
            <w:proofErr w:type="spellStart"/>
            <w:r w:rsidRPr="0056100C">
              <w:rPr>
                <w:rFonts w:ascii="Times New Roman" w:hAnsi="Times New Roman" w:cs="Times New Roman"/>
                <w:color w:val="000000" w:themeColor="text1"/>
              </w:rPr>
              <w:t>Ariane</w:t>
            </w:r>
            <w:proofErr w:type="spellEnd"/>
            <w:r w:rsidRPr="0056100C">
              <w:rPr>
                <w:rFonts w:ascii="Times New Roman" w:hAnsi="Times New Roman" w:cs="Times New Roman"/>
                <w:color w:val="000000" w:themeColor="text1"/>
              </w:rPr>
              <w:t xml:space="preserve"> negru;</w:t>
            </w:r>
          </w:p>
          <w:p w14:paraId="46A53951" w14:textId="77777777" w:rsidR="00391CF4" w:rsidRPr="0056100C" w:rsidRDefault="00391CF4" w:rsidP="00391CF4">
            <w:pPr>
              <w:pStyle w:val="ListParagraph"/>
              <w:spacing w:after="0"/>
              <w:ind w:left="0"/>
              <w:jc w:val="both"/>
              <w:rPr>
                <w:rFonts w:ascii="Times New Roman" w:hAnsi="Times New Roman" w:cs="Times New Roman"/>
                <w:color w:val="000000" w:themeColor="text1"/>
              </w:rPr>
            </w:pPr>
            <w:r w:rsidRPr="0056100C">
              <w:rPr>
                <w:rFonts w:ascii="Times New Roman" w:hAnsi="Times New Roman" w:cs="Times New Roman"/>
                <w:color w:val="000000" w:themeColor="text1"/>
              </w:rPr>
              <w:t xml:space="preserve">Tipar de securitate conform design agreat, nereproductibil, după cum urmează: </w:t>
            </w:r>
          </w:p>
          <w:p w14:paraId="4B94A347" w14:textId="77777777" w:rsidR="00391CF4" w:rsidRPr="0056100C" w:rsidRDefault="00391CF4" w:rsidP="00391CF4">
            <w:pPr>
              <w:pStyle w:val="ListParagraph"/>
              <w:spacing w:after="0"/>
              <w:ind w:left="0"/>
              <w:jc w:val="both"/>
              <w:rPr>
                <w:rFonts w:ascii="Times New Roman" w:hAnsi="Times New Roman" w:cs="Times New Roman"/>
                <w:color w:val="000000" w:themeColor="text1"/>
              </w:rPr>
            </w:pPr>
            <w:r w:rsidRPr="0056100C">
              <w:rPr>
                <w:rFonts w:ascii="Times New Roman" w:hAnsi="Times New Roman" w:cs="Times New Roman"/>
                <w:color w:val="000000" w:themeColor="text1"/>
              </w:rPr>
              <w:t xml:space="preserve">• </w:t>
            </w:r>
            <w:proofErr w:type="spellStart"/>
            <w:r w:rsidRPr="0056100C">
              <w:rPr>
                <w:rFonts w:ascii="Times New Roman" w:hAnsi="Times New Roman" w:cs="Times New Roman"/>
                <w:color w:val="000000" w:themeColor="text1"/>
              </w:rPr>
              <w:t>microlinii</w:t>
            </w:r>
            <w:proofErr w:type="spellEnd"/>
            <w:r w:rsidRPr="0056100C">
              <w:rPr>
                <w:rFonts w:ascii="Times New Roman" w:hAnsi="Times New Roman" w:cs="Times New Roman"/>
                <w:color w:val="000000" w:themeColor="text1"/>
              </w:rPr>
              <w:t xml:space="preserve"> pe fundal și marginile din stânga și dreapta paginii, precum și fundal în raster, tipărite la culoarea PANTONE Reflex Blue;</w:t>
            </w:r>
          </w:p>
          <w:p w14:paraId="2048C63E" w14:textId="77777777" w:rsidR="00391CF4" w:rsidRPr="0056100C" w:rsidRDefault="00391CF4" w:rsidP="00391CF4">
            <w:pPr>
              <w:pStyle w:val="ListParagraph"/>
              <w:spacing w:after="0"/>
              <w:ind w:left="0"/>
              <w:jc w:val="both"/>
              <w:rPr>
                <w:rFonts w:ascii="Times New Roman" w:hAnsi="Times New Roman" w:cs="Times New Roman"/>
                <w:color w:val="000000" w:themeColor="text1"/>
              </w:rPr>
            </w:pPr>
            <w:r w:rsidRPr="0056100C">
              <w:rPr>
                <w:rFonts w:ascii="Times New Roman" w:hAnsi="Times New Roman" w:cs="Times New Roman"/>
                <w:color w:val="000000" w:themeColor="text1"/>
              </w:rPr>
              <w:t xml:space="preserve">• fundal pattern (șablon) din </w:t>
            </w:r>
            <w:proofErr w:type="spellStart"/>
            <w:r w:rsidRPr="0056100C">
              <w:rPr>
                <w:rFonts w:ascii="Times New Roman" w:hAnsi="Times New Roman" w:cs="Times New Roman"/>
                <w:color w:val="000000" w:themeColor="text1"/>
              </w:rPr>
              <w:t>microlinii</w:t>
            </w:r>
            <w:proofErr w:type="spellEnd"/>
            <w:r w:rsidRPr="0056100C">
              <w:rPr>
                <w:rFonts w:ascii="Times New Roman" w:hAnsi="Times New Roman" w:cs="Times New Roman"/>
                <w:color w:val="000000" w:themeColor="text1"/>
              </w:rPr>
              <w:t xml:space="preserve"> executate vectorial + </w:t>
            </w:r>
            <w:proofErr w:type="spellStart"/>
            <w:r w:rsidRPr="0056100C">
              <w:rPr>
                <w:rFonts w:ascii="Times New Roman" w:hAnsi="Times New Roman" w:cs="Times New Roman"/>
                <w:color w:val="000000" w:themeColor="text1"/>
              </w:rPr>
              <w:t>microtext</w:t>
            </w:r>
            <w:proofErr w:type="spellEnd"/>
            <w:r w:rsidRPr="0056100C">
              <w:rPr>
                <w:rFonts w:ascii="Times New Roman" w:hAnsi="Times New Roman" w:cs="Times New Roman"/>
                <w:color w:val="000000" w:themeColor="text1"/>
              </w:rPr>
              <w:t xml:space="preserve"> Romania amplasat top și </w:t>
            </w:r>
            <w:proofErr w:type="spellStart"/>
            <w:r w:rsidRPr="0056100C">
              <w:rPr>
                <w:rFonts w:ascii="Times New Roman" w:hAnsi="Times New Roman" w:cs="Times New Roman"/>
                <w:color w:val="000000" w:themeColor="text1"/>
              </w:rPr>
              <w:t>bottom</w:t>
            </w:r>
            <w:proofErr w:type="spellEnd"/>
            <w:r w:rsidRPr="0056100C">
              <w:rPr>
                <w:rFonts w:ascii="Times New Roman" w:hAnsi="Times New Roman" w:cs="Times New Roman"/>
                <w:color w:val="000000" w:themeColor="text1"/>
              </w:rPr>
              <w:t xml:space="preserve"> pagina + </w:t>
            </w:r>
            <w:proofErr w:type="spellStart"/>
            <w:r w:rsidRPr="0056100C">
              <w:rPr>
                <w:rFonts w:ascii="Times New Roman" w:hAnsi="Times New Roman" w:cs="Times New Roman"/>
                <w:color w:val="000000" w:themeColor="text1"/>
              </w:rPr>
              <w:t>microtext</w:t>
            </w:r>
            <w:proofErr w:type="spellEnd"/>
            <w:r w:rsidRPr="0056100C">
              <w:rPr>
                <w:rFonts w:ascii="Times New Roman" w:hAnsi="Times New Roman" w:cs="Times New Roman"/>
                <w:color w:val="000000" w:themeColor="text1"/>
              </w:rPr>
              <w:t xml:space="preserve"> România în stema României din centrul paginii tipărite la culoarea PANTONE 367U verde;</w:t>
            </w:r>
          </w:p>
          <w:p w14:paraId="22E9FE22" w14:textId="77777777" w:rsidR="00391CF4" w:rsidRPr="0056100C" w:rsidRDefault="00391CF4" w:rsidP="00391CF4">
            <w:pPr>
              <w:pStyle w:val="ListParagraph"/>
              <w:spacing w:after="0"/>
              <w:ind w:left="0"/>
              <w:jc w:val="both"/>
              <w:rPr>
                <w:rFonts w:ascii="Times New Roman" w:hAnsi="Times New Roman" w:cs="Times New Roman"/>
                <w:color w:val="000000" w:themeColor="text1"/>
              </w:rPr>
            </w:pPr>
            <w:r w:rsidRPr="0056100C">
              <w:rPr>
                <w:rFonts w:ascii="Times New Roman" w:hAnsi="Times New Roman" w:cs="Times New Roman"/>
                <w:color w:val="000000" w:themeColor="text1"/>
              </w:rPr>
              <w:t xml:space="preserve">• text </w:t>
            </w:r>
            <w:proofErr w:type="spellStart"/>
            <w:r w:rsidRPr="0056100C">
              <w:rPr>
                <w:rFonts w:ascii="Times New Roman" w:hAnsi="Times New Roman" w:cs="Times New Roman"/>
                <w:color w:val="000000" w:themeColor="text1"/>
              </w:rPr>
              <w:t>ROMÂNIA+contur</w:t>
            </w:r>
            <w:proofErr w:type="spellEnd"/>
            <w:r w:rsidRPr="0056100C">
              <w:rPr>
                <w:rFonts w:ascii="Times New Roman" w:hAnsi="Times New Roman" w:cs="Times New Roman"/>
                <w:color w:val="000000" w:themeColor="text1"/>
              </w:rPr>
              <w:t xml:space="preserve"> </w:t>
            </w:r>
            <w:proofErr w:type="spellStart"/>
            <w:r w:rsidRPr="0056100C">
              <w:rPr>
                <w:rFonts w:ascii="Times New Roman" w:hAnsi="Times New Roman" w:cs="Times New Roman"/>
                <w:color w:val="000000" w:themeColor="text1"/>
              </w:rPr>
              <w:t>îngrosat</w:t>
            </w:r>
            <w:proofErr w:type="spellEnd"/>
            <w:r w:rsidRPr="0056100C">
              <w:rPr>
                <w:rFonts w:ascii="Times New Roman" w:hAnsi="Times New Roman" w:cs="Times New Roman"/>
                <w:color w:val="000000" w:themeColor="text1"/>
              </w:rPr>
              <w:t xml:space="preserve"> la cele 5 reprezentări ale stemei României (4 colțuri și centru) tipărite cu cerneală invizibilă cu reflexii galbene în </w:t>
            </w:r>
            <w:proofErr w:type="spellStart"/>
            <w:r w:rsidRPr="0056100C">
              <w:rPr>
                <w:rFonts w:ascii="Times New Roman" w:hAnsi="Times New Roman" w:cs="Times New Roman"/>
                <w:color w:val="000000" w:themeColor="text1"/>
              </w:rPr>
              <w:t>luminia</w:t>
            </w:r>
            <w:proofErr w:type="spellEnd"/>
            <w:r w:rsidRPr="0056100C">
              <w:rPr>
                <w:rFonts w:ascii="Times New Roman" w:hAnsi="Times New Roman" w:cs="Times New Roman"/>
                <w:color w:val="000000" w:themeColor="text1"/>
              </w:rPr>
              <w:t xml:space="preserve"> UV, Fluorescent </w:t>
            </w:r>
            <w:proofErr w:type="spellStart"/>
            <w:r w:rsidRPr="0056100C">
              <w:rPr>
                <w:rFonts w:ascii="Times New Roman" w:hAnsi="Times New Roman" w:cs="Times New Roman"/>
                <w:color w:val="000000" w:themeColor="text1"/>
              </w:rPr>
              <w:t>ink</w:t>
            </w:r>
            <w:proofErr w:type="spellEnd"/>
            <w:r w:rsidRPr="0056100C">
              <w:rPr>
                <w:rFonts w:ascii="Times New Roman" w:hAnsi="Times New Roman" w:cs="Times New Roman"/>
                <w:color w:val="000000" w:themeColor="text1"/>
              </w:rPr>
              <w:t xml:space="preserve"> </w:t>
            </w:r>
            <w:proofErr w:type="spellStart"/>
            <w:r w:rsidRPr="0056100C">
              <w:rPr>
                <w:rFonts w:ascii="Times New Roman" w:hAnsi="Times New Roman" w:cs="Times New Roman"/>
                <w:color w:val="000000" w:themeColor="text1"/>
              </w:rPr>
              <w:t>Yellow</w:t>
            </w:r>
            <w:proofErr w:type="spellEnd"/>
            <w:r w:rsidRPr="0056100C">
              <w:rPr>
                <w:rFonts w:ascii="Times New Roman" w:hAnsi="Times New Roman" w:cs="Times New Roman"/>
                <w:color w:val="000000" w:themeColor="text1"/>
              </w:rPr>
              <w:t xml:space="preserve"> </w:t>
            </w:r>
            <w:proofErr w:type="spellStart"/>
            <w:r w:rsidRPr="0056100C">
              <w:rPr>
                <w:rFonts w:ascii="Times New Roman" w:hAnsi="Times New Roman" w:cs="Times New Roman"/>
                <w:color w:val="000000" w:themeColor="text1"/>
              </w:rPr>
              <w:t>wish</w:t>
            </w:r>
            <w:proofErr w:type="spellEnd"/>
            <w:r w:rsidRPr="0056100C">
              <w:rPr>
                <w:rFonts w:ascii="Times New Roman" w:hAnsi="Times New Roman" w:cs="Times New Roman"/>
                <w:color w:val="000000" w:themeColor="text1"/>
              </w:rPr>
              <w:t>;</w:t>
            </w:r>
          </w:p>
          <w:p w14:paraId="05C72E61" w14:textId="77777777" w:rsidR="00391CF4" w:rsidRPr="0056100C" w:rsidRDefault="00391CF4" w:rsidP="00391CF4">
            <w:pPr>
              <w:pStyle w:val="ListParagraph"/>
              <w:spacing w:after="0"/>
              <w:ind w:left="0"/>
              <w:jc w:val="both"/>
              <w:rPr>
                <w:rFonts w:ascii="Times New Roman" w:hAnsi="Times New Roman" w:cs="Times New Roman"/>
                <w:color w:val="000000" w:themeColor="text1"/>
              </w:rPr>
            </w:pPr>
            <w:r w:rsidRPr="0056100C">
              <w:rPr>
                <w:rFonts w:ascii="Times New Roman" w:hAnsi="Times New Roman" w:cs="Times New Roman"/>
                <w:color w:val="000000" w:themeColor="text1"/>
              </w:rPr>
              <w:t xml:space="preserve">• </w:t>
            </w:r>
            <w:proofErr w:type="spellStart"/>
            <w:r w:rsidRPr="0056100C">
              <w:rPr>
                <w:rFonts w:ascii="Times New Roman" w:hAnsi="Times New Roman" w:cs="Times New Roman"/>
                <w:color w:val="000000" w:themeColor="text1"/>
              </w:rPr>
              <w:t>microtext</w:t>
            </w:r>
            <w:proofErr w:type="spellEnd"/>
            <w:r w:rsidRPr="0056100C">
              <w:rPr>
                <w:rFonts w:ascii="Times New Roman" w:hAnsi="Times New Roman" w:cs="Times New Roman"/>
                <w:color w:val="000000" w:themeColor="text1"/>
              </w:rPr>
              <w:t xml:space="preserve"> Romania in coloncifru;</w:t>
            </w:r>
          </w:p>
          <w:p w14:paraId="454AF26A" w14:textId="77777777" w:rsidR="00391CF4" w:rsidRPr="0056100C" w:rsidRDefault="00391CF4" w:rsidP="00391CF4">
            <w:pPr>
              <w:pStyle w:val="ListParagraph"/>
              <w:spacing w:after="0"/>
              <w:ind w:left="0"/>
              <w:jc w:val="both"/>
              <w:rPr>
                <w:rFonts w:ascii="Times New Roman" w:hAnsi="Times New Roman" w:cs="Times New Roman"/>
                <w:color w:val="000000" w:themeColor="text1"/>
              </w:rPr>
            </w:pPr>
            <w:r w:rsidRPr="0056100C">
              <w:rPr>
                <w:rFonts w:ascii="Times New Roman" w:hAnsi="Times New Roman" w:cs="Times New Roman"/>
                <w:color w:val="000000" w:themeColor="text1"/>
              </w:rPr>
              <w:t xml:space="preserve">• liniile ce delimitează spațiul ce urmează a fi completat cu informații este realizat din </w:t>
            </w:r>
            <w:proofErr w:type="spellStart"/>
            <w:r w:rsidRPr="0056100C">
              <w:rPr>
                <w:rFonts w:ascii="Times New Roman" w:hAnsi="Times New Roman" w:cs="Times New Roman"/>
                <w:color w:val="000000" w:themeColor="text1"/>
              </w:rPr>
              <w:t>microtexte</w:t>
            </w:r>
            <w:proofErr w:type="spellEnd"/>
            <w:r w:rsidRPr="0056100C">
              <w:rPr>
                <w:rFonts w:ascii="Times New Roman" w:hAnsi="Times New Roman" w:cs="Times New Roman"/>
                <w:color w:val="000000" w:themeColor="text1"/>
              </w:rPr>
              <w:t xml:space="preserve"> România;</w:t>
            </w:r>
          </w:p>
          <w:p w14:paraId="6742A8AB" w14:textId="77777777" w:rsidR="00391CF4" w:rsidRPr="0056100C" w:rsidRDefault="00391CF4" w:rsidP="00391CF4">
            <w:pPr>
              <w:pStyle w:val="ListParagraph"/>
              <w:spacing w:after="0"/>
              <w:ind w:left="0"/>
              <w:jc w:val="both"/>
              <w:rPr>
                <w:rFonts w:ascii="Times New Roman" w:hAnsi="Times New Roman" w:cs="Times New Roman"/>
                <w:color w:val="000000" w:themeColor="text1"/>
              </w:rPr>
            </w:pPr>
            <w:r w:rsidRPr="0056100C">
              <w:rPr>
                <w:rFonts w:ascii="Times New Roman" w:hAnsi="Times New Roman" w:cs="Times New Roman"/>
                <w:color w:val="000000" w:themeColor="text1"/>
              </w:rPr>
              <w:t xml:space="preserve">• conținutul fiecărui carnet este tipărit cu cerneală </w:t>
            </w:r>
            <w:proofErr w:type="spellStart"/>
            <w:r w:rsidRPr="0056100C">
              <w:rPr>
                <w:rFonts w:ascii="Times New Roman" w:hAnsi="Times New Roman" w:cs="Times New Roman"/>
                <w:color w:val="000000" w:themeColor="text1"/>
              </w:rPr>
              <w:t>fluo</w:t>
            </w:r>
            <w:proofErr w:type="spellEnd"/>
            <w:r w:rsidRPr="0056100C">
              <w:rPr>
                <w:rFonts w:ascii="Times New Roman" w:hAnsi="Times New Roman" w:cs="Times New Roman"/>
                <w:color w:val="000000" w:themeColor="text1"/>
              </w:rPr>
              <w:t xml:space="preserve"> neagră cu reflexii albastre în lumina UV Black fluorescent Blue;</w:t>
            </w:r>
          </w:p>
          <w:p w14:paraId="034D9200" w14:textId="77777777" w:rsidR="00391CF4" w:rsidRPr="0056100C" w:rsidRDefault="00391CF4" w:rsidP="00391CF4">
            <w:pPr>
              <w:pStyle w:val="ListParagraph"/>
              <w:spacing w:after="0"/>
              <w:ind w:left="0"/>
              <w:jc w:val="both"/>
              <w:rPr>
                <w:rFonts w:ascii="Times New Roman" w:hAnsi="Times New Roman" w:cs="Times New Roman"/>
                <w:color w:val="000000" w:themeColor="text1"/>
              </w:rPr>
            </w:pPr>
            <w:r w:rsidRPr="0056100C">
              <w:rPr>
                <w:rFonts w:ascii="Times New Roman" w:hAnsi="Times New Roman" w:cs="Times New Roman"/>
                <w:color w:val="000000" w:themeColor="text1"/>
              </w:rPr>
              <w:t xml:space="preserve">• înseriere personalizată pentru fiecare carnet, executată cu caractere alfa numerice (litera F+6 cifre), realizată prin perforare. </w:t>
            </w:r>
            <w:proofErr w:type="spellStart"/>
            <w:r w:rsidRPr="0056100C">
              <w:rPr>
                <w:rFonts w:ascii="Times New Roman" w:hAnsi="Times New Roman" w:cs="Times New Roman"/>
                <w:color w:val="000000" w:themeColor="text1"/>
              </w:rPr>
              <w:t>Inălțimea</w:t>
            </w:r>
            <w:proofErr w:type="spellEnd"/>
            <w:r w:rsidRPr="0056100C">
              <w:rPr>
                <w:rFonts w:ascii="Times New Roman" w:hAnsi="Times New Roman" w:cs="Times New Roman"/>
                <w:color w:val="000000" w:themeColor="text1"/>
              </w:rPr>
              <w:t xml:space="preserve"> caracterelor este de 7.5 mm, iar diametrul găurii este de 1 mm;</w:t>
            </w:r>
          </w:p>
          <w:p w14:paraId="51E6B05D" w14:textId="77777777" w:rsidR="00391CF4" w:rsidRPr="0056100C" w:rsidRDefault="00391CF4" w:rsidP="00391CF4">
            <w:pPr>
              <w:pStyle w:val="ListParagraph"/>
              <w:spacing w:after="0"/>
              <w:ind w:left="0"/>
              <w:jc w:val="both"/>
              <w:rPr>
                <w:rFonts w:ascii="Times New Roman" w:hAnsi="Times New Roman" w:cs="Times New Roman"/>
                <w:color w:val="000000" w:themeColor="text1"/>
              </w:rPr>
            </w:pPr>
            <w:r w:rsidRPr="0056100C">
              <w:rPr>
                <w:rFonts w:ascii="Times New Roman" w:hAnsi="Times New Roman" w:cs="Times New Roman"/>
                <w:color w:val="000000" w:themeColor="text1"/>
              </w:rPr>
              <w:t>Finisare:</w:t>
            </w:r>
          </w:p>
          <w:p w14:paraId="1A08B9A1" w14:textId="77777777" w:rsidR="00391CF4" w:rsidRPr="0056100C" w:rsidRDefault="00391CF4" w:rsidP="00391CF4">
            <w:pPr>
              <w:pStyle w:val="ListParagraph"/>
              <w:spacing w:after="0"/>
              <w:ind w:left="0"/>
              <w:jc w:val="both"/>
              <w:rPr>
                <w:rFonts w:ascii="Times New Roman" w:hAnsi="Times New Roman" w:cs="Times New Roman"/>
                <w:color w:val="000000" w:themeColor="text1"/>
              </w:rPr>
            </w:pPr>
            <w:r w:rsidRPr="0056100C">
              <w:rPr>
                <w:rFonts w:ascii="Times New Roman" w:hAnsi="Times New Roman" w:cs="Times New Roman"/>
                <w:color w:val="000000" w:themeColor="text1"/>
              </w:rPr>
              <w:t>• copertă carnet imprimată cu cerneală aurie Sericol;</w:t>
            </w:r>
          </w:p>
          <w:p w14:paraId="5BC617CC" w14:textId="77777777" w:rsidR="00391CF4" w:rsidRPr="0056100C" w:rsidRDefault="00391CF4" w:rsidP="00391CF4">
            <w:pPr>
              <w:pStyle w:val="ListParagraph"/>
              <w:spacing w:after="0"/>
              <w:ind w:left="0"/>
              <w:jc w:val="both"/>
              <w:rPr>
                <w:rFonts w:ascii="Times New Roman" w:hAnsi="Times New Roman" w:cs="Times New Roman"/>
                <w:color w:val="000000" w:themeColor="text1"/>
              </w:rPr>
            </w:pPr>
            <w:r w:rsidRPr="0056100C">
              <w:rPr>
                <w:rFonts w:ascii="Times New Roman" w:hAnsi="Times New Roman" w:cs="Times New Roman"/>
                <w:color w:val="000000" w:themeColor="text1"/>
              </w:rPr>
              <w:t xml:space="preserve">• cașerare interior pe carton copertă și </w:t>
            </w:r>
            <w:proofErr w:type="spellStart"/>
            <w:r w:rsidRPr="0056100C">
              <w:rPr>
                <w:rFonts w:ascii="Times New Roman" w:hAnsi="Times New Roman" w:cs="Times New Roman"/>
                <w:color w:val="000000" w:themeColor="text1"/>
              </w:rPr>
              <w:t>Baladek</w:t>
            </w:r>
            <w:proofErr w:type="spellEnd"/>
            <w:r w:rsidRPr="0056100C">
              <w:rPr>
                <w:rFonts w:ascii="Times New Roman" w:hAnsi="Times New Roman" w:cs="Times New Roman"/>
                <w:color w:val="000000" w:themeColor="text1"/>
              </w:rPr>
              <w:t>;</w:t>
            </w:r>
          </w:p>
          <w:p w14:paraId="598BE3CB" w14:textId="77777777" w:rsidR="00391CF4" w:rsidRPr="0056100C" w:rsidRDefault="00391CF4" w:rsidP="00391CF4">
            <w:pPr>
              <w:pStyle w:val="ListParagraph"/>
              <w:spacing w:after="0"/>
              <w:ind w:left="0"/>
              <w:jc w:val="both"/>
              <w:rPr>
                <w:rFonts w:ascii="Times New Roman" w:hAnsi="Times New Roman" w:cs="Times New Roman"/>
                <w:color w:val="000000" w:themeColor="text1"/>
              </w:rPr>
            </w:pPr>
            <w:r w:rsidRPr="0056100C">
              <w:rPr>
                <w:rFonts w:ascii="Times New Roman" w:hAnsi="Times New Roman" w:cs="Times New Roman"/>
                <w:color w:val="000000" w:themeColor="text1"/>
              </w:rPr>
              <w:t>• coasere cu ață, tighel de 4 mm;</w:t>
            </w:r>
          </w:p>
          <w:bookmarkEnd w:id="0"/>
          <w:p w14:paraId="66AED828" w14:textId="77777777" w:rsidR="00391CF4" w:rsidRDefault="00391CF4" w:rsidP="00391CF4">
            <w:pPr>
              <w:pStyle w:val="ListParagraph"/>
              <w:spacing w:after="0"/>
              <w:ind w:left="0"/>
              <w:jc w:val="both"/>
              <w:rPr>
                <w:rFonts w:ascii="Times New Roman" w:hAnsi="Times New Roman" w:cs="Times New Roman"/>
                <w:b/>
                <w:i/>
                <w:color w:val="000000"/>
              </w:rPr>
            </w:pPr>
            <w:r w:rsidRPr="0020299B">
              <w:rPr>
                <w:rFonts w:ascii="Times New Roman" w:hAnsi="Times New Roman" w:cs="Times New Roman"/>
                <w:b/>
                <w:i/>
                <w:color w:val="000000"/>
              </w:rPr>
              <w:t>Se va avea in vedere forma stemei conform prevederilor Legii nr. 102/1992 privind stema tarii si sigiliul statului.</w:t>
            </w:r>
          </w:p>
          <w:p w14:paraId="24EA6A90" w14:textId="417CB547" w:rsidR="00F80612" w:rsidRPr="00ED03D0" w:rsidRDefault="00F80612" w:rsidP="00F80612">
            <w:pPr>
              <w:spacing w:after="0"/>
              <w:jc w:val="both"/>
              <w:rPr>
                <w:rFonts w:ascii="Times New Roman" w:hAnsi="Times New Roman" w:cs="Times New Roman"/>
                <w:b/>
                <w:color w:val="FF0000"/>
              </w:rPr>
            </w:pPr>
          </w:p>
        </w:tc>
        <w:tc>
          <w:tcPr>
            <w:tcW w:w="4533" w:type="dxa"/>
            <w:gridSpan w:val="3"/>
          </w:tcPr>
          <w:p w14:paraId="5006E0CA" w14:textId="77777777" w:rsidR="00F80612" w:rsidRPr="00ED03D0" w:rsidRDefault="00F80612" w:rsidP="00F80612">
            <w:pPr>
              <w:spacing w:after="0"/>
              <w:rPr>
                <w:rFonts w:ascii="Times New Roman" w:hAnsi="Times New Roman" w:cs="Times New Roman"/>
                <w:color w:val="FF0000"/>
              </w:rPr>
            </w:pPr>
          </w:p>
        </w:tc>
      </w:tr>
      <w:tr w:rsidR="00F80612" w:rsidRPr="00ED03D0" w14:paraId="1DDAAF6D" w14:textId="77777777" w:rsidTr="00F80612">
        <w:trPr>
          <w:gridAfter w:val="1"/>
          <w:wAfter w:w="8" w:type="dxa"/>
        </w:trPr>
        <w:tc>
          <w:tcPr>
            <w:tcW w:w="1243" w:type="dxa"/>
          </w:tcPr>
          <w:p w14:paraId="2872A0DE" w14:textId="44D8F7E4" w:rsidR="00F80612" w:rsidRPr="00F5492B" w:rsidRDefault="001C6325" w:rsidP="00F80612">
            <w:pPr>
              <w:spacing w:after="0"/>
              <w:jc w:val="center"/>
              <w:rPr>
                <w:rFonts w:ascii="Times New Roman" w:hAnsi="Times New Roman" w:cs="Times New Roman"/>
              </w:rPr>
            </w:pPr>
            <w:r>
              <w:rPr>
                <w:rFonts w:ascii="Times New Roman" w:hAnsi="Times New Roman" w:cs="Times New Roman"/>
              </w:rPr>
              <w:t>13</w:t>
            </w:r>
          </w:p>
        </w:tc>
        <w:tc>
          <w:tcPr>
            <w:tcW w:w="5147" w:type="dxa"/>
            <w:gridSpan w:val="3"/>
          </w:tcPr>
          <w:p w14:paraId="3CE08141" w14:textId="77777777" w:rsidR="00F7576F" w:rsidRPr="004656E1" w:rsidRDefault="00F7576F" w:rsidP="00F7576F">
            <w:pPr>
              <w:pStyle w:val="ListParagraph"/>
              <w:numPr>
                <w:ilvl w:val="0"/>
                <w:numId w:val="49"/>
              </w:numPr>
              <w:spacing w:after="0"/>
              <w:ind w:left="0" w:firstLine="0"/>
              <w:jc w:val="both"/>
              <w:rPr>
                <w:rFonts w:ascii="Times New Roman" w:hAnsi="Times New Roman" w:cs="Times New Roman"/>
                <w:color w:val="000000" w:themeColor="text1"/>
              </w:rPr>
            </w:pPr>
            <w:r w:rsidRPr="004656E1">
              <w:rPr>
                <w:rFonts w:ascii="Times New Roman" w:hAnsi="Times New Roman" w:cs="Times New Roman"/>
                <w:b/>
                <w:color w:val="000000" w:themeColor="text1"/>
              </w:rPr>
              <w:t>FOLIE SECURIZARE –</w:t>
            </w:r>
            <w:r>
              <w:rPr>
                <w:rFonts w:ascii="Times New Roman" w:hAnsi="Times New Roman" w:cs="Times New Roman"/>
                <w:b/>
                <w:color w:val="000000" w:themeColor="text1"/>
              </w:rPr>
              <w:t xml:space="preserve"> </w:t>
            </w:r>
            <w:r>
              <w:rPr>
                <w:rFonts w:ascii="Times New Roman" w:eastAsia="Calibri" w:hAnsi="Times New Roman" w:cs="Times New Roman"/>
                <w:b/>
              </w:rPr>
              <w:t>CERTIFICAT DE CALIFICARE NAŢIONAL</w:t>
            </w:r>
            <w:r w:rsidRPr="004656E1">
              <w:rPr>
                <w:rFonts w:ascii="Times New Roman" w:eastAsia="Calibri" w:hAnsi="Times New Roman" w:cs="Times New Roman"/>
                <w:b/>
                <w:color w:val="000000" w:themeColor="text1"/>
              </w:rPr>
              <w:t>:</w:t>
            </w:r>
          </w:p>
          <w:p w14:paraId="0BCB79B3" w14:textId="77777777" w:rsidR="00F7576F" w:rsidRDefault="00F7576F" w:rsidP="00F7576F">
            <w:pPr>
              <w:pStyle w:val="ListParagraph"/>
              <w:spacing w:after="0"/>
              <w:ind w:left="0"/>
              <w:jc w:val="both"/>
              <w:rPr>
                <w:rFonts w:ascii="Times New Roman" w:hAnsi="Times New Roman" w:cs="Times New Roman"/>
                <w:color w:val="000000" w:themeColor="text1"/>
              </w:rPr>
            </w:pPr>
            <w:r w:rsidRPr="004656E1">
              <w:rPr>
                <w:rFonts w:ascii="Times New Roman" w:hAnsi="Times New Roman" w:cs="Times New Roman"/>
                <w:b/>
                <w:color w:val="000000" w:themeColor="text1"/>
              </w:rPr>
              <w:t>FOLIE</w:t>
            </w:r>
            <w:r w:rsidRPr="004656E1">
              <w:rPr>
                <w:rFonts w:ascii="Times New Roman" w:hAnsi="Times New Roman" w:cs="Times New Roman"/>
                <w:color w:val="000000" w:themeColor="text1"/>
              </w:rPr>
              <w:t xml:space="preserve"> de securizare, PVC transparent, cu adeziv permanent, </w:t>
            </w:r>
            <w:proofErr w:type="spellStart"/>
            <w:r w:rsidRPr="004656E1">
              <w:rPr>
                <w:rFonts w:ascii="Times New Roman" w:hAnsi="Times New Roman" w:cs="Times New Roman"/>
                <w:color w:val="000000" w:themeColor="text1"/>
              </w:rPr>
              <w:t>avand</w:t>
            </w:r>
            <w:proofErr w:type="spellEnd"/>
            <w:r w:rsidRPr="004656E1">
              <w:rPr>
                <w:rFonts w:ascii="Times New Roman" w:hAnsi="Times New Roman" w:cs="Times New Roman"/>
                <w:color w:val="000000" w:themeColor="text1"/>
              </w:rPr>
              <w:t xml:space="preserve"> sigla aplicata in lac de securizare UV </w:t>
            </w:r>
            <w:proofErr w:type="spellStart"/>
            <w:r w:rsidRPr="004656E1">
              <w:rPr>
                <w:rFonts w:ascii="Times New Roman" w:hAnsi="Times New Roman" w:cs="Times New Roman"/>
                <w:color w:val="000000" w:themeColor="text1"/>
              </w:rPr>
              <w:t>coates</w:t>
            </w:r>
            <w:proofErr w:type="spellEnd"/>
            <w:r w:rsidRPr="004656E1">
              <w:rPr>
                <w:rFonts w:ascii="Times New Roman" w:hAnsi="Times New Roman" w:cs="Times New Roman"/>
                <w:color w:val="000000" w:themeColor="text1"/>
              </w:rPr>
              <w:t xml:space="preserve"> </w:t>
            </w:r>
            <w:proofErr w:type="spellStart"/>
            <w:r w:rsidRPr="004656E1">
              <w:rPr>
                <w:rFonts w:ascii="Times New Roman" w:hAnsi="Times New Roman" w:cs="Times New Roman"/>
                <w:color w:val="000000" w:themeColor="text1"/>
              </w:rPr>
              <w:t>screen</w:t>
            </w:r>
            <w:proofErr w:type="spellEnd"/>
            <w:r w:rsidRPr="004656E1">
              <w:rPr>
                <w:rFonts w:ascii="Times New Roman" w:hAnsi="Times New Roman" w:cs="Times New Roman"/>
                <w:color w:val="000000" w:themeColor="text1"/>
              </w:rPr>
              <w:t xml:space="preserve"> </w:t>
            </w:r>
            <w:proofErr w:type="spellStart"/>
            <w:r w:rsidRPr="004656E1">
              <w:rPr>
                <w:rFonts w:ascii="Times New Roman" w:hAnsi="Times New Roman" w:cs="Times New Roman"/>
                <w:color w:val="000000" w:themeColor="text1"/>
              </w:rPr>
              <w:t>inks</w:t>
            </w:r>
            <w:proofErr w:type="spellEnd"/>
            <w:r w:rsidRPr="004656E1">
              <w:rPr>
                <w:rFonts w:ascii="Times New Roman" w:hAnsi="Times New Roman" w:cs="Times New Roman"/>
                <w:color w:val="000000" w:themeColor="text1"/>
              </w:rPr>
              <w:t>, vizibila numai in UV, format finit 90 x 125 mm;</w:t>
            </w:r>
          </w:p>
          <w:p w14:paraId="509220BE" w14:textId="2F93318B" w:rsidR="00F80612" w:rsidRPr="00ED03D0" w:rsidRDefault="00F80612" w:rsidP="009E22EA">
            <w:pPr>
              <w:spacing w:after="0"/>
              <w:rPr>
                <w:rFonts w:ascii="Times New Roman" w:hAnsi="Times New Roman" w:cs="Times New Roman"/>
                <w:b/>
                <w:color w:val="FF0000"/>
              </w:rPr>
            </w:pPr>
          </w:p>
        </w:tc>
        <w:tc>
          <w:tcPr>
            <w:tcW w:w="4533" w:type="dxa"/>
            <w:gridSpan w:val="3"/>
          </w:tcPr>
          <w:p w14:paraId="10FEE66D" w14:textId="77777777" w:rsidR="00F80612" w:rsidRPr="00ED03D0" w:rsidRDefault="00F80612" w:rsidP="00F80612">
            <w:pPr>
              <w:spacing w:after="0"/>
              <w:rPr>
                <w:rFonts w:ascii="Times New Roman" w:hAnsi="Times New Roman" w:cs="Times New Roman"/>
                <w:color w:val="FF0000"/>
              </w:rPr>
            </w:pPr>
          </w:p>
        </w:tc>
      </w:tr>
      <w:tr w:rsidR="00F80612" w:rsidRPr="00ED03D0" w14:paraId="5C169955" w14:textId="77777777" w:rsidTr="00F80612">
        <w:trPr>
          <w:gridAfter w:val="1"/>
          <w:wAfter w:w="8" w:type="dxa"/>
        </w:trPr>
        <w:tc>
          <w:tcPr>
            <w:tcW w:w="1243" w:type="dxa"/>
          </w:tcPr>
          <w:p w14:paraId="5B789EFC" w14:textId="790F713E" w:rsidR="00F80612" w:rsidRPr="00F5492B" w:rsidRDefault="001C6325" w:rsidP="00F80612">
            <w:pPr>
              <w:spacing w:after="0"/>
              <w:jc w:val="center"/>
              <w:rPr>
                <w:rFonts w:ascii="Times New Roman" w:hAnsi="Times New Roman" w:cs="Times New Roman"/>
              </w:rPr>
            </w:pPr>
            <w:r>
              <w:rPr>
                <w:rFonts w:ascii="Times New Roman" w:hAnsi="Times New Roman" w:cs="Times New Roman"/>
              </w:rPr>
              <w:t>14</w:t>
            </w:r>
          </w:p>
        </w:tc>
        <w:tc>
          <w:tcPr>
            <w:tcW w:w="5147" w:type="dxa"/>
            <w:gridSpan w:val="3"/>
          </w:tcPr>
          <w:p w14:paraId="4D94DD3C" w14:textId="77777777" w:rsidR="009E22EA" w:rsidRPr="00596941" w:rsidRDefault="009E22EA" w:rsidP="009E22EA">
            <w:pPr>
              <w:pStyle w:val="ListParagraph"/>
              <w:numPr>
                <w:ilvl w:val="0"/>
                <w:numId w:val="49"/>
              </w:numPr>
              <w:spacing w:after="0"/>
              <w:ind w:firstLine="144"/>
              <w:jc w:val="both"/>
              <w:rPr>
                <w:rFonts w:ascii="Times New Roman" w:hAnsi="Times New Roman" w:cs="Times New Roman"/>
                <w:b/>
                <w:color w:val="000000" w:themeColor="text1"/>
              </w:rPr>
            </w:pPr>
            <w:r w:rsidRPr="00596941">
              <w:rPr>
                <w:rFonts w:ascii="Times New Roman" w:hAnsi="Times New Roman" w:cs="Times New Roman"/>
                <w:b/>
                <w:color w:val="000000" w:themeColor="text1"/>
              </w:rPr>
              <w:t>CARNET DE SERVICIU:</w:t>
            </w:r>
          </w:p>
          <w:p w14:paraId="62F82521" w14:textId="77777777" w:rsidR="009E22EA" w:rsidRPr="00596941" w:rsidRDefault="009E22EA" w:rsidP="009E22EA">
            <w:pPr>
              <w:numPr>
                <w:ilvl w:val="0"/>
                <w:numId w:val="50"/>
              </w:numPr>
              <w:spacing w:after="0"/>
              <w:ind w:left="0" w:firstLine="0"/>
              <w:contextualSpacing/>
              <w:jc w:val="both"/>
              <w:rPr>
                <w:rFonts w:ascii="Times New Roman" w:hAnsi="Times New Roman" w:cs="Times New Roman"/>
                <w:color w:val="000000"/>
              </w:rPr>
            </w:pPr>
            <w:r w:rsidRPr="00596941">
              <w:rPr>
                <w:rFonts w:ascii="Times New Roman" w:hAnsi="Times New Roman" w:cs="Times New Roman"/>
                <w:color w:val="000000"/>
              </w:rPr>
              <w:t>Format A5, in conformitate cu ISO 216,</w:t>
            </w:r>
          </w:p>
          <w:p w14:paraId="64B55720" w14:textId="77777777" w:rsidR="009E22EA" w:rsidRPr="00596941" w:rsidRDefault="009E22EA" w:rsidP="009E22EA">
            <w:pPr>
              <w:numPr>
                <w:ilvl w:val="0"/>
                <w:numId w:val="50"/>
              </w:numPr>
              <w:spacing w:after="0"/>
              <w:ind w:left="0" w:firstLine="0"/>
              <w:rPr>
                <w:rFonts w:ascii="Times New Roman" w:hAnsi="Times New Roman" w:cs="Times New Roman"/>
                <w:iCs/>
                <w:sz w:val="24"/>
                <w:szCs w:val="24"/>
              </w:rPr>
            </w:pPr>
            <w:r w:rsidRPr="00596941">
              <w:rPr>
                <w:rFonts w:ascii="Times New Roman" w:hAnsi="Times New Roman" w:cs="Times New Roman"/>
                <w:iCs/>
                <w:sz w:val="24"/>
                <w:szCs w:val="24"/>
              </w:rPr>
              <w:t xml:space="preserve">Suport interior </w:t>
            </w:r>
            <w:proofErr w:type="spellStart"/>
            <w:r w:rsidRPr="00596941">
              <w:rPr>
                <w:rFonts w:ascii="Times New Roman" w:hAnsi="Times New Roman" w:cs="Times New Roman"/>
                <w:iCs/>
                <w:sz w:val="24"/>
                <w:szCs w:val="24"/>
              </w:rPr>
              <w:t>offset</w:t>
            </w:r>
            <w:proofErr w:type="spellEnd"/>
            <w:r w:rsidRPr="00596941">
              <w:rPr>
                <w:rFonts w:ascii="Times New Roman" w:hAnsi="Times New Roman" w:cs="Times New Roman"/>
                <w:iCs/>
                <w:sz w:val="24"/>
                <w:szCs w:val="24"/>
              </w:rPr>
              <w:t xml:space="preserve"> 120 gr</w:t>
            </w:r>
          </w:p>
          <w:p w14:paraId="1BDC554C" w14:textId="77777777" w:rsidR="009E22EA" w:rsidRPr="00596941" w:rsidRDefault="009E22EA" w:rsidP="009E22EA">
            <w:pPr>
              <w:numPr>
                <w:ilvl w:val="0"/>
                <w:numId w:val="50"/>
              </w:numPr>
              <w:spacing w:after="0"/>
              <w:ind w:left="0" w:firstLine="0"/>
              <w:rPr>
                <w:rFonts w:ascii="Times New Roman" w:hAnsi="Times New Roman" w:cs="Times New Roman"/>
                <w:iCs/>
                <w:sz w:val="24"/>
                <w:szCs w:val="24"/>
              </w:rPr>
            </w:pPr>
            <w:r w:rsidRPr="00596941">
              <w:rPr>
                <w:rFonts w:ascii="Times New Roman" w:hAnsi="Times New Roman" w:cs="Times New Roman"/>
                <w:iCs/>
                <w:sz w:val="24"/>
                <w:szCs w:val="24"/>
              </w:rPr>
              <w:t>Nr pagini 56+4 coperta</w:t>
            </w:r>
          </w:p>
          <w:p w14:paraId="6EC102F2" w14:textId="77777777" w:rsidR="009E22EA" w:rsidRPr="00596941" w:rsidRDefault="009E22EA" w:rsidP="009E22EA">
            <w:pPr>
              <w:numPr>
                <w:ilvl w:val="0"/>
                <w:numId w:val="50"/>
              </w:numPr>
              <w:spacing w:after="0"/>
              <w:ind w:left="0" w:firstLine="0"/>
              <w:rPr>
                <w:rFonts w:ascii="Times New Roman" w:hAnsi="Times New Roman" w:cs="Times New Roman"/>
                <w:iCs/>
                <w:sz w:val="24"/>
                <w:szCs w:val="24"/>
              </w:rPr>
            </w:pPr>
            <w:r w:rsidRPr="00596941">
              <w:rPr>
                <w:rFonts w:ascii="Times New Roman" w:hAnsi="Times New Roman" w:cs="Times New Roman"/>
                <w:iCs/>
                <w:sz w:val="24"/>
                <w:szCs w:val="24"/>
              </w:rPr>
              <w:t>Tipar o culoare</w:t>
            </w:r>
          </w:p>
          <w:p w14:paraId="7D9B02E9" w14:textId="77777777" w:rsidR="009E22EA" w:rsidRPr="00596941" w:rsidRDefault="009E22EA" w:rsidP="009E22EA">
            <w:pPr>
              <w:numPr>
                <w:ilvl w:val="0"/>
                <w:numId w:val="50"/>
              </w:numPr>
              <w:spacing w:after="0"/>
              <w:ind w:left="0" w:firstLine="0"/>
              <w:rPr>
                <w:rFonts w:ascii="Times New Roman" w:hAnsi="Times New Roman" w:cs="Times New Roman"/>
                <w:i/>
                <w:sz w:val="24"/>
                <w:szCs w:val="24"/>
              </w:rPr>
            </w:pPr>
            <w:r w:rsidRPr="00596941">
              <w:rPr>
                <w:rFonts w:ascii="Times New Roman" w:hAnsi="Times New Roman" w:cs="Times New Roman"/>
                <w:iCs/>
                <w:sz w:val="24"/>
                <w:szCs w:val="24"/>
              </w:rPr>
              <w:t>Copertă policromie</w:t>
            </w:r>
            <w:r w:rsidRPr="00596941">
              <w:rPr>
                <w:rFonts w:ascii="Times New Roman" w:hAnsi="Times New Roman" w:cs="Times New Roman"/>
                <w:i/>
                <w:sz w:val="24"/>
                <w:szCs w:val="24"/>
              </w:rPr>
              <w:t xml:space="preserve">, </w:t>
            </w:r>
            <w:r w:rsidRPr="00596941">
              <w:rPr>
                <w:rFonts w:ascii="Times New Roman" w:hAnsi="Times New Roman" w:cs="Times New Roman"/>
                <w:color w:val="000000"/>
                <w:szCs w:val="21"/>
              </w:rPr>
              <w:t>albastru deschis PANTONE 290C,</w:t>
            </w:r>
            <w:r w:rsidRPr="00596941">
              <w:rPr>
                <w:rFonts w:ascii="Times New Roman" w:hAnsi="Times New Roman" w:cs="Times New Roman"/>
                <w:i/>
                <w:sz w:val="24"/>
                <w:szCs w:val="24"/>
              </w:rPr>
              <w:t xml:space="preserve"> o față, plastifiata, suport DCM 150 gr</w:t>
            </w:r>
          </w:p>
          <w:p w14:paraId="3ECB8E5E" w14:textId="77777777" w:rsidR="009E22EA" w:rsidRPr="00596941" w:rsidRDefault="009E22EA" w:rsidP="009E22EA">
            <w:pPr>
              <w:numPr>
                <w:ilvl w:val="0"/>
                <w:numId w:val="50"/>
              </w:numPr>
              <w:spacing w:after="0"/>
              <w:ind w:left="0" w:firstLine="0"/>
              <w:rPr>
                <w:rFonts w:ascii="Times New Roman" w:hAnsi="Times New Roman" w:cs="Times New Roman"/>
                <w:iCs/>
                <w:color w:val="FF0000"/>
                <w:sz w:val="24"/>
                <w:szCs w:val="24"/>
              </w:rPr>
            </w:pPr>
            <w:proofErr w:type="spellStart"/>
            <w:r w:rsidRPr="00596941">
              <w:rPr>
                <w:rFonts w:ascii="Times New Roman" w:hAnsi="Times New Roman" w:cs="Times New Roman"/>
                <w:iCs/>
                <w:sz w:val="24"/>
                <w:szCs w:val="24"/>
              </w:rPr>
              <w:t>Inseriere</w:t>
            </w:r>
            <w:proofErr w:type="spellEnd"/>
            <w:r w:rsidRPr="00596941">
              <w:rPr>
                <w:rFonts w:ascii="Times New Roman" w:hAnsi="Times New Roman" w:cs="Times New Roman"/>
                <w:iCs/>
                <w:sz w:val="24"/>
                <w:szCs w:val="24"/>
              </w:rPr>
              <w:t xml:space="preserve">  unică pentru fiecare carnet</w:t>
            </w:r>
          </w:p>
          <w:p w14:paraId="22219161" w14:textId="77777777" w:rsidR="009E22EA" w:rsidRPr="00596941" w:rsidRDefault="009E22EA" w:rsidP="009E22EA">
            <w:pPr>
              <w:numPr>
                <w:ilvl w:val="0"/>
                <w:numId w:val="50"/>
              </w:numPr>
              <w:spacing w:after="0"/>
              <w:ind w:left="0" w:firstLine="0"/>
              <w:rPr>
                <w:rFonts w:ascii="Times New Roman" w:hAnsi="Times New Roman" w:cs="Times New Roman"/>
                <w:iCs/>
                <w:sz w:val="24"/>
                <w:szCs w:val="24"/>
              </w:rPr>
            </w:pPr>
            <w:r w:rsidRPr="00596941">
              <w:rPr>
                <w:rFonts w:ascii="Times New Roman" w:hAnsi="Times New Roman" w:cs="Times New Roman"/>
                <w:iCs/>
                <w:sz w:val="24"/>
                <w:szCs w:val="24"/>
              </w:rPr>
              <w:t>Finisări: capsare cu două capse</w:t>
            </w:r>
          </w:p>
          <w:p w14:paraId="7CD2F8EC" w14:textId="77777777" w:rsidR="009E22EA" w:rsidRDefault="009E22EA" w:rsidP="009E22EA">
            <w:pPr>
              <w:numPr>
                <w:ilvl w:val="0"/>
                <w:numId w:val="50"/>
              </w:numPr>
              <w:spacing w:after="0"/>
              <w:ind w:left="0" w:firstLine="0"/>
              <w:rPr>
                <w:rFonts w:ascii="Times New Roman" w:hAnsi="Times New Roman" w:cs="Times New Roman"/>
                <w:iCs/>
                <w:sz w:val="24"/>
                <w:szCs w:val="24"/>
              </w:rPr>
            </w:pPr>
            <w:r w:rsidRPr="00596941">
              <w:rPr>
                <w:rFonts w:ascii="Times New Roman" w:hAnsi="Times New Roman" w:cs="Times New Roman"/>
                <w:iCs/>
                <w:sz w:val="24"/>
                <w:szCs w:val="24"/>
              </w:rPr>
              <w:t>Hârtie autocolant dimensiune 13 x 14 cm (date de identificare</w:t>
            </w:r>
            <w:r>
              <w:rPr>
                <w:rFonts w:ascii="Times New Roman" w:hAnsi="Times New Roman" w:cs="Times New Roman"/>
                <w:iCs/>
                <w:sz w:val="24"/>
                <w:szCs w:val="24"/>
              </w:rPr>
              <w:t>)</w:t>
            </w:r>
          </w:p>
          <w:p w14:paraId="3D7818D1" w14:textId="723A9C8E" w:rsidR="00F80612" w:rsidRPr="00ED03D0" w:rsidRDefault="00F80612" w:rsidP="00F80612">
            <w:pPr>
              <w:spacing w:after="0"/>
              <w:jc w:val="both"/>
              <w:rPr>
                <w:rFonts w:ascii="Times New Roman" w:hAnsi="Times New Roman" w:cs="Times New Roman"/>
                <w:b/>
                <w:color w:val="FF0000"/>
              </w:rPr>
            </w:pPr>
          </w:p>
        </w:tc>
        <w:tc>
          <w:tcPr>
            <w:tcW w:w="4533" w:type="dxa"/>
            <w:gridSpan w:val="3"/>
          </w:tcPr>
          <w:p w14:paraId="435CD9A6" w14:textId="77777777" w:rsidR="00F80612" w:rsidRPr="00ED03D0" w:rsidRDefault="00F80612" w:rsidP="00F80612">
            <w:pPr>
              <w:spacing w:after="0"/>
              <w:rPr>
                <w:rFonts w:ascii="Times New Roman" w:hAnsi="Times New Roman" w:cs="Times New Roman"/>
                <w:color w:val="FF0000"/>
              </w:rPr>
            </w:pPr>
          </w:p>
        </w:tc>
      </w:tr>
      <w:tr w:rsidR="00F80612" w:rsidRPr="00ED03D0" w14:paraId="7578457E" w14:textId="77777777" w:rsidTr="00F80612">
        <w:trPr>
          <w:gridAfter w:val="1"/>
          <w:wAfter w:w="8" w:type="dxa"/>
        </w:trPr>
        <w:tc>
          <w:tcPr>
            <w:tcW w:w="1243" w:type="dxa"/>
          </w:tcPr>
          <w:p w14:paraId="317308F8" w14:textId="019CA569" w:rsidR="00F80612" w:rsidRPr="00F5492B" w:rsidRDefault="001C6325" w:rsidP="00F80612">
            <w:pPr>
              <w:spacing w:after="0"/>
              <w:jc w:val="center"/>
              <w:rPr>
                <w:rFonts w:ascii="Times New Roman" w:hAnsi="Times New Roman" w:cs="Times New Roman"/>
              </w:rPr>
            </w:pPr>
            <w:r>
              <w:rPr>
                <w:rFonts w:ascii="Times New Roman" w:hAnsi="Times New Roman" w:cs="Times New Roman"/>
              </w:rPr>
              <w:t>15</w:t>
            </w:r>
          </w:p>
        </w:tc>
        <w:tc>
          <w:tcPr>
            <w:tcW w:w="5147" w:type="dxa"/>
            <w:gridSpan w:val="3"/>
          </w:tcPr>
          <w:p w14:paraId="021C42D8" w14:textId="77777777" w:rsidR="009E22EA" w:rsidRPr="00F6589A" w:rsidRDefault="009E22EA" w:rsidP="009E22EA">
            <w:pPr>
              <w:pStyle w:val="ListParagraph"/>
              <w:numPr>
                <w:ilvl w:val="0"/>
                <w:numId w:val="49"/>
              </w:numPr>
              <w:spacing w:after="0"/>
              <w:ind w:firstLine="144"/>
              <w:jc w:val="both"/>
              <w:rPr>
                <w:rFonts w:ascii="Times New Roman" w:hAnsi="Times New Roman" w:cs="Times New Roman"/>
                <w:color w:val="000000" w:themeColor="text1"/>
              </w:rPr>
            </w:pPr>
            <w:r w:rsidRPr="00F6589A">
              <w:rPr>
                <w:rFonts w:ascii="Times New Roman" w:hAnsi="Times New Roman" w:cs="Times New Roman"/>
                <w:b/>
                <w:color w:val="000000" w:themeColor="text1"/>
              </w:rPr>
              <w:t>FOLIE SECURIZARE – CARNET DE SERVICIU</w:t>
            </w:r>
          </w:p>
          <w:p w14:paraId="252BEF62" w14:textId="1628B00F" w:rsidR="00F80612" w:rsidRPr="00ED03D0" w:rsidRDefault="009E22EA" w:rsidP="009E22EA">
            <w:pPr>
              <w:pStyle w:val="ListParagraph"/>
              <w:spacing w:after="0"/>
              <w:ind w:left="0"/>
              <w:jc w:val="both"/>
              <w:rPr>
                <w:rFonts w:ascii="Times New Roman" w:hAnsi="Times New Roman" w:cs="Times New Roman"/>
                <w:b/>
                <w:color w:val="FF0000"/>
              </w:rPr>
            </w:pPr>
            <w:r w:rsidRPr="004656E1">
              <w:rPr>
                <w:rFonts w:ascii="Times New Roman" w:hAnsi="Times New Roman" w:cs="Times New Roman"/>
                <w:b/>
                <w:color w:val="000000" w:themeColor="text1"/>
              </w:rPr>
              <w:t>FOLIE</w:t>
            </w:r>
            <w:r w:rsidRPr="004656E1">
              <w:rPr>
                <w:rFonts w:ascii="Times New Roman" w:hAnsi="Times New Roman" w:cs="Times New Roman"/>
                <w:color w:val="000000" w:themeColor="text1"/>
              </w:rPr>
              <w:t xml:space="preserve"> de securizare, </w:t>
            </w:r>
            <w:r w:rsidRPr="004656E1">
              <w:rPr>
                <w:rFonts w:ascii="Times New Roman" w:hAnsi="Times New Roman" w:cs="Times New Roman"/>
                <w:color w:val="000000" w:themeColor="text1"/>
                <w:lang w:val="fr-FR"/>
              </w:rPr>
              <w:t xml:space="preserve">PVC transparent, </w:t>
            </w:r>
            <w:proofErr w:type="spellStart"/>
            <w:r w:rsidRPr="004656E1">
              <w:rPr>
                <w:rFonts w:ascii="Times New Roman" w:hAnsi="Times New Roman" w:cs="Times New Roman"/>
                <w:color w:val="000000" w:themeColor="text1"/>
                <w:lang w:val="fr-FR"/>
              </w:rPr>
              <w:t>cu</w:t>
            </w:r>
            <w:proofErr w:type="spellEnd"/>
            <w:r w:rsidRPr="004656E1">
              <w:rPr>
                <w:rFonts w:ascii="Times New Roman" w:hAnsi="Times New Roman" w:cs="Times New Roman"/>
                <w:color w:val="000000" w:themeColor="text1"/>
                <w:lang w:val="fr-FR"/>
              </w:rPr>
              <w:t xml:space="preserve"> </w:t>
            </w:r>
            <w:proofErr w:type="spellStart"/>
            <w:r w:rsidRPr="004656E1">
              <w:rPr>
                <w:rFonts w:ascii="Times New Roman" w:hAnsi="Times New Roman" w:cs="Times New Roman"/>
                <w:color w:val="000000" w:themeColor="text1"/>
                <w:lang w:val="fr-FR"/>
              </w:rPr>
              <w:t>adeziv</w:t>
            </w:r>
            <w:proofErr w:type="spellEnd"/>
            <w:r w:rsidRPr="004656E1">
              <w:rPr>
                <w:rFonts w:ascii="Times New Roman" w:hAnsi="Times New Roman" w:cs="Times New Roman"/>
                <w:color w:val="000000" w:themeColor="text1"/>
                <w:lang w:val="fr-FR"/>
              </w:rPr>
              <w:t xml:space="preserve"> permanent, </w:t>
            </w:r>
            <w:proofErr w:type="spellStart"/>
            <w:r w:rsidRPr="004656E1">
              <w:rPr>
                <w:rFonts w:ascii="Times New Roman" w:hAnsi="Times New Roman" w:cs="Times New Roman"/>
                <w:color w:val="000000" w:themeColor="text1"/>
                <w:lang w:val="fr-FR"/>
              </w:rPr>
              <w:t>av</w:t>
            </w:r>
            <w:r>
              <w:rPr>
                <w:rFonts w:ascii="Times New Roman" w:hAnsi="Times New Roman" w:cs="Times New Roman"/>
                <w:color w:val="000000" w:themeColor="text1"/>
                <w:lang w:val="fr-FR"/>
              </w:rPr>
              <w:t>â</w:t>
            </w:r>
            <w:r w:rsidRPr="004656E1">
              <w:rPr>
                <w:rFonts w:ascii="Times New Roman" w:hAnsi="Times New Roman" w:cs="Times New Roman"/>
                <w:color w:val="000000" w:themeColor="text1"/>
                <w:lang w:val="fr-FR"/>
              </w:rPr>
              <w:t>nd</w:t>
            </w:r>
            <w:proofErr w:type="spellEnd"/>
            <w:r w:rsidRPr="004656E1">
              <w:rPr>
                <w:rFonts w:ascii="Times New Roman" w:hAnsi="Times New Roman" w:cs="Times New Roman"/>
                <w:color w:val="000000" w:themeColor="text1"/>
                <w:lang w:val="fr-FR"/>
              </w:rPr>
              <w:t xml:space="preserve"> </w:t>
            </w:r>
            <w:proofErr w:type="spellStart"/>
            <w:r w:rsidRPr="004656E1">
              <w:rPr>
                <w:rFonts w:ascii="Times New Roman" w:hAnsi="Times New Roman" w:cs="Times New Roman"/>
                <w:color w:val="000000" w:themeColor="text1"/>
                <w:lang w:val="fr-FR"/>
              </w:rPr>
              <w:t>sigla</w:t>
            </w:r>
            <w:proofErr w:type="spellEnd"/>
            <w:r w:rsidRPr="004656E1">
              <w:rPr>
                <w:rFonts w:ascii="Times New Roman" w:hAnsi="Times New Roman" w:cs="Times New Roman"/>
                <w:color w:val="000000" w:themeColor="text1"/>
                <w:lang w:val="fr-FR"/>
              </w:rPr>
              <w:t xml:space="preserve"> </w:t>
            </w:r>
            <w:proofErr w:type="spellStart"/>
            <w:r w:rsidRPr="004656E1">
              <w:rPr>
                <w:rFonts w:ascii="Times New Roman" w:hAnsi="Times New Roman" w:cs="Times New Roman"/>
                <w:color w:val="000000" w:themeColor="text1"/>
                <w:lang w:val="fr-FR"/>
              </w:rPr>
              <w:t>aplicat</w:t>
            </w:r>
            <w:r>
              <w:rPr>
                <w:rFonts w:ascii="Times New Roman" w:hAnsi="Times New Roman" w:cs="Times New Roman"/>
                <w:color w:val="000000" w:themeColor="text1"/>
                <w:lang w:val="fr-FR"/>
              </w:rPr>
              <w:t>ă</w:t>
            </w:r>
            <w:proofErr w:type="spellEnd"/>
            <w:r w:rsidRPr="004656E1">
              <w:rPr>
                <w:rFonts w:ascii="Times New Roman" w:hAnsi="Times New Roman" w:cs="Times New Roman"/>
                <w:color w:val="000000" w:themeColor="text1"/>
                <w:lang w:val="fr-FR"/>
              </w:rPr>
              <w:t xml:space="preserve"> </w:t>
            </w:r>
            <w:proofErr w:type="spellStart"/>
            <w:r>
              <w:rPr>
                <w:rFonts w:ascii="Times New Roman" w:hAnsi="Times New Roman" w:cs="Times New Roman"/>
                <w:color w:val="000000" w:themeColor="text1"/>
                <w:lang w:val="fr-FR"/>
              </w:rPr>
              <w:t>î</w:t>
            </w:r>
            <w:r w:rsidRPr="004656E1">
              <w:rPr>
                <w:rFonts w:ascii="Times New Roman" w:hAnsi="Times New Roman" w:cs="Times New Roman"/>
                <w:color w:val="000000" w:themeColor="text1"/>
                <w:lang w:val="fr-FR"/>
              </w:rPr>
              <w:t>n</w:t>
            </w:r>
            <w:proofErr w:type="spellEnd"/>
            <w:r w:rsidRPr="004656E1">
              <w:rPr>
                <w:rFonts w:ascii="Times New Roman" w:hAnsi="Times New Roman" w:cs="Times New Roman"/>
                <w:color w:val="000000" w:themeColor="text1"/>
                <w:lang w:val="fr-FR"/>
              </w:rPr>
              <w:t xml:space="preserve"> lac de </w:t>
            </w:r>
            <w:proofErr w:type="spellStart"/>
            <w:r w:rsidRPr="004656E1">
              <w:rPr>
                <w:rFonts w:ascii="Times New Roman" w:hAnsi="Times New Roman" w:cs="Times New Roman"/>
                <w:color w:val="000000" w:themeColor="text1"/>
                <w:lang w:val="fr-FR"/>
              </w:rPr>
              <w:t>securizare</w:t>
            </w:r>
            <w:proofErr w:type="spellEnd"/>
            <w:r>
              <w:rPr>
                <w:rFonts w:ascii="Times New Roman" w:hAnsi="Times New Roman" w:cs="Times New Roman"/>
                <w:color w:val="000000" w:themeColor="text1"/>
                <w:lang w:val="fr-FR"/>
              </w:rPr>
              <w:t xml:space="preserve"> UV </w:t>
            </w:r>
            <w:proofErr w:type="spellStart"/>
            <w:r>
              <w:rPr>
                <w:rFonts w:ascii="Times New Roman" w:hAnsi="Times New Roman" w:cs="Times New Roman"/>
                <w:color w:val="000000" w:themeColor="text1"/>
                <w:lang w:val="fr-FR"/>
              </w:rPr>
              <w:t>coates</w:t>
            </w:r>
            <w:proofErr w:type="spellEnd"/>
            <w:r>
              <w:rPr>
                <w:rFonts w:ascii="Times New Roman" w:hAnsi="Times New Roman" w:cs="Times New Roman"/>
                <w:color w:val="000000" w:themeColor="text1"/>
                <w:lang w:val="fr-FR"/>
              </w:rPr>
              <w:t xml:space="preserve"> screen </w:t>
            </w:r>
            <w:proofErr w:type="spellStart"/>
            <w:r>
              <w:rPr>
                <w:rFonts w:ascii="Times New Roman" w:hAnsi="Times New Roman" w:cs="Times New Roman"/>
                <w:color w:val="000000" w:themeColor="text1"/>
                <w:lang w:val="fr-FR"/>
              </w:rPr>
              <w:t>inks</w:t>
            </w:r>
            <w:proofErr w:type="spellEnd"/>
            <w:r>
              <w:rPr>
                <w:rFonts w:ascii="Times New Roman" w:hAnsi="Times New Roman" w:cs="Times New Roman"/>
                <w:color w:val="000000" w:themeColor="text1"/>
                <w:lang w:val="fr-FR"/>
              </w:rPr>
              <w:t xml:space="preserve">, </w:t>
            </w:r>
            <w:proofErr w:type="spellStart"/>
            <w:r>
              <w:rPr>
                <w:rFonts w:ascii="Times New Roman" w:hAnsi="Times New Roman" w:cs="Times New Roman"/>
                <w:color w:val="000000" w:themeColor="text1"/>
                <w:lang w:val="fr-FR"/>
              </w:rPr>
              <w:t>vizibilă</w:t>
            </w:r>
            <w:proofErr w:type="spellEnd"/>
            <w:r w:rsidRPr="004656E1">
              <w:rPr>
                <w:rFonts w:ascii="Times New Roman" w:hAnsi="Times New Roman" w:cs="Times New Roman"/>
                <w:color w:val="000000" w:themeColor="text1"/>
                <w:lang w:val="fr-FR"/>
              </w:rPr>
              <w:t xml:space="preserve"> </w:t>
            </w:r>
            <w:proofErr w:type="spellStart"/>
            <w:r w:rsidRPr="004656E1">
              <w:rPr>
                <w:rFonts w:ascii="Times New Roman" w:hAnsi="Times New Roman" w:cs="Times New Roman"/>
                <w:color w:val="000000" w:themeColor="text1"/>
                <w:lang w:val="fr-FR"/>
              </w:rPr>
              <w:t>numai</w:t>
            </w:r>
            <w:proofErr w:type="spellEnd"/>
            <w:r w:rsidRPr="004656E1">
              <w:rPr>
                <w:rFonts w:ascii="Times New Roman" w:hAnsi="Times New Roman" w:cs="Times New Roman"/>
                <w:color w:val="000000" w:themeColor="text1"/>
                <w:lang w:val="fr-FR"/>
              </w:rPr>
              <w:t xml:space="preserve"> </w:t>
            </w:r>
            <w:proofErr w:type="spellStart"/>
            <w:r>
              <w:rPr>
                <w:rFonts w:ascii="Times New Roman" w:hAnsi="Times New Roman" w:cs="Times New Roman"/>
                <w:color w:val="000000" w:themeColor="text1"/>
                <w:lang w:val="fr-FR"/>
              </w:rPr>
              <w:t>î</w:t>
            </w:r>
            <w:r w:rsidRPr="004656E1">
              <w:rPr>
                <w:rFonts w:ascii="Times New Roman" w:hAnsi="Times New Roman" w:cs="Times New Roman"/>
                <w:color w:val="000000" w:themeColor="text1"/>
                <w:lang w:val="fr-FR"/>
              </w:rPr>
              <w:t>n</w:t>
            </w:r>
            <w:proofErr w:type="spellEnd"/>
            <w:r w:rsidRPr="004656E1">
              <w:rPr>
                <w:rFonts w:ascii="Times New Roman" w:hAnsi="Times New Roman" w:cs="Times New Roman"/>
                <w:color w:val="000000" w:themeColor="text1"/>
                <w:lang w:val="fr-FR"/>
              </w:rPr>
              <w:t xml:space="preserve"> UV, format finit A5, </w:t>
            </w:r>
            <w:proofErr w:type="spellStart"/>
            <w:r>
              <w:rPr>
                <w:rFonts w:ascii="Times New Roman" w:hAnsi="Times New Roman" w:cs="Times New Roman"/>
                <w:color w:val="000000" w:themeColor="text1"/>
                <w:lang w:val="fr-FR"/>
              </w:rPr>
              <w:t>î</w:t>
            </w:r>
            <w:r w:rsidRPr="004656E1">
              <w:rPr>
                <w:rFonts w:ascii="Times New Roman" w:hAnsi="Times New Roman" w:cs="Times New Roman"/>
                <w:color w:val="000000" w:themeColor="text1"/>
                <w:lang w:val="fr-FR"/>
              </w:rPr>
              <w:t>n</w:t>
            </w:r>
            <w:proofErr w:type="spellEnd"/>
            <w:r w:rsidRPr="004656E1">
              <w:rPr>
                <w:rFonts w:ascii="Times New Roman" w:hAnsi="Times New Roman" w:cs="Times New Roman"/>
                <w:color w:val="000000" w:themeColor="text1"/>
                <w:lang w:val="fr-FR"/>
              </w:rPr>
              <w:t xml:space="preserve"> </w:t>
            </w:r>
            <w:proofErr w:type="spellStart"/>
            <w:r w:rsidRPr="004656E1">
              <w:rPr>
                <w:rFonts w:ascii="Times New Roman" w:hAnsi="Times New Roman" w:cs="Times New Roman"/>
                <w:color w:val="000000" w:themeColor="text1"/>
                <w:lang w:val="fr-FR"/>
              </w:rPr>
              <w:t>conformitate</w:t>
            </w:r>
            <w:proofErr w:type="spellEnd"/>
            <w:r w:rsidRPr="004656E1">
              <w:rPr>
                <w:rFonts w:ascii="Times New Roman" w:hAnsi="Times New Roman" w:cs="Times New Roman"/>
                <w:color w:val="000000" w:themeColor="text1"/>
                <w:lang w:val="fr-FR"/>
              </w:rPr>
              <w:t xml:space="preserve"> </w:t>
            </w:r>
            <w:proofErr w:type="spellStart"/>
            <w:r w:rsidRPr="004656E1">
              <w:rPr>
                <w:rFonts w:ascii="Times New Roman" w:hAnsi="Times New Roman" w:cs="Times New Roman"/>
                <w:color w:val="000000" w:themeColor="text1"/>
                <w:lang w:val="fr-FR"/>
              </w:rPr>
              <w:t>cu</w:t>
            </w:r>
            <w:proofErr w:type="spellEnd"/>
            <w:r w:rsidRPr="004656E1">
              <w:rPr>
                <w:rFonts w:ascii="Times New Roman" w:hAnsi="Times New Roman" w:cs="Times New Roman"/>
                <w:color w:val="000000" w:themeColor="text1"/>
                <w:lang w:val="fr-FR"/>
              </w:rPr>
              <w:t xml:space="preserve"> ISO 216</w:t>
            </w:r>
            <w:r>
              <w:rPr>
                <w:rFonts w:ascii="Times New Roman" w:hAnsi="Times New Roman" w:cs="Times New Roman"/>
                <w:color w:val="000000" w:themeColor="text1"/>
                <w:lang w:val="fr-FR"/>
              </w:rPr>
              <w:t>.</w:t>
            </w:r>
          </w:p>
        </w:tc>
        <w:tc>
          <w:tcPr>
            <w:tcW w:w="4533" w:type="dxa"/>
            <w:gridSpan w:val="3"/>
          </w:tcPr>
          <w:p w14:paraId="218B3B8D" w14:textId="77777777" w:rsidR="00F80612" w:rsidRPr="00ED03D0" w:rsidRDefault="00F80612" w:rsidP="00F80612">
            <w:pPr>
              <w:spacing w:after="0"/>
              <w:rPr>
                <w:rFonts w:ascii="Times New Roman" w:hAnsi="Times New Roman" w:cs="Times New Roman"/>
                <w:color w:val="FF0000"/>
              </w:rPr>
            </w:pPr>
          </w:p>
        </w:tc>
      </w:tr>
      <w:tr w:rsidR="00F80612" w:rsidRPr="00ED03D0" w14:paraId="1618E3C7" w14:textId="77777777" w:rsidTr="00F80612">
        <w:trPr>
          <w:gridAfter w:val="1"/>
          <w:wAfter w:w="8" w:type="dxa"/>
        </w:trPr>
        <w:tc>
          <w:tcPr>
            <w:tcW w:w="1243" w:type="dxa"/>
          </w:tcPr>
          <w:p w14:paraId="5F983568" w14:textId="31CFE4CA" w:rsidR="00F80612" w:rsidRPr="00F5492B" w:rsidRDefault="001C6325" w:rsidP="00F80612">
            <w:pPr>
              <w:spacing w:after="0"/>
              <w:jc w:val="center"/>
              <w:rPr>
                <w:rFonts w:ascii="Times New Roman" w:hAnsi="Times New Roman" w:cs="Times New Roman"/>
              </w:rPr>
            </w:pPr>
            <w:r>
              <w:rPr>
                <w:rFonts w:ascii="Times New Roman" w:hAnsi="Times New Roman" w:cs="Times New Roman"/>
              </w:rPr>
              <w:t>16</w:t>
            </w:r>
          </w:p>
        </w:tc>
        <w:tc>
          <w:tcPr>
            <w:tcW w:w="5147" w:type="dxa"/>
            <w:gridSpan w:val="3"/>
          </w:tcPr>
          <w:p w14:paraId="6E96C934" w14:textId="77777777" w:rsidR="00962DAF" w:rsidRPr="00596941" w:rsidRDefault="00962DAF" w:rsidP="00962DAF">
            <w:pPr>
              <w:pStyle w:val="ListParagraph"/>
              <w:numPr>
                <w:ilvl w:val="0"/>
                <w:numId w:val="49"/>
              </w:numPr>
              <w:spacing w:after="0"/>
              <w:ind w:firstLine="144"/>
              <w:jc w:val="both"/>
              <w:rPr>
                <w:rFonts w:ascii="Times New Roman" w:hAnsi="Times New Roman" w:cs="Times New Roman"/>
                <w:color w:val="000000" w:themeColor="text1"/>
              </w:rPr>
            </w:pPr>
            <w:r w:rsidRPr="00596941">
              <w:rPr>
                <w:rFonts w:ascii="Times New Roman" w:hAnsi="Times New Roman" w:cs="Times New Roman"/>
                <w:b/>
                <w:color w:val="000000" w:themeColor="text1"/>
              </w:rPr>
              <w:t>CARNET DE SERVICIU (DOCUMENT UNIC CARE COMBINA CERTIFICATELE DE CALIFICARE ALE UNIUNII ȘI CARNETUL DE SERVICIU)</w:t>
            </w:r>
            <w:r w:rsidRPr="00596941">
              <w:rPr>
                <w:rFonts w:ascii="Times New Roman" w:eastAsia="Calibri" w:hAnsi="Times New Roman" w:cs="Times New Roman"/>
                <w:b/>
                <w:color w:val="000000" w:themeColor="text1"/>
              </w:rPr>
              <w:t>:</w:t>
            </w:r>
          </w:p>
          <w:p w14:paraId="29B1BD23" w14:textId="77777777" w:rsidR="00962DAF" w:rsidRPr="00596941" w:rsidRDefault="00962DAF" w:rsidP="00962DAF">
            <w:pPr>
              <w:numPr>
                <w:ilvl w:val="0"/>
                <w:numId w:val="50"/>
              </w:numPr>
              <w:spacing w:after="0"/>
              <w:ind w:left="0" w:firstLine="0"/>
              <w:contextualSpacing/>
              <w:jc w:val="both"/>
              <w:rPr>
                <w:rFonts w:ascii="Times New Roman" w:hAnsi="Times New Roman" w:cs="Times New Roman"/>
                <w:color w:val="000000"/>
              </w:rPr>
            </w:pPr>
            <w:r w:rsidRPr="00596941">
              <w:rPr>
                <w:rFonts w:ascii="Times New Roman" w:hAnsi="Times New Roman" w:cs="Times New Roman"/>
                <w:color w:val="000000"/>
              </w:rPr>
              <w:t>Format A5, în conformitate cu ISO 216,</w:t>
            </w:r>
          </w:p>
          <w:p w14:paraId="22B1BB43" w14:textId="77777777" w:rsidR="00962DAF" w:rsidRPr="00596941" w:rsidRDefault="00962DAF" w:rsidP="00962DAF">
            <w:pPr>
              <w:numPr>
                <w:ilvl w:val="0"/>
                <w:numId w:val="50"/>
              </w:numPr>
              <w:spacing w:after="0"/>
              <w:ind w:left="0" w:firstLine="0"/>
              <w:rPr>
                <w:rFonts w:ascii="Times New Roman" w:hAnsi="Times New Roman" w:cs="Times New Roman"/>
                <w:iCs/>
                <w:sz w:val="24"/>
                <w:szCs w:val="24"/>
              </w:rPr>
            </w:pPr>
            <w:r w:rsidRPr="00596941">
              <w:rPr>
                <w:rFonts w:ascii="Times New Roman" w:hAnsi="Times New Roman" w:cs="Times New Roman"/>
                <w:iCs/>
                <w:sz w:val="24"/>
                <w:szCs w:val="24"/>
              </w:rPr>
              <w:t xml:space="preserve">Suport interior </w:t>
            </w:r>
            <w:proofErr w:type="spellStart"/>
            <w:r w:rsidRPr="00596941">
              <w:rPr>
                <w:rFonts w:ascii="Times New Roman" w:hAnsi="Times New Roman" w:cs="Times New Roman"/>
                <w:iCs/>
                <w:sz w:val="24"/>
                <w:szCs w:val="24"/>
              </w:rPr>
              <w:t>offset</w:t>
            </w:r>
            <w:proofErr w:type="spellEnd"/>
            <w:r w:rsidRPr="00596941">
              <w:rPr>
                <w:rFonts w:ascii="Times New Roman" w:hAnsi="Times New Roman" w:cs="Times New Roman"/>
                <w:iCs/>
                <w:sz w:val="24"/>
                <w:szCs w:val="24"/>
              </w:rPr>
              <w:t xml:space="preserve"> 120 gr</w:t>
            </w:r>
          </w:p>
          <w:p w14:paraId="1769C120" w14:textId="77777777" w:rsidR="00962DAF" w:rsidRPr="00596941" w:rsidRDefault="00962DAF" w:rsidP="00962DAF">
            <w:pPr>
              <w:numPr>
                <w:ilvl w:val="0"/>
                <w:numId w:val="50"/>
              </w:numPr>
              <w:spacing w:after="0"/>
              <w:ind w:left="0" w:firstLine="0"/>
              <w:rPr>
                <w:rFonts w:ascii="Times New Roman" w:hAnsi="Times New Roman" w:cs="Times New Roman"/>
                <w:iCs/>
                <w:sz w:val="24"/>
                <w:szCs w:val="24"/>
              </w:rPr>
            </w:pPr>
            <w:r w:rsidRPr="00596941">
              <w:rPr>
                <w:rFonts w:ascii="Times New Roman" w:hAnsi="Times New Roman" w:cs="Times New Roman"/>
                <w:iCs/>
                <w:sz w:val="24"/>
                <w:szCs w:val="24"/>
              </w:rPr>
              <w:t>Nr pagini 56+4 coperta</w:t>
            </w:r>
          </w:p>
          <w:p w14:paraId="4F229C8D" w14:textId="77777777" w:rsidR="00962DAF" w:rsidRPr="00596941" w:rsidRDefault="00962DAF" w:rsidP="00962DAF">
            <w:pPr>
              <w:numPr>
                <w:ilvl w:val="0"/>
                <w:numId w:val="50"/>
              </w:numPr>
              <w:spacing w:after="0"/>
              <w:ind w:left="0" w:firstLine="0"/>
              <w:rPr>
                <w:rFonts w:ascii="Times New Roman" w:hAnsi="Times New Roman" w:cs="Times New Roman"/>
                <w:iCs/>
                <w:sz w:val="24"/>
                <w:szCs w:val="24"/>
              </w:rPr>
            </w:pPr>
            <w:r w:rsidRPr="00596941">
              <w:rPr>
                <w:rFonts w:ascii="Times New Roman" w:hAnsi="Times New Roman" w:cs="Times New Roman"/>
                <w:iCs/>
                <w:sz w:val="24"/>
                <w:szCs w:val="24"/>
              </w:rPr>
              <w:t>Tipar o culoare</w:t>
            </w:r>
          </w:p>
          <w:p w14:paraId="7DDCA256" w14:textId="77777777" w:rsidR="00962DAF" w:rsidRPr="00596941" w:rsidRDefault="00962DAF" w:rsidP="00962DAF">
            <w:pPr>
              <w:numPr>
                <w:ilvl w:val="0"/>
                <w:numId w:val="50"/>
              </w:numPr>
              <w:spacing w:after="0"/>
              <w:ind w:left="0" w:firstLine="0"/>
              <w:rPr>
                <w:rFonts w:ascii="Times New Roman" w:hAnsi="Times New Roman" w:cs="Times New Roman"/>
                <w:i/>
                <w:sz w:val="24"/>
                <w:szCs w:val="24"/>
              </w:rPr>
            </w:pPr>
            <w:r w:rsidRPr="00596941">
              <w:rPr>
                <w:rFonts w:ascii="Times New Roman" w:hAnsi="Times New Roman" w:cs="Times New Roman"/>
                <w:iCs/>
                <w:sz w:val="24"/>
                <w:szCs w:val="24"/>
              </w:rPr>
              <w:t>Coperta policromie</w:t>
            </w:r>
            <w:r w:rsidRPr="00596941">
              <w:rPr>
                <w:rFonts w:ascii="Times New Roman" w:hAnsi="Times New Roman" w:cs="Times New Roman"/>
                <w:i/>
                <w:sz w:val="24"/>
                <w:szCs w:val="24"/>
              </w:rPr>
              <w:t xml:space="preserve">, </w:t>
            </w:r>
            <w:r w:rsidRPr="00596941">
              <w:rPr>
                <w:rFonts w:ascii="Times New Roman" w:hAnsi="Times New Roman" w:cs="Times New Roman"/>
                <w:color w:val="000000"/>
                <w:szCs w:val="21"/>
              </w:rPr>
              <w:t>albastru deschis PANTONE 290C,</w:t>
            </w:r>
            <w:r w:rsidRPr="00596941">
              <w:rPr>
                <w:rFonts w:ascii="Times New Roman" w:hAnsi="Times New Roman" w:cs="Times New Roman"/>
                <w:i/>
                <w:sz w:val="24"/>
                <w:szCs w:val="24"/>
              </w:rPr>
              <w:t xml:space="preserve"> o față, plastifiata, suport DCM 150 gr</w:t>
            </w:r>
          </w:p>
          <w:p w14:paraId="144CCAA3" w14:textId="77777777" w:rsidR="00962DAF" w:rsidRPr="00596941" w:rsidRDefault="00962DAF" w:rsidP="00962DAF">
            <w:pPr>
              <w:numPr>
                <w:ilvl w:val="0"/>
                <w:numId w:val="50"/>
              </w:numPr>
              <w:spacing w:after="0"/>
              <w:ind w:left="0" w:firstLine="0"/>
              <w:rPr>
                <w:rFonts w:ascii="Times New Roman" w:hAnsi="Times New Roman" w:cs="Times New Roman"/>
                <w:i/>
                <w:sz w:val="24"/>
                <w:szCs w:val="24"/>
              </w:rPr>
            </w:pPr>
            <w:proofErr w:type="spellStart"/>
            <w:r w:rsidRPr="00596941">
              <w:rPr>
                <w:rFonts w:ascii="Times New Roman" w:hAnsi="Times New Roman" w:cs="Times New Roman"/>
                <w:iCs/>
                <w:sz w:val="24"/>
                <w:szCs w:val="24"/>
              </w:rPr>
              <w:t>Inseriere</w:t>
            </w:r>
            <w:proofErr w:type="spellEnd"/>
            <w:r w:rsidRPr="00596941">
              <w:rPr>
                <w:rFonts w:ascii="Times New Roman" w:hAnsi="Times New Roman" w:cs="Times New Roman"/>
                <w:iCs/>
                <w:sz w:val="24"/>
                <w:szCs w:val="24"/>
              </w:rPr>
              <w:t xml:space="preserve">  unică pentru fiecare carnet</w:t>
            </w:r>
          </w:p>
          <w:p w14:paraId="61067966" w14:textId="77777777" w:rsidR="00962DAF" w:rsidRPr="00596941" w:rsidRDefault="00962DAF" w:rsidP="00962DAF">
            <w:pPr>
              <w:numPr>
                <w:ilvl w:val="0"/>
                <w:numId w:val="50"/>
              </w:numPr>
              <w:spacing w:after="0"/>
              <w:ind w:left="0" w:firstLine="0"/>
              <w:rPr>
                <w:rFonts w:ascii="Times New Roman" w:hAnsi="Times New Roman" w:cs="Times New Roman"/>
                <w:iCs/>
                <w:sz w:val="24"/>
                <w:szCs w:val="24"/>
              </w:rPr>
            </w:pPr>
            <w:r w:rsidRPr="00596941">
              <w:rPr>
                <w:rFonts w:ascii="Times New Roman" w:hAnsi="Times New Roman" w:cs="Times New Roman"/>
                <w:iCs/>
                <w:sz w:val="24"/>
                <w:szCs w:val="24"/>
              </w:rPr>
              <w:t>Finisări: capsare cu două capse</w:t>
            </w:r>
          </w:p>
          <w:p w14:paraId="506C2202" w14:textId="77777777" w:rsidR="00962DAF" w:rsidRDefault="00962DAF" w:rsidP="00962DAF">
            <w:pPr>
              <w:numPr>
                <w:ilvl w:val="0"/>
                <w:numId w:val="50"/>
              </w:numPr>
              <w:spacing w:after="0"/>
              <w:ind w:left="0" w:firstLine="0"/>
              <w:rPr>
                <w:rFonts w:ascii="Times New Roman" w:hAnsi="Times New Roman" w:cs="Times New Roman"/>
                <w:i/>
                <w:sz w:val="24"/>
                <w:szCs w:val="24"/>
              </w:rPr>
            </w:pPr>
            <w:proofErr w:type="spellStart"/>
            <w:r w:rsidRPr="00596941">
              <w:rPr>
                <w:rFonts w:ascii="Times New Roman" w:hAnsi="Times New Roman" w:cs="Times New Roman"/>
                <w:iCs/>
                <w:sz w:val="24"/>
                <w:szCs w:val="24"/>
              </w:rPr>
              <w:t>Hartie</w:t>
            </w:r>
            <w:proofErr w:type="spellEnd"/>
            <w:r w:rsidRPr="00596941">
              <w:rPr>
                <w:rFonts w:ascii="Times New Roman" w:hAnsi="Times New Roman" w:cs="Times New Roman"/>
                <w:iCs/>
                <w:sz w:val="24"/>
                <w:szCs w:val="24"/>
              </w:rPr>
              <w:t xml:space="preserve"> autocolant dimensiune 13 x 14 cm ( date de identificare</w:t>
            </w:r>
            <w:r w:rsidRPr="00596941">
              <w:rPr>
                <w:rFonts w:ascii="Times New Roman" w:hAnsi="Times New Roman" w:cs="Times New Roman"/>
                <w:i/>
                <w:sz w:val="24"/>
                <w:szCs w:val="24"/>
              </w:rPr>
              <w:t>)</w:t>
            </w:r>
          </w:p>
          <w:p w14:paraId="6D45AFF2" w14:textId="1AACB48A" w:rsidR="00F80612" w:rsidRPr="00ED03D0" w:rsidRDefault="00F80612" w:rsidP="00F80612">
            <w:pPr>
              <w:spacing w:after="0"/>
              <w:jc w:val="both"/>
              <w:rPr>
                <w:rFonts w:ascii="Times New Roman" w:hAnsi="Times New Roman" w:cs="Times New Roman"/>
                <w:color w:val="FF0000"/>
              </w:rPr>
            </w:pPr>
          </w:p>
        </w:tc>
        <w:tc>
          <w:tcPr>
            <w:tcW w:w="4533" w:type="dxa"/>
            <w:gridSpan w:val="3"/>
          </w:tcPr>
          <w:p w14:paraId="257BB699" w14:textId="77777777" w:rsidR="00F80612" w:rsidRPr="00ED03D0" w:rsidRDefault="00F80612" w:rsidP="00F80612">
            <w:pPr>
              <w:spacing w:after="0"/>
              <w:rPr>
                <w:rFonts w:ascii="Times New Roman" w:hAnsi="Times New Roman" w:cs="Times New Roman"/>
                <w:color w:val="FF0000"/>
              </w:rPr>
            </w:pPr>
          </w:p>
        </w:tc>
      </w:tr>
      <w:tr w:rsidR="00F80612" w:rsidRPr="00ED03D0" w14:paraId="4A72E27D" w14:textId="77777777" w:rsidTr="00F80612">
        <w:trPr>
          <w:gridAfter w:val="1"/>
          <w:wAfter w:w="8" w:type="dxa"/>
        </w:trPr>
        <w:tc>
          <w:tcPr>
            <w:tcW w:w="1243" w:type="dxa"/>
          </w:tcPr>
          <w:p w14:paraId="4AB06002" w14:textId="127D73AD" w:rsidR="00F80612" w:rsidRPr="00F5492B" w:rsidRDefault="001C6325" w:rsidP="00F80612">
            <w:pPr>
              <w:spacing w:after="0"/>
              <w:jc w:val="center"/>
              <w:rPr>
                <w:rFonts w:ascii="Times New Roman" w:hAnsi="Times New Roman" w:cs="Times New Roman"/>
              </w:rPr>
            </w:pPr>
            <w:r>
              <w:rPr>
                <w:rFonts w:ascii="Times New Roman" w:hAnsi="Times New Roman" w:cs="Times New Roman"/>
              </w:rPr>
              <w:t>17</w:t>
            </w:r>
          </w:p>
        </w:tc>
        <w:tc>
          <w:tcPr>
            <w:tcW w:w="5147" w:type="dxa"/>
            <w:gridSpan w:val="3"/>
          </w:tcPr>
          <w:p w14:paraId="4A20ABD5" w14:textId="77777777" w:rsidR="00924444" w:rsidRPr="00936A1B" w:rsidRDefault="00924444" w:rsidP="00924444">
            <w:pPr>
              <w:pStyle w:val="ListParagraph"/>
              <w:numPr>
                <w:ilvl w:val="0"/>
                <w:numId w:val="49"/>
              </w:numPr>
              <w:spacing w:after="0"/>
              <w:ind w:firstLine="144"/>
              <w:jc w:val="both"/>
              <w:rPr>
                <w:rFonts w:ascii="Times New Roman" w:hAnsi="Times New Roman" w:cs="Times New Roman"/>
                <w:color w:val="000000" w:themeColor="text1"/>
              </w:rPr>
            </w:pPr>
            <w:r w:rsidRPr="00936A1B">
              <w:rPr>
                <w:rFonts w:ascii="Times New Roman" w:hAnsi="Times New Roman" w:cs="Times New Roman"/>
                <w:b/>
                <w:color w:val="000000" w:themeColor="text1"/>
              </w:rPr>
              <w:t>FOLIE SECURIZARE – CARNET DE SERVICIU</w:t>
            </w:r>
            <w:r>
              <w:rPr>
                <w:rFonts w:ascii="Times New Roman" w:eastAsia="Calibri" w:hAnsi="Times New Roman" w:cs="Times New Roman"/>
                <w:b/>
                <w:color w:val="000000" w:themeColor="text1"/>
              </w:rPr>
              <w:t xml:space="preserve"> (</w:t>
            </w:r>
            <w:r w:rsidRPr="00936A1B">
              <w:rPr>
                <w:rFonts w:ascii="Times New Roman" w:eastAsia="Calibri" w:hAnsi="Times New Roman" w:cs="Times New Roman"/>
                <w:b/>
                <w:color w:val="000000" w:themeColor="text1"/>
              </w:rPr>
              <w:t>DOCUMENT UNIC CARA COMBINA CERTIFICATELE DE CALIFICARE ALE UNIUNII SI CARNETUL DE SERVICIU</w:t>
            </w:r>
            <w:r>
              <w:rPr>
                <w:rFonts w:ascii="Times New Roman" w:eastAsia="Calibri" w:hAnsi="Times New Roman" w:cs="Times New Roman"/>
                <w:b/>
                <w:color w:val="000000" w:themeColor="text1"/>
              </w:rPr>
              <w:t>)</w:t>
            </w:r>
          </w:p>
          <w:p w14:paraId="626CE14B" w14:textId="77777777" w:rsidR="00924444" w:rsidRPr="004656E1" w:rsidRDefault="00924444" w:rsidP="00924444">
            <w:pPr>
              <w:pStyle w:val="ListParagraph"/>
              <w:spacing w:after="0"/>
              <w:ind w:left="0"/>
              <w:jc w:val="both"/>
              <w:rPr>
                <w:rFonts w:ascii="Times New Roman" w:hAnsi="Times New Roman" w:cs="Times New Roman"/>
                <w:color w:val="000000" w:themeColor="text1"/>
                <w:lang w:val="fr-FR"/>
              </w:rPr>
            </w:pPr>
            <w:r w:rsidRPr="004656E1">
              <w:rPr>
                <w:rFonts w:ascii="Times New Roman" w:hAnsi="Times New Roman" w:cs="Times New Roman"/>
                <w:b/>
                <w:color w:val="000000" w:themeColor="text1"/>
              </w:rPr>
              <w:t>FOLIE</w:t>
            </w:r>
            <w:r w:rsidRPr="004656E1">
              <w:rPr>
                <w:rFonts w:ascii="Times New Roman" w:hAnsi="Times New Roman" w:cs="Times New Roman"/>
                <w:color w:val="000000" w:themeColor="text1"/>
              </w:rPr>
              <w:t xml:space="preserve"> de securizare, </w:t>
            </w:r>
            <w:r w:rsidRPr="004656E1">
              <w:rPr>
                <w:rFonts w:ascii="Times New Roman" w:hAnsi="Times New Roman" w:cs="Times New Roman"/>
                <w:color w:val="000000" w:themeColor="text1"/>
                <w:lang w:val="fr-FR"/>
              </w:rPr>
              <w:t>PVC transparent,</w:t>
            </w:r>
            <w:r>
              <w:rPr>
                <w:rFonts w:ascii="Times New Roman" w:hAnsi="Times New Roman" w:cs="Times New Roman"/>
                <w:color w:val="000000" w:themeColor="text1"/>
                <w:lang w:val="fr-FR"/>
              </w:rPr>
              <w:t xml:space="preserve"> </w:t>
            </w:r>
            <w:proofErr w:type="spellStart"/>
            <w:r>
              <w:rPr>
                <w:rFonts w:ascii="Times New Roman" w:hAnsi="Times New Roman" w:cs="Times New Roman"/>
                <w:color w:val="000000" w:themeColor="text1"/>
                <w:lang w:val="fr-FR"/>
              </w:rPr>
              <w:t>cu</w:t>
            </w:r>
            <w:proofErr w:type="spellEnd"/>
            <w:r>
              <w:rPr>
                <w:rFonts w:ascii="Times New Roman" w:hAnsi="Times New Roman" w:cs="Times New Roman"/>
                <w:color w:val="000000" w:themeColor="text1"/>
                <w:lang w:val="fr-FR"/>
              </w:rPr>
              <w:t xml:space="preserve"> </w:t>
            </w:r>
            <w:proofErr w:type="spellStart"/>
            <w:r>
              <w:rPr>
                <w:rFonts w:ascii="Times New Roman" w:hAnsi="Times New Roman" w:cs="Times New Roman"/>
                <w:color w:val="000000" w:themeColor="text1"/>
                <w:lang w:val="fr-FR"/>
              </w:rPr>
              <w:t>adeziv</w:t>
            </w:r>
            <w:proofErr w:type="spellEnd"/>
            <w:r>
              <w:rPr>
                <w:rFonts w:ascii="Times New Roman" w:hAnsi="Times New Roman" w:cs="Times New Roman"/>
                <w:color w:val="000000" w:themeColor="text1"/>
                <w:lang w:val="fr-FR"/>
              </w:rPr>
              <w:t xml:space="preserve"> permanent, </w:t>
            </w:r>
            <w:proofErr w:type="spellStart"/>
            <w:r>
              <w:rPr>
                <w:rFonts w:ascii="Times New Roman" w:hAnsi="Times New Roman" w:cs="Times New Roman"/>
                <w:color w:val="000000" w:themeColor="text1"/>
                <w:lang w:val="fr-FR"/>
              </w:rPr>
              <w:t>avâ</w:t>
            </w:r>
            <w:r w:rsidRPr="004656E1">
              <w:rPr>
                <w:rFonts w:ascii="Times New Roman" w:hAnsi="Times New Roman" w:cs="Times New Roman"/>
                <w:color w:val="000000" w:themeColor="text1"/>
                <w:lang w:val="fr-FR"/>
              </w:rPr>
              <w:t>nd</w:t>
            </w:r>
            <w:proofErr w:type="spellEnd"/>
            <w:r w:rsidRPr="004656E1">
              <w:rPr>
                <w:rFonts w:ascii="Times New Roman" w:hAnsi="Times New Roman" w:cs="Times New Roman"/>
                <w:color w:val="000000" w:themeColor="text1"/>
                <w:lang w:val="fr-FR"/>
              </w:rPr>
              <w:t xml:space="preserve"> </w:t>
            </w:r>
            <w:proofErr w:type="spellStart"/>
            <w:r w:rsidRPr="004656E1">
              <w:rPr>
                <w:rFonts w:ascii="Times New Roman" w:hAnsi="Times New Roman" w:cs="Times New Roman"/>
                <w:color w:val="000000" w:themeColor="text1"/>
                <w:lang w:val="fr-FR"/>
              </w:rPr>
              <w:t>sigla</w:t>
            </w:r>
            <w:proofErr w:type="spellEnd"/>
            <w:r w:rsidRPr="004656E1">
              <w:rPr>
                <w:rFonts w:ascii="Times New Roman" w:hAnsi="Times New Roman" w:cs="Times New Roman"/>
                <w:color w:val="000000" w:themeColor="text1"/>
                <w:lang w:val="fr-FR"/>
              </w:rPr>
              <w:t xml:space="preserve"> </w:t>
            </w:r>
            <w:proofErr w:type="spellStart"/>
            <w:r w:rsidRPr="004656E1">
              <w:rPr>
                <w:rFonts w:ascii="Times New Roman" w:hAnsi="Times New Roman" w:cs="Times New Roman"/>
                <w:color w:val="000000" w:themeColor="text1"/>
                <w:lang w:val="fr-FR"/>
              </w:rPr>
              <w:t>aplicat</w:t>
            </w:r>
            <w:r>
              <w:rPr>
                <w:rFonts w:ascii="Times New Roman" w:hAnsi="Times New Roman" w:cs="Times New Roman"/>
                <w:color w:val="000000" w:themeColor="text1"/>
                <w:lang w:val="fr-FR"/>
              </w:rPr>
              <w:t>ă</w:t>
            </w:r>
            <w:proofErr w:type="spellEnd"/>
            <w:r w:rsidRPr="004656E1">
              <w:rPr>
                <w:rFonts w:ascii="Times New Roman" w:hAnsi="Times New Roman" w:cs="Times New Roman"/>
                <w:color w:val="000000" w:themeColor="text1"/>
                <w:lang w:val="fr-FR"/>
              </w:rPr>
              <w:t xml:space="preserve"> </w:t>
            </w:r>
            <w:proofErr w:type="spellStart"/>
            <w:r>
              <w:rPr>
                <w:rFonts w:ascii="Times New Roman" w:hAnsi="Times New Roman" w:cs="Times New Roman"/>
                <w:color w:val="000000" w:themeColor="text1"/>
                <w:lang w:val="fr-FR"/>
              </w:rPr>
              <w:t>î</w:t>
            </w:r>
            <w:r w:rsidRPr="004656E1">
              <w:rPr>
                <w:rFonts w:ascii="Times New Roman" w:hAnsi="Times New Roman" w:cs="Times New Roman"/>
                <w:color w:val="000000" w:themeColor="text1"/>
                <w:lang w:val="fr-FR"/>
              </w:rPr>
              <w:t>n</w:t>
            </w:r>
            <w:proofErr w:type="spellEnd"/>
            <w:r w:rsidRPr="004656E1">
              <w:rPr>
                <w:rFonts w:ascii="Times New Roman" w:hAnsi="Times New Roman" w:cs="Times New Roman"/>
                <w:color w:val="000000" w:themeColor="text1"/>
                <w:lang w:val="fr-FR"/>
              </w:rPr>
              <w:t xml:space="preserve"> lac de </w:t>
            </w:r>
            <w:proofErr w:type="spellStart"/>
            <w:r w:rsidRPr="004656E1">
              <w:rPr>
                <w:rFonts w:ascii="Times New Roman" w:hAnsi="Times New Roman" w:cs="Times New Roman"/>
                <w:color w:val="000000" w:themeColor="text1"/>
                <w:lang w:val="fr-FR"/>
              </w:rPr>
              <w:t>securizare</w:t>
            </w:r>
            <w:proofErr w:type="spellEnd"/>
            <w:r w:rsidRPr="004656E1">
              <w:rPr>
                <w:rFonts w:ascii="Times New Roman" w:hAnsi="Times New Roman" w:cs="Times New Roman"/>
                <w:color w:val="000000" w:themeColor="text1"/>
                <w:lang w:val="fr-FR"/>
              </w:rPr>
              <w:t xml:space="preserve"> UV </w:t>
            </w:r>
            <w:proofErr w:type="spellStart"/>
            <w:r w:rsidRPr="004656E1">
              <w:rPr>
                <w:rFonts w:ascii="Times New Roman" w:hAnsi="Times New Roman" w:cs="Times New Roman"/>
                <w:color w:val="000000" w:themeColor="text1"/>
                <w:lang w:val="fr-FR"/>
              </w:rPr>
              <w:t>coat</w:t>
            </w:r>
            <w:r>
              <w:rPr>
                <w:rFonts w:ascii="Times New Roman" w:hAnsi="Times New Roman" w:cs="Times New Roman"/>
                <w:color w:val="000000" w:themeColor="text1"/>
                <w:lang w:val="fr-FR"/>
              </w:rPr>
              <w:t>es</w:t>
            </w:r>
            <w:proofErr w:type="spellEnd"/>
            <w:r>
              <w:rPr>
                <w:rFonts w:ascii="Times New Roman" w:hAnsi="Times New Roman" w:cs="Times New Roman"/>
                <w:color w:val="000000" w:themeColor="text1"/>
                <w:lang w:val="fr-FR"/>
              </w:rPr>
              <w:t xml:space="preserve"> screen </w:t>
            </w:r>
            <w:proofErr w:type="spellStart"/>
            <w:r>
              <w:rPr>
                <w:rFonts w:ascii="Times New Roman" w:hAnsi="Times New Roman" w:cs="Times New Roman"/>
                <w:color w:val="000000" w:themeColor="text1"/>
                <w:lang w:val="fr-FR"/>
              </w:rPr>
              <w:t>inks</w:t>
            </w:r>
            <w:proofErr w:type="spellEnd"/>
            <w:r>
              <w:rPr>
                <w:rFonts w:ascii="Times New Roman" w:hAnsi="Times New Roman" w:cs="Times New Roman"/>
                <w:color w:val="000000" w:themeColor="text1"/>
                <w:lang w:val="fr-FR"/>
              </w:rPr>
              <w:t xml:space="preserve">, </w:t>
            </w:r>
            <w:proofErr w:type="spellStart"/>
            <w:r>
              <w:rPr>
                <w:rFonts w:ascii="Times New Roman" w:hAnsi="Times New Roman" w:cs="Times New Roman"/>
                <w:color w:val="000000" w:themeColor="text1"/>
                <w:lang w:val="fr-FR"/>
              </w:rPr>
              <w:t>vizibila</w:t>
            </w:r>
            <w:proofErr w:type="spellEnd"/>
            <w:r>
              <w:rPr>
                <w:rFonts w:ascii="Times New Roman" w:hAnsi="Times New Roman" w:cs="Times New Roman"/>
                <w:color w:val="000000" w:themeColor="text1"/>
                <w:lang w:val="fr-FR"/>
              </w:rPr>
              <w:t xml:space="preserve"> </w:t>
            </w:r>
            <w:proofErr w:type="spellStart"/>
            <w:r>
              <w:rPr>
                <w:rFonts w:ascii="Times New Roman" w:hAnsi="Times New Roman" w:cs="Times New Roman"/>
                <w:color w:val="000000" w:themeColor="text1"/>
                <w:lang w:val="fr-FR"/>
              </w:rPr>
              <w:t>numai</w:t>
            </w:r>
            <w:proofErr w:type="spellEnd"/>
            <w:r>
              <w:rPr>
                <w:rFonts w:ascii="Times New Roman" w:hAnsi="Times New Roman" w:cs="Times New Roman"/>
                <w:color w:val="000000" w:themeColor="text1"/>
                <w:lang w:val="fr-FR"/>
              </w:rPr>
              <w:t xml:space="preserve"> </w:t>
            </w:r>
            <w:proofErr w:type="spellStart"/>
            <w:r>
              <w:rPr>
                <w:rFonts w:ascii="Times New Roman" w:hAnsi="Times New Roman" w:cs="Times New Roman"/>
                <w:color w:val="000000" w:themeColor="text1"/>
                <w:lang w:val="fr-FR"/>
              </w:rPr>
              <w:t>în</w:t>
            </w:r>
            <w:proofErr w:type="spellEnd"/>
            <w:r>
              <w:rPr>
                <w:rFonts w:ascii="Times New Roman" w:hAnsi="Times New Roman" w:cs="Times New Roman"/>
                <w:color w:val="000000" w:themeColor="text1"/>
                <w:lang w:val="fr-FR"/>
              </w:rPr>
              <w:t xml:space="preserve"> UV, format finit A5, </w:t>
            </w:r>
            <w:proofErr w:type="spellStart"/>
            <w:r>
              <w:rPr>
                <w:rFonts w:ascii="Times New Roman" w:hAnsi="Times New Roman" w:cs="Times New Roman"/>
                <w:color w:val="000000" w:themeColor="text1"/>
                <w:lang w:val="fr-FR"/>
              </w:rPr>
              <w:t>î</w:t>
            </w:r>
            <w:r w:rsidRPr="004656E1">
              <w:rPr>
                <w:rFonts w:ascii="Times New Roman" w:hAnsi="Times New Roman" w:cs="Times New Roman"/>
                <w:color w:val="000000" w:themeColor="text1"/>
                <w:lang w:val="fr-FR"/>
              </w:rPr>
              <w:t>n</w:t>
            </w:r>
            <w:proofErr w:type="spellEnd"/>
            <w:r w:rsidRPr="004656E1">
              <w:rPr>
                <w:rFonts w:ascii="Times New Roman" w:hAnsi="Times New Roman" w:cs="Times New Roman"/>
                <w:color w:val="000000" w:themeColor="text1"/>
                <w:lang w:val="fr-FR"/>
              </w:rPr>
              <w:t xml:space="preserve"> </w:t>
            </w:r>
            <w:proofErr w:type="spellStart"/>
            <w:r w:rsidRPr="004656E1">
              <w:rPr>
                <w:rFonts w:ascii="Times New Roman" w:hAnsi="Times New Roman" w:cs="Times New Roman"/>
                <w:color w:val="000000" w:themeColor="text1"/>
                <w:lang w:val="fr-FR"/>
              </w:rPr>
              <w:t>conformitate</w:t>
            </w:r>
            <w:proofErr w:type="spellEnd"/>
            <w:r w:rsidRPr="004656E1">
              <w:rPr>
                <w:rFonts w:ascii="Times New Roman" w:hAnsi="Times New Roman" w:cs="Times New Roman"/>
                <w:color w:val="000000" w:themeColor="text1"/>
                <w:lang w:val="fr-FR"/>
              </w:rPr>
              <w:t xml:space="preserve"> </w:t>
            </w:r>
            <w:proofErr w:type="spellStart"/>
            <w:r w:rsidRPr="004656E1">
              <w:rPr>
                <w:rFonts w:ascii="Times New Roman" w:hAnsi="Times New Roman" w:cs="Times New Roman"/>
                <w:color w:val="000000" w:themeColor="text1"/>
                <w:lang w:val="fr-FR"/>
              </w:rPr>
              <w:t>cu</w:t>
            </w:r>
            <w:proofErr w:type="spellEnd"/>
            <w:r w:rsidRPr="004656E1">
              <w:rPr>
                <w:rFonts w:ascii="Times New Roman" w:hAnsi="Times New Roman" w:cs="Times New Roman"/>
                <w:color w:val="000000" w:themeColor="text1"/>
                <w:lang w:val="fr-FR"/>
              </w:rPr>
              <w:t xml:space="preserve"> ISO 216</w:t>
            </w:r>
          </w:p>
          <w:p w14:paraId="6B5FFB2D" w14:textId="31F61F6F" w:rsidR="00F80612" w:rsidRPr="00ED03D0" w:rsidRDefault="00F80612" w:rsidP="00F80612">
            <w:pPr>
              <w:spacing w:after="0"/>
              <w:jc w:val="both"/>
              <w:rPr>
                <w:rFonts w:ascii="Times New Roman" w:hAnsi="Times New Roman" w:cs="Times New Roman"/>
                <w:b/>
                <w:color w:val="FF0000"/>
              </w:rPr>
            </w:pPr>
          </w:p>
        </w:tc>
        <w:tc>
          <w:tcPr>
            <w:tcW w:w="4533" w:type="dxa"/>
            <w:gridSpan w:val="3"/>
          </w:tcPr>
          <w:p w14:paraId="5C33CE01" w14:textId="77777777" w:rsidR="00F80612" w:rsidRPr="00ED03D0" w:rsidRDefault="00F80612" w:rsidP="00F80612">
            <w:pPr>
              <w:spacing w:after="0"/>
              <w:rPr>
                <w:rFonts w:ascii="Times New Roman" w:hAnsi="Times New Roman" w:cs="Times New Roman"/>
                <w:color w:val="FF0000"/>
              </w:rPr>
            </w:pPr>
          </w:p>
        </w:tc>
      </w:tr>
      <w:tr w:rsidR="00F80612" w:rsidRPr="00ED03D0" w14:paraId="463FA8E0" w14:textId="77777777" w:rsidTr="00F80612">
        <w:trPr>
          <w:gridAfter w:val="1"/>
          <w:wAfter w:w="8" w:type="dxa"/>
        </w:trPr>
        <w:tc>
          <w:tcPr>
            <w:tcW w:w="1243" w:type="dxa"/>
          </w:tcPr>
          <w:p w14:paraId="79390957" w14:textId="264A0A2B" w:rsidR="00F80612" w:rsidRPr="00F5492B" w:rsidRDefault="001C6325" w:rsidP="00F80612">
            <w:pPr>
              <w:spacing w:after="0"/>
              <w:jc w:val="center"/>
              <w:rPr>
                <w:rFonts w:ascii="Times New Roman" w:hAnsi="Times New Roman" w:cs="Times New Roman"/>
              </w:rPr>
            </w:pPr>
            <w:r>
              <w:rPr>
                <w:rFonts w:ascii="Times New Roman" w:hAnsi="Times New Roman" w:cs="Times New Roman"/>
              </w:rPr>
              <w:t>18</w:t>
            </w:r>
          </w:p>
        </w:tc>
        <w:tc>
          <w:tcPr>
            <w:tcW w:w="5147" w:type="dxa"/>
            <w:gridSpan w:val="3"/>
          </w:tcPr>
          <w:p w14:paraId="48DC922B" w14:textId="67ACA843" w:rsidR="001C75DC" w:rsidRPr="005E69A6" w:rsidRDefault="001C75DC" w:rsidP="001C75DC">
            <w:pPr>
              <w:pStyle w:val="ListParagraph"/>
              <w:numPr>
                <w:ilvl w:val="0"/>
                <w:numId w:val="49"/>
              </w:numPr>
              <w:spacing w:after="0"/>
              <w:ind w:right="-180" w:firstLine="144"/>
              <w:jc w:val="both"/>
              <w:rPr>
                <w:rFonts w:ascii="Times New Roman" w:hAnsi="Times New Roman" w:cs="Times New Roman"/>
                <w:b/>
              </w:rPr>
            </w:pPr>
            <w:r w:rsidRPr="005E69A6">
              <w:rPr>
                <w:rFonts w:ascii="Times New Roman" w:hAnsi="Times New Roman" w:cs="Times New Roman"/>
                <w:b/>
              </w:rPr>
              <w:t>CERTIFICAT DE AMBARCAȚIUNE DE AGREMENT (CAA)</w:t>
            </w:r>
          </w:p>
          <w:p w14:paraId="50E05ADB" w14:textId="77777777" w:rsidR="001C75DC" w:rsidRPr="005E69A6" w:rsidRDefault="001C75DC" w:rsidP="001C75DC">
            <w:pPr>
              <w:pStyle w:val="ListParagraph"/>
              <w:numPr>
                <w:ilvl w:val="0"/>
                <w:numId w:val="50"/>
              </w:numPr>
              <w:spacing w:after="0"/>
              <w:ind w:right="-90"/>
              <w:jc w:val="both"/>
              <w:rPr>
                <w:rFonts w:ascii="Times New Roman" w:hAnsi="Times New Roman" w:cs="Times New Roman"/>
              </w:rPr>
            </w:pPr>
            <w:r w:rsidRPr="005E69A6">
              <w:rPr>
                <w:rFonts w:ascii="Times New Roman" w:hAnsi="Times New Roman" w:cs="Times New Roman"/>
              </w:rPr>
              <w:t>Format 100 x 150 mm</w:t>
            </w:r>
          </w:p>
          <w:p w14:paraId="4A0A583A" w14:textId="77777777" w:rsidR="001C75DC" w:rsidRPr="005E69A6" w:rsidRDefault="001C75DC" w:rsidP="001C75DC">
            <w:pPr>
              <w:pStyle w:val="ListParagraph"/>
              <w:numPr>
                <w:ilvl w:val="0"/>
                <w:numId w:val="50"/>
              </w:numPr>
              <w:spacing w:after="0"/>
              <w:ind w:right="-90"/>
              <w:jc w:val="both"/>
              <w:rPr>
                <w:rFonts w:ascii="Times New Roman" w:hAnsi="Times New Roman" w:cs="Times New Roman"/>
              </w:rPr>
            </w:pPr>
            <w:r w:rsidRPr="005E69A6">
              <w:rPr>
                <w:rFonts w:ascii="Times New Roman" w:hAnsi="Times New Roman" w:cs="Times New Roman"/>
              </w:rPr>
              <w:t xml:space="preserve">Nr. pagini interior : </w:t>
            </w:r>
            <w:r w:rsidRPr="001C75DC">
              <w:rPr>
                <w:rFonts w:ascii="Times New Roman" w:hAnsi="Times New Roman" w:cs="Times New Roman"/>
              </w:rPr>
              <w:t>12 + copertă (8 file)</w:t>
            </w:r>
            <w:r w:rsidRPr="005E69A6">
              <w:rPr>
                <w:rFonts w:ascii="Times New Roman" w:hAnsi="Times New Roman" w:cs="Times New Roman"/>
              </w:rPr>
              <w:t xml:space="preserve">  </w:t>
            </w:r>
          </w:p>
          <w:p w14:paraId="09E78CA7" w14:textId="77777777" w:rsidR="001C75DC" w:rsidRPr="005E69A6" w:rsidRDefault="001C75DC" w:rsidP="001C75DC">
            <w:pPr>
              <w:pStyle w:val="ListParagraph"/>
              <w:numPr>
                <w:ilvl w:val="0"/>
                <w:numId w:val="50"/>
              </w:numPr>
              <w:spacing w:after="0"/>
              <w:ind w:right="-90"/>
              <w:jc w:val="both"/>
              <w:rPr>
                <w:rFonts w:ascii="Times New Roman" w:hAnsi="Times New Roman" w:cs="Times New Roman"/>
              </w:rPr>
            </w:pPr>
            <w:r w:rsidRPr="005E69A6">
              <w:rPr>
                <w:rFonts w:ascii="Times New Roman" w:hAnsi="Times New Roman" w:cs="Times New Roman"/>
              </w:rPr>
              <w:t xml:space="preserve">Materiale: interior hârtie PROSECURA CBS1 Extra+, gramaj 95 gr./mp, cu </w:t>
            </w:r>
            <w:r w:rsidRPr="005E69A6">
              <w:rPr>
                <w:rFonts w:ascii="Times New Roman" w:eastAsia="Calibri" w:hAnsi="Times New Roman" w:cs="Times New Roman"/>
              </w:rPr>
              <w:t>elemente grafice de securitate</w:t>
            </w:r>
            <w:r w:rsidRPr="005E69A6">
              <w:rPr>
                <w:rFonts w:ascii="Times New Roman" w:hAnsi="Times New Roman" w:cs="Times New Roman"/>
              </w:rPr>
              <w:t>, fibre „</w:t>
            </w:r>
            <w:proofErr w:type="spellStart"/>
            <w:r w:rsidRPr="005E69A6">
              <w:rPr>
                <w:rFonts w:ascii="Times New Roman" w:hAnsi="Times New Roman" w:cs="Times New Roman"/>
              </w:rPr>
              <w:t>Tie</w:t>
            </w:r>
            <w:proofErr w:type="spellEnd"/>
            <w:r w:rsidRPr="005E69A6">
              <w:rPr>
                <w:rFonts w:ascii="Times New Roman" w:hAnsi="Times New Roman" w:cs="Times New Roman"/>
              </w:rPr>
              <w:t xml:space="preserve">” 6 mm galbene și albastre vizibile în UV, filigran vizibil în lumina naturală; copertă carton de </w:t>
            </w:r>
            <w:r w:rsidRPr="005E69A6">
              <w:rPr>
                <w:rFonts w:ascii="Times New Roman" w:hAnsi="Times New Roman" w:cs="Times New Roman"/>
              </w:rPr>
              <w:lastRenderedPageBreak/>
              <w:t xml:space="preserve">250 g/mp cașerat de materialul </w:t>
            </w:r>
            <w:proofErr w:type="spellStart"/>
            <w:r w:rsidRPr="005E69A6">
              <w:rPr>
                <w:rFonts w:ascii="Times New Roman" w:hAnsi="Times New Roman" w:cs="Times New Roman"/>
              </w:rPr>
              <w:t>Baladek</w:t>
            </w:r>
            <w:proofErr w:type="spellEnd"/>
            <w:r w:rsidRPr="005E69A6">
              <w:rPr>
                <w:rFonts w:ascii="Times New Roman" w:hAnsi="Times New Roman" w:cs="Times New Roman"/>
              </w:rPr>
              <w:t xml:space="preserve"> 27034 </w:t>
            </w:r>
            <w:proofErr w:type="spellStart"/>
            <w:r w:rsidRPr="005E69A6">
              <w:rPr>
                <w:rFonts w:ascii="Times New Roman" w:hAnsi="Times New Roman" w:cs="Times New Roman"/>
              </w:rPr>
              <w:t>Papercoat</w:t>
            </w:r>
            <w:proofErr w:type="spellEnd"/>
            <w:r w:rsidRPr="005E69A6">
              <w:rPr>
                <w:rFonts w:ascii="Times New Roman" w:hAnsi="Times New Roman" w:cs="Times New Roman"/>
              </w:rPr>
              <w:t xml:space="preserve"> </w:t>
            </w:r>
            <w:proofErr w:type="spellStart"/>
            <w:r w:rsidRPr="005E69A6">
              <w:rPr>
                <w:rFonts w:ascii="Times New Roman" w:hAnsi="Times New Roman" w:cs="Times New Roman"/>
              </w:rPr>
              <w:t>Ariane</w:t>
            </w:r>
            <w:proofErr w:type="spellEnd"/>
            <w:r w:rsidRPr="005E69A6">
              <w:rPr>
                <w:rFonts w:ascii="Times New Roman" w:hAnsi="Times New Roman" w:cs="Times New Roman"/>
              </w:rPr>
              <w:t xml:space="preserve"> albastru;</w:t>
            </w:r>
          </w:p>
          <w:p w14:paraId="130BA582" w14:textId="77777777" w:rsidR="001C75DC" w:rsidRPr="005E69A6" w:rsidRDefault="001C75DC" w:rsidP="001C75DC">
            <w:pPr>
              <w:pStyle w:val="ListParagraph"/>
              <w:numPr>
                <w:ilvl w:val="0"/>
                <w:numId w:val="50"/>
              </w:numPr>
              <w:spacing w:after="0"/>
              <w:ind w:right="-90"/>
              <w:jc w:val="both"/>
              <w:rPr>
                <w:rFonts w:ascii="Times New Roman" w:hAnsi="Times New Roman" w:cs="Times New Roman"/>
              </w:rPr>
            </w:pPr>
            <w:r w:rsidRPr="005E69A6">
              <w:rPr>
                <w:rFonts w:ascii="Times New Roman" w:hAnsi="Times New Roman" w:cs="Times New Roman"/>
              </w:rPr>
              <w:t xml:space="preserve">Tipar de securitate conform design agreat, neproductibil, după cum urmează: </w:t>
            </w:r>
          </w:p>
          <w:p w14:paraId="40D9209A" w14:textId="77777777" w:rsidR="001C75DC" w:rsidRPr="005E69A6" w:rsidRDefault="001C75DC" w:rsidP="001C75DC">
            <w:pPr>
              <w:pStyle w:val="ListParagraph"/>
              <w:spacing w:after="0"/>
              <w:ind w:left="216" w:right="-90"/>
              <w:jc w:val="both"/>
              <w:rPr>
                <w:rFonts w:ascii="Times New Roman" w:hAnsi="Times New Roman" w:cs="Times New Roman"/>
              </w:rPr>
            </w:pPr>
            <w:r w:rsidRPr="005E69A6">
              <w:rPr>
                <w:rFonts w:ascii="Times New Roman" w:hAnsi="Times New Roman" w:cs="Times New Roman"/>
              </w:rPr>
              <w:t xml:space="preserve">• </w:t>
            </w:r>
            <w:proofErr w:type="spellStart"/>
            <w:r w:rsidRPr="005E69A6">
              <w:rPr>
                <w:rFonts w:ascii="Times New Roman" w:hAnsi="Times New Roman" w:cs="Times New Roman"/>
              </w:rPr>
              <w:t>microlinii</w:t>
            </w:r>
            <w:proofErr w:type="spellEnd"/>
            <w:r w:rsidRPr="005E69A6">
              <w:rPr>
                <w:rFonts w:ascii="Times New Roman" w:hAnsi="Times New Roman" w:cs="Times New Roman"/>
              </w:rPr>
              <w:t xml:space="preserve"> pe fundal și marginile din stânga și dreapta paginii, precum și fundal în raster, tipărite la culoarea PANTONE Reflex Blue;</w:t>
            </w:r>
          </w:p>
          <w:p w14:paraId="64C48C82" w14:textId="77777777" w:rsidR="001C75DC" w:rsidRPr="005E69A6" w:rsidRDefault="001C75DC" w:rsidP="001C75DC">
            <w:pPr>
              <w:pStyle w:val="ListParagraph"/>
              <w:spacing w:after="0"/>
              <w:ind w:left="216" w:right="-90"/>
              <w:jc w:val="both"/>
              <w:rPr>
                <w:rFonts w:ascii="Times New Roman" w:hAnsi="Times New Roman" w:cs="Times New Roman"/>
              </w:rPr>
            </w:pPr>
            <w:r w:rsidRPr="005E69A6">
              <w:rPr>
                <w:rFonts w:ascii="Times New Roman" w:hAnsi="Times New Roman" w:cs="Times New Roman"/>
              </w:rPr>
              <w:t xml:space="preserve">• fundal pattern (șablon) din </w:t>
            </w:r>
            <w:proofErr w:type="spellStart"/>
            <w:r w:rsidRPr="005E69A6">
              <w:rPr>
                <w:rFonts w:ascii="Times New Roman" w:hAnsi="Times New Roman" w:cs="Times New Roman"/>
              </w:rPr>
              <w:t>microlinii</w:t>
            </w:r>
            <w:proofErr w:type="spellEnd"/>
            <w:r w:rsidRPr="005E69A6">
              <w:rPr>
                <w:rFonts w:ascii="Times New Roman" w:hAnsi="Times New Roman" w:cs="Times New Roman"/>
              </w:rPr>
              <w:t xml:space="preserve"> executate vectorial + </w:t>
            </w:r>
            <w:proofErr w:type="spellStart"/>
            <w:r w:rsidRPr="005E69A6">
              <w:rPr>
                <w:rFonts w:ascii="Times New Roman" w:hAnsi="Times New Roman" w:cs="Times New Roman"/>
              </w:rPr>
              <w:t>microtext</w:t>
            </w:r>
            <w:proofErr w:type="spellEnd"/>
            <w:r w:rsidRPr="005E69A6">
              <w:rPr>
                <w:rFonts w:ascii="Times New Roman" w:hAnsi="Times New Roman" w:cs="Times New Roman"/>
              </w:rPr>
              <w:t xml:space="preserve"> România amplasat top și </w:t>
            </w:r>
            <w:proofErr w:type="spellStart"/>
            <w:r w:rsidRPr="005E69A6">
              <w:rPr>
                <w:rFonts w:ascii="Times New Roman" w:hAnsi="Times New Roman" w:cs="Times New Roman"/>
              </w:rPr>
              <w:t>bottom</w:t>
            </w:r>
            <w:proofErr w:type="spellEnd"/>
            <w:r w:rsidRPr="005E69A6">
              <w:rPr>
                <w:rFonts w:ascii="Times New Roman" w:hAnsi="Times New Roman" w:cs="Times New Roman"/>
              </w:rPr>
              <w:t xml:space="preserve"> pagina + </w:t>
            </w:r>
            <w:proofErr w:type="spellStart"/>
            <w:r w:rsidRPr="005E69A6">
              <w:rPr>
                <w:rFonts w:ascii="Times New Roman" w:hAnsi="Times New Roman" w:cs="Times New Roman"/>
              </w:rPr>
              <w:t>microtext</w:t>
            </w:r>
            <w:proofErr w:type="spellEnd"/>
            <w:r w:rsidRPr="005E69A6">
              <w:rPr>
                <w:rFonts w:ascii="Times New Roman" w:hAnsi="Times New Roman" w:cs="Times New Roman"/>
              </w:rPr>
              <w:t xml:space="preserve"> România în stema României din centrul paginii tipărite la culoarea PANTONE 292U albastru;</w:t>
            </w:r>
          </w:p>
          <w:p w14:paraId="634F4BE3" w14:textId="77777777" w:rsidR="001C75DC" w:rsidRPr="005E69A6" w:rsidRDefault="001C75DC" w:rsidP="001C75DC">
            <w:pPr>
              <w:pStyle w:val="ListParagraph"/>
              <w:spacing w:after="0"/>
              <w:ind w:left="216" w:right="-90"/>
              <w:jc w:val="both"/>
              <w:rPr>
                <w:rFonts w:ascii="Times New Roman" w:hAnsi="Times New Roman" w:cs="Times New Roman"/>
              </w:rPr>
            </w:pPr>
            <w:r w:rsidRPr="005E69A6">
              <w:rPr>
                <w:rFonts w:ascii="Times New Roman" w:hAnsi="Times New Roman" w:cs="Times New Roman"/>
              </w:rPr>
              <w:t xml:space="preserve">• text </w:t>
            </w:r>
            <w:proofErr w:type="spellStart"/>
            <w:r w:rsidRPr="005E69A6">
              <w:rPr>
                <w:rFonts w:ascii="Times New Roman" w:hAnsi="Times New Roman" w:cs="Times New Roman"/>
              </w:rPr>
              <w:t>ROMÂNIA+contur</w:t>
            </w:r>
            <w:proofErr w:type="spellEnd"/>
            <w:r w:rsidRPr="005E69A6">
              <w:rPr>
                <w:rFonts w:ascii="Times New Roman" w:hAnsi="Times New Roman" w:cs="Times New Roman"/>
              </w:rPr>
              <w:t xml:space="preserve"> îngroșat la cele 5 reprezentări ale stemei României (4 colțuri și centru) tipărite cu cerneală invizibilă cu reflexii galbene în lumina UV, Fluorescent </w:t>
            </w:r>
            <w:proofErr w:type="spellStart"/>
            <w:r w:rsidRPr="005E69A6">
              <w:rPr>
                <w:rFonts w:ascii="Times New Roman" w:hAnsi="Times New Roman" w:cs="Times New Roman"/>
              </w:rPr>
              <w:t>ink</w:t>
            </w:r>
            <w:proofErr w:type="spellEnd"/>
            <w:r w:rsidRPr="005E69A6">
              <w:rPr>
                <w:rFonts w:ascii="Times New Roman" w:hAnsi="Times New Roman" w:cs="Times New Roman"/>
              </w:rPr>
              <w:t xml:space="preserve"> </w:t>
            </w:r>
            <w:proofErr w:type="spellStart"/>
            <w:r w:rsidRPr="005E69A6">
              <w:rPr>
                <w:rFonts w:ascii="Times New Roman" w:hAnsi="Times New Roman" w:cs="Times New Roman"/>
              </w:rPr>
              <w:t>Yellow</w:t>
            </w:r>
            <w:proofErr w:type="spellEnd"/>
            <w:r w:rsidRPr="005E69A6">
              <w:rPr>
                <w:rFonts w:ascii="Times New Roman" w:hAnsi="Times New Roman" w:cs="Times New Roman"/>
              </w:rPr>
              <w:t xml:space="preserve"> </w:t>
            </w:r>
            <w:proofErr w:type="spellStart"/>
            <w:r w:rsidRPr="005E69A6">
              <w:rPr>
                <w:rFonts w:ascii="Times New Roman" w:hAnsi="Times New Roman" w:cs="Times New Roman"/>
              </w:rPr>
              <w:t>wish</w:t>
            </w:r>
            <w:proofErr w:type="spellEnd"/>
            <w:r w:rsidRPr="005E69A6">
              <w:rPr>
                <w:rFonts w:ascii="Times New Roman" w:hAnsi="Times New Roman" w:cs="Times New Roman"/>
              </w:rPr>
              <w:t>;</w:t>
            </w:r>
          </w:p>
          <w:p w14:paraId="741F3C8C" w14:textId="77777777" w:rsidR="001C75DC" w:rsidRPr="005E69A6" w:rsidRDefault="001C75DC" w:rsidP="001C75DC">
            <w:pPr>
              <w:pStyle w:val="ListParagraph"/>
              <w:spacing w:after="0"/>
              <w:ind w:left="216" w:right="-90"/>
              <w:jc w:val="both"/>
              <w:rPr>
                <w:rFonts w:ascii="Times New Roman" w:hAnsi="Times New Roman" w:cs="Times New Roman"/>
              </w:rPr>
            </w:pPr>
            <w:r w:rsidRPr="005E69A6">
              <w:rPr>
                <w:rFonts w:ascii="Times New Roman" w:hAnsi="Times New Roman" w:cs="Times New Roman"/>
              </w:rPr>
              <w:t xml:space="preserve">• </w:t>
            </w:r>
            <w:proofErr w:type="spellStart"/>
            <w:r w:rsidRPr="005E69A6">
              <w:rPr>
                <w:rFonts w:ascii="Times New Roman" w:hAnsi="Times New Roman" w:cs="Times New Roman"/>
              </w:rPr>
              <w:t>microtext</w:t>
            </w:r>
            <w:proofErr w:type="spellEnd"/>
            <w:r w:rsidRPr="005E69A6">
              <w:rPr>
                <w:rFonts w:ascii="Times New Roman" w:hAnsi="Times New Roman" w:cs="Times New Roman"/>
              </w:rPr>
              <w:t xml:space="preserve"> România în coloncifru;</w:t>
            </w:r>
          </w:p>
          <w:p w14:paraId="6D62B514" w14:textId="77777777" w:rsidR="001C75DC" w:rsidRPr="005E69A6" w:rsidRDefault="001C75DC" w:rsidP="001C75DC">
            <w:pPr>
              <w:pStyle w:val="ListParagraph"/>
              <w:spacing w:after="0"/>
              <w:ind w:left="216" w:right="-90"/>
              <w:jc w:val="both"/>
              <w:rPr>
                <w:rFonts w:ascii="Times New Roman" w:hAnsi="Times New Roman" w:cs="Times New Roman"/>
              </w:rPr>
            </w:pPr>
            <w:r w:rsidRPr="005E69A6">
              <w:rPr>
                <w:rFonts w:ascii="Times New Roman" w:hAnsi="Times New Roman" w:cs="Times New Roman"/>
              </w:rPr>
              <w:t xml:space="preserve">•  conținutul fiecărui CAA este tipărit cu cerneală </w:t>
            </w:r>
            <w:proofErr w:type="spellStart"/>
            <w:r w:rsidRPr="005E69A6">
              <w:rPr>
                <w:rFonts w:ascii="Times New Roman" w:hAnsi="Times New Roman" w:cs="Times New Roman"/>
              </w:rPr>
              <w:t>fluo</w:t>
            </w:r>
            <w:proofErr w:type="spellEnd"/>
            <w:r w:rsidRPr="005E69A6">
              <w:rPr>
                <w:rFonts w:ascii="Times New Roman" w:hAnsi="Times New Roman" w:cs="Times New Roman"/>
              </w:rPr>
              <w:t xml:space="preserve"> neagră cu reflexii albastre în lumina UV Black fluorescent Blue;</w:t>
            </w:r>
          </w:p>
          <w:p w14:paraId="7EC9A198" w14:textId="77777777" w:rsidR="001C75DC" w:rsidRPr="005E69A6" w:rsidRDefault="001C75DC" w:rsidP="001C75DC">
            <w:pPr>
              <w:pStyle w:val="ListParagraph"/>
              <w:spacing w:after="0"/>
              <w:ind w:left="216" w:right="-90"/>
              <w:jc w:val="both"/>
              <w:rPr>
                <w:rFonts w:ascii="Times New Roman" w:hAnsi="Times New Roman" w:cs="Times New Roman"/>
              </w:rPr>
            </w:pPr>
            <w:r w:rsidRPr="005E69A6">
              <w:rPr>
                <w:rFonts w:ascii="Times New Roman" w:hAnsi="Times New Roman" w:cs="Times New Roman"/>
              </w:rPr>
              <w:t xml:space="preserve">• înseriere personalizată pentru fiecare carnet, executată cu caractere alfa  numerice (litera A + 6 cifre), realizată prin perforare. </w:t>
            </w:r>
            <w:proofErr w:type="spellStart"/>
            <w:r w:rsidRPr="005E69A6">
              <w:rPr>
                <w:rFonts w:ascii="Times New Roman" w:hAnsi="Times New Roman" w:cs="Times New Roman"/>
              </w:rPr>
              <w:t>Inălțimea</w:t>
            </w:r>
            <w:proofErr w:type="spellEnd"/>
            <w:r w:rsidRPr="005E69A6">
              <w:rPr>
                <w:rFonts w:ascii="Times New Roman" w:hAnsi="Times New Roman" w:cs="Times New Roman"/>
              </w:rPr>
              <w:t xml:space="preserve"> caracterelor este de 7.5 mm, iar diametrul găurii este de 1 mm;</w:t>
            </w:r>
          </w:p>
          <w:p w14:paraId="184942A0" w14:textId="77777777" w:rsidR="001C75DC" w:rsidRPr="005E69A6" w:rsidRDefault="001C75DC" w:rsidP="001C75DC">
            <w:pPr>
              <w:pStyle w:val="ListParagraph"/>
              <w:numPr>
                <w:ilvl w:val="0"/>
                <w:numId w:val="50"/>
              </w:numPr>
              <w:spacing w:after="0"/>
              <w:ind w:right="-90"/>
              <w:jc w:val="both"/>
              <w:rPr>
                <w:rFonts w:ascii="Times New Roman" w:hAnsi="Times New Roman" w:cs="Times New Roman"/>
              </w:rPr>
            </w:pPr>
            <w:r w:rsidRPr="005E69A6">
              <w:rPr>
                <w:rFonts w:ascii="Times New Roman" w:hAnsi="Times New Roman" w:cs="Times New Roman"/>
              </w:rPr>
              <w:t>Finisare:</w:t>
            </w:r>
          </w:p>
          <w:p w14:paraId="4D8DB816" w14:textId="77777777" w:rsidR="001C75DC" w:rsidRPr="005E69A6" w:rsidRDefault="001C75DC" w:rsidP="001C75DC">
            <w:pPr>
              <w:pStyle w:val="ListParagraph"/>
              <w:spacing w:after="0"/>
              <w:ind w:left="216" w:right="-90"/>
              <w:jc w:val="both"/>
              <w:rPr>
                <w:rFonts w:ascii="Times New Roman" w:hAnsi="Times New Roman" w:cs="Times New Roman"/>
              </w:rPr>
            </w:pPr>
            <w:r w:rsidRPr="005E69A6">
              <w:rPr>
                <w:rFonts w:ascii="Times New Roman" w:hAnsi="Times New Roman" w:cs="Times New Roman"/>
              </w:rPr>
              <w:t>• coperta CAA imprimată cu cerneală aurie Sericol;</w:t>
            </w:r>
          </w:p>
          <w:p w14:paraId="50DBF42A" w14:textId="77777777" w:rsidR="001C75DC" w:rsidRPr="005E69A6" w:rsidRDefault="001C75DC" w:rsidP="001C75DC">
            <w:pPr>
              <w:pStyle w:val="ListParagraph"/>
              <w:spacing w:after="0"/>
              <w:ind w:left="216" w:right="-90"/>
              <w:jc w:val="both"/>
              <w:rPr>
                <w:rFonts w:ascii="Times New Roman" w:hAnsi="Times New Roman" w:cs="Times New Roman"/>
              </w:rPr>
            </w:pPr>
            <w:r w:rsidRPr="005E69A6">
              <w:rPr>
                <w:rFonts w:ascii="Times New Roman" w:hAnsi="Times New Roman" w:cs="Times New Roman"/>
              </w:rPr>
              <w:t xml:space="preserve">• cașerare interior pe carton coperta și </w:t>
            </w:r>
            <w:proofErr w:type="spellStart"/>
            <w:r w:rsidRPr="005E69A6">
              <w:rPr>
                <w:rFonts w:ascii="Times New Roman" w:hAnsi="Times New Roman" w:cs="Times New Roman"/>
              </w:rPr>
              <w:t>Baladek</w:t>
            </w:r>
            <w:proofErr w:type="spellEnd"/>
            <w:r w:rsidRPr="005E69A6">
              <w:rPr>
                <w:rFonts w:ascii="Times New Roman" w:hAnsi="Times New Roman" w:cs="Times New Roman"/>
              </w:rPr>
              <w:t>;</w:t>
            </w:r>
          </w:p>
          <w:p w14:paraId="2132D6BC" w14:textId="77777777" w:rsidR="001C75DC" w:rsidRPr="005E69A6" w:rsidRDefault="001C75DC" w:rsidP="001C75DC">
            <w:pPr>
              <w:pStyle w:val="ListParagraph"/>
              <w:spacing w:after="0"/>
              <w:ind w:left="216" w:right="-90"/>
              <w:jc w:val="both"/>
              <w:rPr>
                <w:rFonts w:ascii="Times New Roman" w:hAnsi="Times New Roman" w:cs="Times New Roman"/>
              </w:rPr>
            </w:pPr>
            <w:r w:rsidRPr="005E69A6">
              <w:rPr>
                <w:rFonts w:ascii="Times New Roman" w:hAnsi="Times New Roman" w:cs="Times New Roman"/>
              </w:rPr>
              <w:t>• coasere cu ață, tighel de 4 mm;</w:t>
            </w:r>
          </w:p>
          <w:p w14:paraId="3664BE38" w14:textId="77777777" w:rsidR="001C75DC" w:rsidRPr="005E69A6" w:rsidRDefault="001C75DC" w:rsidP="001C75DC">
            <w:pPr>
              <w:pStyle w:val="ListParagraph"/>
              <w:spacing w:after="0"/>
              <w:ind w:left="270" w:right="-90"/>
              <w:jc w:val="both"/>
              <w:rPr>
                <w:rFonts w:ascii="Times New Roman" w:hAnsi="Times New Roman" w:cs="Times New Roman"/>
                <w:b/>
                <w:i/>
              </w:rPr>
            </w:pPr>
            <w:r w:rsidRPr="005E69A6">
              <w:rPr>
                <w:rFonts w:ascii="Times New Roman" w:hAnsi="Times New Roman" w:cs="Times New Roman"/>
                <w:b/>
                <w:i/>
              </w:rPr>
              <w:t>Se va avea în vedere forma stemei conform prevederilor Legii nr. 102/1992 privind stema țării și sigiliul statului.</w:t>
            </w:r>
          </w:p>
          <w:p w14:paraId="1C284CF0" w14:textId="7E13637C" w:rsidR="00F80612" w:rsidRPr="00ED03D0" w:rsidRDefault="00F80612" w:rsidP="00F80612">
            <w:pPr>
              <w:spacing w:after="0"/>
              <w:jc w:val="both"/>
              <w:rPr>
                <w:rFonts w:ascii="Times New Roman" w:hAnsi="Times New Roman" w:cs="Times New Roman"/>
                <w:b/>
                <w:color w:val="FF0000"/>
              </w:rPr>
            </w:pPr>
          </w:p>
        </w:tc>
        <w:tc>
          <w:tcPr>
            <w:tcW w:w="4533" w:type="dxa"/>
            <w:gridSpan w:val="3"/>
          </w:tcPr>
          <w:p w14:paraId="511C5041" w14:textId="77777777" w:rsidR="00F80612" w:rsidRPr="00ED03D0" w:rsidRDefault="00F80612" w:rsidP="00F80612">
            <w:pPr>
              <w:spacing w:after="0"/>
              <w:rPr>
                <w:rFonts w:ascii="Times New Roman" w:hAnsi="Times New Roman" w:cs="Times New Roman"/>
                <w:color w:val="FF0000"/>
              </w:rPr>
            </w:pPr>
          </w:p>
        </w:tc>
      </w:tr>
      <w:tr w:rsidR="00F80612" w:rsidRPr="00ED03D0" w14:paraId="0ACA7EE6" w14:textId="77777777" w:rsidTr="00F80612">
        <w:trPr>
          <w:gridAfter w:val="1"/>
          <w:wAfter w:w="8" w:type="dxa"/>
        </w:trPr>
        <w:tc>
          <w:tcPr>
            <w:tcW w:w="1243" w:type="dxa"/>
          </w:tcPr>
          <w:p w14:paraId="2D6B880E" w14:textId="7931CE4D" w:rsidR="00F80612" w:rsidRPr="00F5492B" w:rsidRDefault="001C6325" w:rsidP="00F80612">
            <w:pPr>
              <w:spacing w:after="0"/>
              <w:jc w:val="center"/>
              <w:rPr>
                <w:rFonts w:ascii="Times New Roman" w:hAnsi="Times New Roman" w:cs="Times New Roman"/>
              </w:rPr>
            </w:pPr>
            <w:r>
              <w:rPr>
                <w:rFonts w:ascii="Times New Roman" w:hAnsi="Times New Roman" w:cs="Times New Roman"/>
              </w:rPr>
              <w:t>19</w:t>
            </w:r>
          </w:p>
        </w:tc>
        <w:tc>
          <w:tcPr>
            <w:tcW w:w="5147" w:type="dxa"/>
            <w:gridSpan w:val="3"/>
          </w:tcPr>
          <w:p w14:paraId="02309999" w14:textId="77777777" w:rsidR="007A120B" w:rsidRPr="007A120B" w:rsidRDefault="007A120B" w:rsidP="007A120B">
            <w:pPr>
              <w:pStyle w:val="ListParagraph"/>
              <w:numPr>
                <w:ilvl w:val="0"/>
                <w:numId w:val="49"/>
              </w:numPr>
              <w:spacing w:after="0"/>
              <w:ind w:right="-180" w:firstLine="144"/>
              <w:jc w:val="both"/>
              <w:rPr>
                <w:rFonts w:ascii="Times New Roman" w:hAnsi="Times New Roman" w:cs="Times New Roman"/>
              </w:rPr>
            </w:pPr>
            <w:r w:rsidRPr="007A120B">
              <w:rPr>
                <w:rFonts w:ascii="Times New Roman" w:hAnsi="Times New Roman" w:cs="Times New Roman"/>
                <w:b/>
              </w:rPr>
              <w:t>FOLIE SECURIZARE – CM, BV, CC</w:t>
            </w:r>
          </w:p>
          <w:p w14:paraId="1D812E91" w14:textId="77777777" w:rsidR="007A120B" w:rsidRPr="007A120B" w:rsidRDefault="007A120B" w:rsidP="007A120B">
            <w:pPr>
              <w:pStyle w:val="ListParagraph"/>
              <w:spacing w:after="0"/>
              <w:ind w:left="-144" w:right="-180"/>
              <w:jc w:val="both"/>
              <w:rPr>
                <w:rFonts w:ascii="Times New Roman" w:hAnsi="Times New Roman" w:cs="Times New Roman"/>
              </w:rPr>
            </w:pPr>
            <w:r w:rsidRPr="007A120B">
              <w:rPr>
                <w:rFonts w:ascii="Times New Roman" w:hAnsi="Times New Roman" w:cs="Times New Roman"/>
                <w:b/>
              </w:rPr>
              <w:t>FOLIE</w:t>
            </w:r>
            <w:r w:rsidRPr="007A120B">
              <w:rPr>
                <w:rFonts w:ascii="Times New Roman" w:hAnsi="Times New Roman" w:cs="Times New Roman"/>
              </w:rPr>
              <w:t xml:space="preserve"> de securizare, PVC transparent, cu adeziv permanent, având sigla aplicată în lac de securizare UV </w:t>
            </w:r>
            <w:proofErr w:type="spellStart"/>
            <w:r w:rsidRPr="007A120B">
              <w:rPr>
                <w:rFonts w:ascii="Times New Roman" w:hAnsi="Times New Roman" w:cs="Times New Roman"/>
              </w:rPr>
              <w:t>coates</w:t>
            </w:r>
            <w:proofErr w:type="spellEnd"/>
            <w:r w:rsidRPr="007A120B">
              <w:rPr>
                <w:rFonts w:ascii="Times New Roman" w:hAnsi="Times New Roman" w:cs="Times New Roman"/>
              </w:rPr>
              <w:t xml:space="preserve"> </w:t>
            </w:r>
            <w:proofErr w:type="spellStart"/>
            <w:r w:rsidRPr="007A120B">
              <w:rPr>
                <w:rFonts w:ascii="Times New Roman" w:hAnsi="Times New Roman" w:cs="Times New Roman"/>
              </w:rPr>
              <w:t>screen</w:t>
            </w:r>
            <w:proofErr w:type="spellEnd"/>
            <w:r w:rsidRPr="007A120B">
              <w:rPr>
                <w:rFonts w:ascii="Times New Roman" w:hAnsi="Times New Roman" w:cs="Times New Roman"/>
              </w:rPr>
              <w:t xml:space="preserve"> </w:t>
            </w:r>
            <w:proofErr w:type="spellStart"/>
            <w:r w:rsidRPr="007A120B">
              <w:rPr>
                <w:rFonts w:ascii="Times New Roman" w:hAnsi="Times New Roman" w:cs="Times New Roman"/>
              </w:rPr>
              <w:t>inks</w:t>
            </w:r>
            <w:proofErr w:type="spellEnd"/>
            <w:r w:rsidRPr="007A120B">
              <w:rPr>
                <w:rFonts w:ascii="Times New Roman" w:hAnsi="Times New Roman" w:cs="Times New Roman"/>
              </w:rPr>
              <w:t>, vizibilă numai în UV, format finit 90 x 125 mm;</w:t>
            </w:r>
          </w:p>
          <w:p w14:paraId="114F5D07" w14:textId="69DA991B" w:rsidR="00F80612" w:rsidRPr="007A120B" w:rsidRDefault="00F80612" w:rsidP="007A120B">
            <w:pPr>
              <w:pStyle w:val="ListParagraph"/>
              <w:spacing w:after="0"/>
              <w:ind w:left="216" w:right="-180"/>
              <w:jc w:val="both"/>
              <w:rPr>
                <w:rFonts w:ascii="Times New Roman" w:hAnsi="Times New Roman" w:cs="Times New Roman"/>
                <w:b/>
              </w:rPr>
            </w:pPr>
          </w:p>
        </w:tc>
        <w:tc>
          <w:tcPr>
            <w:tcW w:w="4533" w:type="dxa"/>
            <w:gridSpan w:val="3"/>
          </w:tcPr>
          <w:p w14:paraId="2CB08426" w14:textId="77777777" w:rsidR="00F80612" w:rsidRPr="00ED03D0" w:rsidRDefault="00F80612" w:rsidP="00F80612">
            <w:pPr>
              <w:spacing w:after="0"/>
              <w:rPr>
                <w:rFonts w:ascii="Times New Roman" w:hAnsi="Times New Roman" w:cs="Times New Roman"/>
                <w:color w:val="FF0000"/>
              </w:rPr>
            </w:pPr>
          </w:p>
        </w:tc>
      </w:tr>
      <w:tr w:rsidR="00F80612" w:rsidRPr="00ED03D0" w14:paraId="465E47C4" w14:textId="77777777" w:rsidTr="00F80612">
        <w:trPr>
          <w:gridAfter w:val="1"/>
          <w:wAfter w:w="8" w:type="dxa"/>
        </w:trPr>
        <w:tc>
          <w:tcPr>
            <w:tcW w:w="1243" w:type="dxa"/>
          </w:tcPr>
          <w:p w14:paraId="00F5FC57" w14:textId="359C47CA" w:rsidR="00F80612" w:rsidRPr="00F5492B" w:rsidRDefault="001C6325" w:rsidP="00F80612">
            <w:pPr>
              <w:spacing w:after="0"/>
              <w:jc w:val="center"/>
              <w:rPr>
                <w:rFonts w:ascii="Times New Roman" w:hAnsi="Times New Roman" w:cs="Times New Roman"/>
              </w:rPr>
            </w:pPr>
            <w:r>
              <w:rPr>
                <w:rFonts w:ascii="Times New Roman" w:hAnsi="Times New Roman" w:cs="Times New Roman"/>
              </w:rPr>
              <w:t>20</w:t>
            </w:r>
          </w:p>
        </w:tc>
        <w:tc>
          <w:tcPr>
            <w:tcW w:w="5147" w:type="dxa"/>
            <w:gridSpan w:val="3"/>
          </w:tcPr>
          <w:p w14:paraId="280738E2" w14:textId="77777777" w:rsidR="007A120B" w:rsidRPr="007A120B" w:rsidRDefault="007A120B" w:rsidP="007A120B">
            <w:pPr>
              <w:pStyle w:val="ListParagraph"/>
              <w:spacing w:after="0"/>
              <w:ind w:left="-144" w:right="-180"/>
              <w:jc w:val="both"/>
              <w:rPr>
                <w:rFonts w:ascii="Times New Roman" w:hAnsi="Times New Roman" w:cs="Times New Roman"/>
                <w:b/>
              </w:rPr>
            </w:pPr>
          </w:p>
          <w:p w14:paraId="381DEDB3" w14:textId="77777777" w:rsidR="007A120B" w:rsidRPr="007A120B" w:rsidRDefault="007A120B" w:rsidP="007A120B">
            <w:pPr>
              <w:pStyle w:val="ListParagraph"/>
              <w:numPr>
                <w:ilvl w:val="0"/>
                <w:numId w:val="49"/>
              </w:numPr>
              <w:spacing w:after="0"/>
              <w:ind w:right="-180" w:firstLine="144"/>
              <w:jc w:val="both"/>
              <w:rPr>
                <w:rFonts w:ascii="Times New Roman" w:hAnsi="Times New Roman" w:cs="Times New Roman"/>
              </w:rPr>
            </w:pPr>
            <w:r w:rsidRPr="007A120B">
              <w:rPr>
                <w:rFonts w:ascii="Times New Roman" w:hAnsi="Times New Roman" w:cs="Times New Roman"/>
                <w:b/>
              </w:rPr>
              <w:t>ATESTATE</w:t>
            </w:r>
            <w:r w:rsidRPr="007A120B">
              <w:rPr>
                <w:rFonts w:ascii="Times New Roman" w:hAnsi="Times New Roman" w:cs="Times New Roman"/>
              </w:rPr>
              <w:t xml:space="preserve"> volante, diverse modele (ABV, ACC, FOC, PBS, FIGF):</w:t>
            </w:r>
          </w:p>
          <w:p w14:paraId="6F34BD52" w14:textId="77777777" w:rsidR="007A120B" w:rsidRPr="007A120B" w:rsidRDefault="007A120B" w:rsidP="007A120B">
            <w:pPr>
              <w:pStyle w:val="ListParagraph"/>
              <w:numPr>
                <w:ilvl w:val="0"/>
                <w:numId w:val="50"/>
              </w:numPr>
              <w:spacing w:after="0"/>
              <w:ind w:right="-180"/>
              <w:jc w:val="both"/>
              <w:rPr>
                <w:rFonts w:ascii="Times New Roman" w:hAnsi="Times New Roman" w:cs="Times New Roman"/>
              </w:rPr>
            </w:pPr>
            <w:r w:rsidRPr="007A120B">
              <w:rPr>
                <w:rFonts w:ascii="Times New Roman" w:hAnsi="Times New Roman" w:cs="Times New Roman"/>
              </w:rPr>
              <w:t>Format A4</w:t>
            </w:r>
          </w:p>
          <w:p w14:paraId="554FF610" w14:textId="77777777" w:rsidR="007A120B" w:rsidRPr="007A120B" w:rsidRDefault="007A120B" w:rsidP="007A120B">
            <w:pPr>
              <w:pStyle w:val="ListParagraph"/>
              <w:numPr>
                <w:ilvl w:val="0"/>
                <w:numId w:val="50"/>
              </w:numPr>
              <w:spacing w:after="0"/>
              <w:ind w:right="-180"/>
              <w:jc w:val="both"/>
              <w:rPr>
                <w:rFonts w:ascii="Times New Roman" w:hAnsi="Times New Roman" w:cs="Times New Roman"/>
              </w:rPr>
            </w:pPr>
            <w:r w:rsidRPr="007A120B">
              <w:rPr>
                <w:rFonts w:ascii="Times New Roman" w:hAnsi="Times New Roman" w:cs="Times New Roman"/>
              </w:rPr>
              <w:t>Suport hârtie PROSECURA CBS1 Extra+, cu elemente de siguranță: fibre „</w:t>
            </w:r>
            <w:proofErr w:type="spellStart"/>
            <w:r w:rsidRPr="007A120B">
              <w:rPr>
                <w:rFonts w:ascii="Times New Roman" w:hAnsi="Times New Roman" w:cs="Times New Roman"/>
              </w:rPr>
              <w:t>Tie</w:t>
            </w:r>
            <w:proofErr w:type="spellEnd"/>
            <w:r w:rsidRPr="007A120B">
              <w:rPr>
                <w:rFonts w:ascii="Times New Roman" w:hAnsi="Times New Roman" w:cs="Times New Roman"/>
              </w:rPr>
              <w:t>” 6 mm galbene și albastre, vizibile în UV, filigran vizibil în lumina naturală;</w:t>
            </w:r>
          </w:p>
          <w:p w14:paraId="779FA6A4" w14:textId="77777777" w:rsidR="007A120B" w:rsidRPr="007A120B" w:rsidRDefault="007A120B" w:rsidP="007A120B">
            <w:pPr>
              <w:pStyle w:val="ListParagraph"/>
              <w:numPr>
                <w:ilvl w:val="0"/>
                <w:numId w:val="50"/>
              </w:numPr>
              <w:spacing w:after="0"/>
              <w:ind w:right="-180"/>
              <w:jc w:val="both"/>
              <w:rPr>
                <w:rFonts w:ascii="Times New Roman" w:hAnsi="Times New Roman" w:cs="Times New Roman"/>
              </w:rPr>
            </w:pPr>
            <w:r w:rsidRPr="007A120B">
              <w:rPr>
                <w:rFonts w:ascii="Times New Roman" w:hAnsi="Times New Roman" w:cs="Times New Roman"/>
              </w:rPr>
              <w:t xml:space="preserve">Tipar de securitate policrom conform design agreat, </w:t>
            </w:r>
            <w:proofErr w:type="spellStart"/>
            <w:r w:rsidRPr="007A120B">
              <w:rPr>
                <w:rFonts w:ascii="Times New Roman" w:hAnsi="Times New Roman" w:cs="Times New Roman"/>
              </w:rPr>
              <w:t>inseriere</w:t>
            </w:r>
            <w:proofErr w:type="spellEnd"/>
            <w:r w:rsidRPr="007A120B">
              <w:rPr>
                <w:rFonts w:ascii="Times New Roman" w:hAnsi="Times New Roman" w:cs="Times New Roman"/>
              </w:rPr>
              <w:t xml:space="preserve"> numerica cu cerneala specială Black </w:t>
            </w:r>
            <w:proofErr w:type="spellStart"/>
            <w:r w:rsidRPr="007A120B">
              <w:rPr>
                <w:rFonts w:ascii="Times New Roman" w:hAnsi="Times New Roman" w:cs="Times New Roman"/>
              </w:rPr>
              <w:t>Invisible</w:t>
            </w:r>
            <w:proofErr w:type="spellEnd"/>
            <w:r w:rsidRPr="007A120B">
              <w:rPr>
                <w:rFonts w:ascii="Times New Roman" w:hAnsi="Times New Roman" w:cs="Times New Roman"/>
              </w:rPr>
              <w:t xml:space="preserve"> </w:t>
            </w:r>
            <w:proofErr w:type="spellStart"/>
            <w:r w:rsidRPr="007A120B">
              <w:rPr>
                <w:rFonts w:ascii="Times New Roman" w:hAnsi="Times New Roman" w:cs="Times New Roman"/>
              </w:rPr>
              <w:t>Fluo</w:t>
            </w:r>
            <w:proofErr w:type="spellEnd"/>
            <w:r w:rsidRPr="007A120B">
              <w:rPr>
                <w:rFonts w:ascii="Times New Roman" w:hAnsi="Times New Roman" w:cs="Times New Roman"/>
              </w:rPr>
              <w:t xml:space="preserve"> Green;</w:t>
            </w:r>
          </w:p>
          <w:p w14:paraId="77DE354C" w14:textId="5C50EFAA" w:rsidR="00F80612" w:rsidRPr="007A120B" w:rsidRDefault="00F80612" w:rsidP="00F80612">
            <w:pPr>
              <w:spacing w:after="0"/>
              <w:jc w:val="both"/>
              <w:rPr>
                <w:rFonts w:ascii="Times New Roman" w:hAnsi="Times New Roman" w:cs="Times New Roman"/>
                <w:b/>
              </w:rPr>
            </w:pPr>
          </w:p>
        </w:tc>
        <w:tc>
          <w:tcPr>
            <w:tcW w:w="4533" w:type="dxa"/>
            <w:gridSpan w:val="3"/>
          </w:tcPr>
          <w:p w14:paraId="22AF9E72" w14:textId="77777777" w:rsidR="00F80612" w:rsidRPr="00ED03D0" w:rsidRDefault="00F80612" w:rsidP="00F80612">
            <w:pPr>
              <w:spacing w:after="0"/>
              <w:rPr>
                <w:rFonts w:ascii="Times New Roman" w:hAnsi="Times New Roman" w:cs="Times New Roman"/>
                <w:color w:val="FF0000"/>
              </w:rPr>
            </w:pPr>
          </w:p>
        </w:tc>
      </w:tr>
      <w:tr w:rsidR="00F80612" w:rsidRPr="00ED03D0" w14:paraId="3B5AAEFB" w14:textId="77777777" w:rsidTr="00F80612">
        <w:trPr>
          <w:gridAfter w:val="1"/>
          <w:wAfter w:w="8" w:type="dxa"/>
        </w:trPr>
        <w:tc>
          <w:tcPr>
            <w:tcW w:w="1243" w:type="dxa"/>
          </w:tcPr>
          <w:p w14:paraId="0FEC148A" w14:textId="52D9EE79" w:rsidR="00F80612" w:rsidRPr="00F5492B" w:rsidRDefault="001C6325" w:rsidP="00F80612">
            <w:pPr>
              <w:spacing w:after="0"/>
              <w:jc w:val="center"/>
              <w:rPr>
                <w:rFonts w:ascii="Times New Roman" w:hAnsi="Times New Roman" w:cs="Times New Roman"/>
              </w:rPr>
            </w:pPr>
            <w:r>
              <w:rPr>
                <w:rFonts w:ascii="Times New Roman" w:hAnsi="Times New Roman" w:cs="Times New Roman"/>
              </w:rPr>
              <w:t>21</w:t>
            </w:r>
          </w:p>
        </w:tc>
        <w:tc>
          <w:tcPr>
            <w:tcW w:w="5147" w:type="dxa"/>
            <w:gridSpan w:val="3"/>
          </w:tcPr>
          <w:p w14:paraId="59E69014" w14:textId="77777777" w:rsidR="009867D3" w:rsidRPr="009867D3" w:rsidRDefault="009867D3" w:rsidP="009867D3">
            <w:pPr>
              <w:pStyle w:val="ListParagraph"/>
              <w:spacing w:after="0"/>
              <w:ind w:left="90" w:right="-180"/>
              <w:jc w:val="both"/>
              <w:rPr>
                <w:rFonts w:ascii="Times New Roman" w:hAnsi="Times New Roman" w:cs="Times New Roman"/>
                <w:b/>
              </w:rPr>
            </w:pPr>
            <w:r w:rsidRPr="009867D3">
              <w:rPr>
                <w:rFonts w:ascii="Times New Roman" w:hAnsi="Times New Roman" w:cs="Times New Roman"/>
                <w:b/>
              </w:rPr>
              <w:t>m)</w:t>
            </w:r>
            <w:r w:rsidRPr="009867D3">
              <w:rPr>
                <w:rFonts w:ascii="Times New Roman" w:hAnsi="Times New Roman" w:cs="Times New Roman"/>
              </w:rPr>
              <w:t xml:space="preserve"> </w:t>
            </w:r>
            <w:r w:rsidRPr="009867D3">
              <w:rPr>
                <w:rFonts w:ascii="Times New Roman" w:hAnsi="Times New Roman" w:cs="Times New Roman"/>
                <w:b/>
              </w:rPr>
              <w:t>ELEMENTE SECURIZARE ATESTATE ȘI ATESTATE SPECIALE – TIMBRE AUTOCOLANTE ARGINTII:</w:t>
            </w:r>
          </w:p>
          <w:p w14:paraId="7D323491" w14:textId="77777777" w:rsidR="009867D3" w:rsidRPr="009867D3" w:rsidRDefault="009867D3" w:rsidP="009867D3">
            <w:pPr>
              <w:pStyle w:val="ListParagraph"/>
              <w:spacing w:after="0"/>
              <w:ind w:left="-540" w:right="-180" w:firstLine="396"/>
              <w:jc w:val="both"/>
              <w:rPr>
                <w:rFonts w:ascii="Times New Roman" w:hAnsi="Times New Roman" w:cs="Times New Roman"/>
              </w:rPr>
            </w:pPr>
            <w:r w:rsidRPr="009867D3">
              <w:rPr>
                <w:rFonts w:ascii="Times New Roman" w:hAnsi="Times New Roman" w:cs="Times New Roman"/>
              </w:rPr>
              <w:t>-      2 x 3 cm</w:t>
            </w:r>
          </w:p>
          <w:p w14:paraId="0A178EB2" w14:textId="77777777" w:rsidR="009867D3" w:rsidRPr="009867D3" w:rsidRDefault="009867D3" w:rsidP="009867D3">
            <w:pPr>
              <w:pStyle w:val="ListParagraph"/>
              <w:numPr>
                <w:ilvl w:val="0"/>
                <w:numId w:val="50"/>
              </w:numPr>
              <w:spacing w:after="0"/>
              <w:ind w:right="-720"/>
              <w:jc w:val="both"/>
              <w:rPr>
                <w:rFonts w:ascii="Times New Roman" w:hAnsi="Times New Roman" w:cs="Times New Roman"/>
              </w:rPr>
            </w:pPr>
            <w:r w:rsidRPr="009867D3">
              <w:rPr>
                <w:rFonts w:ascii="Times New Roman" w:hAnsi="Times New Roman" w:cs="Times New Roman"/>
              </w:rPr>
              <w:t>Autocolant PVC metalizat tip oglindă, antistatic;</w:t>
            </w:r>
          </w:p>
          <w:p w14:paraId="44CA0B6B" w14:textId="77777777" w:rsidR="009867D3" w:rsidRPr="009867D3" w:rsidRDefault="009867D3" w:rsidP="009867D3">
            <w:pPr>
              <w:pStyle w:val="ListParagraph"/>
              <w:numPr>
                <w:ilvl w:val="0"/>
                <w:numId w:val="50"/>
              </w:numPr>
              <w:spacing w:after="0"/>
              <w:ind w:right="-720"/>
              <w:jc w:val="both"/>
              <w:rPr>
                <w:rFonts w:ascii="Times New Roman" w:hAnsi="Times New Roman" w:cs="Times New Roman"/>
              </w:rPr>
            </w:pPr>
            <w:r w:rsidRPr="009867D3">
              <w:rPr>
                <w:rFonts w:ascii="Times New Roman" w:hAnsi="Times New Roman" w:cs="Times New Roman"/>
              </w:rPr>
              <w:lastRenderedPageBreak/>
              <w:t xml:space="preserve">Imprimare prin serigrafie </w:t>
            </w:r>
            <w:proofErr w:type="spellStart"/>
            <w:r w:rsidRPr="009867D3">
              <w:rPr>
                <w:rFonts w:ascii="Times New Roman" w:hAnsi="Times New Roman" w:cs="Times New Roman"/>
              </w:rPr>
              <w:t>bicomponent</w:t>
            </w:r>
            <w:proofErr w:type="spellEnd"/>
            <w:r w:rsidRPr="009867D3">
              <w:rPr>
                <w:rFonts w:ascii="Times New Roman" w:hAnsi="Times New Roman" w:cs="Times New Roman"/>
              </w:rPr>
              <w:t xml:space="preserve"> alb;</w:t>
            </w:r>
          </w:p>
          <w:p w14:paraId="1624F006" w14:textId="77777777" w:rsidR="009867D3" w:rsidRPr="009867D3" w:rsidRDefault="009867D3" w:rsidP="009867D3">
            <w:pPr>
              <w:pStyle w:val="ListParagraph"/>
              <w:numPr>
                <w:ilvl w:val="0"/>
                <w:numId w:val="50"/>
              </w:numPr>
              <w:spacing w:after="0"/>
              <w:ind w:right="-720"/>
              <w:jc w:val="both"/>
              <w:rPr>
                <w:rFonts w:ascii="Times New Roman" w:hAnsi="Times New Roman" w:cs="Times New Roman"/>
              </w:rPr>
            </w:pPr>
            <w:r w:rsidRPr="009867D3">
              <w:rPr>
                <w:rFonts w:ascii="Times New Roman" w:hAnsi="Times New Roman" w:cs="Times New Roman"/>
              </w:rPr>
              <w:t xml:space="preserve">Finisare: decupare plotter </w:t>
            </w:r>
            <w:proofErr w:type="spellStart"/>
            <w:r w:rsidRPr="009867D3">
              <w:rPr>
                <w:rFonts w:ascii="Times New Roman" w:hAnsi="Times New Roman" w:cs="Times New Roman"/>
              </w:rPr>
              <w:t>cutting</w:t>
            </w:r>
            <w:proofErr w:type="spellEnd"/>
            <w:r w:rsidRPr="009867D3">
              <w:rPr>
                <w:rFonts w:ascii="Times New Roman" w:hAnsi="Times New Roman" w:cs="Times New Roman"/>
              </w:rPr>
              <w:t xml:space="preserve"> la dimensiune;</w:t>
            </w:r>
          </w:p>
          <w:p w14:paraId="6EDCA53B" w14:textId="0837A5F6" w:rsidR="00F80612" w:rsidRPr="009867D3" w:rsidRDefault="00F80612" w:rsidP="00F80612">
            <w:pPr>
              <w:spacing w:after="0"/>
              <w:jc w:val="both"/>
              <w:rPr>
                <w:rFonts w:ascii="Times New Roman" w:hAnsi="Times New Roman" w:cs="Times New Roman"/>
              </w:rPr>
            </w:pPr>
          </w:p>
        </w:tc>
        <w:tc>
          <w:tcPr>
            <w:tcW w:w="4533" w:type="dxa"/>
            <w:gridSpan w:val="3"/>
          </w:tcPr>
          <w:p w14:paraId="21BBC3FE" w14:textId="77777777" w:rsidR="00F80612" w:rsidRPr="00ED03D0" w:rsidRDefault="00F80612" w:rsidP="00F80612">
            <w:pPr>
              <w:spacing w:after="0"/>
              <w:rPr>
                <w:rFonts w:ascii="Times New Roman" w:hAnsi="Times New Roman" w:cs="Times New Roman"/>
                <w:color w:val="FF0000"/>
              </w:rPr>
            </w:pPr>
          </w:p>
        </w:tc>
      </w:tr>
      <w:tr w:rsidR="00F80612" w:rsidRPr="00ED03D0" w14:paraId="54154E87" w14:textId="77777777" w:rsidTr="00F80612">
        <w:trPr>
          <w:gridAfter w:val="1"/>
          <w:wAfter w:w="8" w:type="dxa"/>
        </w:trPr>
        <w:tc>
          <w:tcPr>
            <w:tcW w:w="1243" w:type="dxa"/>
          </w:tcPr>
          <w:p w14:paraId="1AA756A0" w14:textId="1135DFA8" w:rsidR="00F80612" w:rsidRPr="00F5492B" w:rsidRDefault="001C6325" w:rsidP="00F80612">
            <w:pPr>
              <w:spacing w:after="0"/>
              <w:jc w:val="center"/>
              <w:rPr>
                <w:rFonts w:ascii="Times New Roman" w:hAnsi="Times New Roman" w:cs="Times New Roman"/>
              </w:rPr>
            </w:pPr>
            <w:r>
              <w:rPr>
                <w:rFonts w:ascii="Times New Roman" w:hAnsi="Times New Roman" w:cs="Times New Roman"/>
              </w:rPr>
              <w:t>22</w:t>
            </w:r>
          </w:p>
        </w:tc>
        <w:tc>
          <w:tcPr>
            <w:tcW w:w="5147" w:type="dxa"/>
            <w:gridSpan w:val="3"/>
          </w:tcPr>
          <w:p w14:paraId="0E4FDFA7" w14:textId="77777777" w:rsidR="009867D3" w:rsidRPr="009867D3" w:rsidRDefault="009867D3" w:rsidP="009867D3">
            <w:pPr>
              <w:spacing w:after="0"/>
              <w:ind w:right="-720"/>
              <w:jc w:val="both"/>
              <w:rPr>
                <w:rFonts w:ascii="Times New Roman" w:hAnsi="Times New Roman" w:cs="Times New Roman"/>
                <w:b/>
              </w:rPr>
            </w:pPr>
            <w:r w:rsidRPr="009867D3">
              <w:rPr>
                <w:rFonts w:ascii="Times New Roman" w:hAnsi="Times New Roman" w:cs="Times New Roman"/>
                <w:b/>
              </w:rPr>
              <w:t>n) ELEMENTE SECURIZARE – TIMBRE APLICATE LA PRELUNGIRE CM</w:t>
            </w:r>
          </w:p>
          <w:p w14:paraId="2943BB59" w14:textId="77777777" w:rsidR="009867D3" w:rsidRPr="009867D3" w:rsidRDefault="009867D3" w:rsidP="009867D3">
            <w:pPr>
              <w:pStyle w:val="ListParagraph"/>
              <w:numPr>
                <w:ilvl w:val="0"/>
                <w:numId w:val="50"/>
              </w:numPr>
              <w:spacing w:after="0"/>
              <w:ind w:right="-720"/>
              <w:jc w:val="both"/>
              <w:rPr>
                <w:rFonts w:ascii="Times New Roman" w:hAnsi="Times New Roman" w:cs="Times New Roman"/>
              </w:rPr>
            </w:pPr>
            <w:r w:rsidRPr="009867D3">
              <w:rPr>
                <w:rFonts w:ascii="Times New Roman" w:hAnsi="Times New Roman" w:cs="Times New Roman"/>
              </w:rPr>
              <w:t>2 x 2 cm</w:t>
            </w:r>
          </w:p>
          <w:p w14:paraId="26770938" w14:textId="77777777" w:rsidR="009867D3" w:rsidRPr="009867D3" w:rsidRDefault="009867D3" w:rsidP="009867D3">
            <w:pPr>
              <w:pStyle w:val="ListParagraph"/>
              <w:numPr>
                <w:ilvl w:val="0"/>
                <w:numId w:val="50"/>
              </w:numPr>
              <w:spacing w:after="0"/>
              <w:ind w:right="-720"/>
              <w:jc w:val="both"/>
              <w:rPr>
                <w:rFonts w:ascii="Times New Roman" w:hAnsi="Times New Roman" w:cs="Times New Roman"/>
              </w:rPr>
            </w:pPr>
            <w:r w:rsidRPr="009867D3">
              <w:rPr>
                <w:rFonts w:ascii="Times New Roman" w:hAnsi="Times New Roman" w:cs="Times New Roman"/>
              </w:rPr>
              <w:t>Autocolant PVC transparent;</w:t>
            </w:r>
          </w:p>
          <w:p w14:paraId="3FA9728D" w14:textId="77777777" w:rsidR="009867D3" w:rsidRPr="009867D3" w:rsidRDefault="009867D3" w:rsidP="009867D3">
            <w:pPr>
              <w:pStyle w:val="ListParagraph"/>
              <w:numPr>
                <w:ilvl w:val="0"/>
                <w:numId w:val="50"/>
              </w:numPr>
              <w:spacing w:after="0"/>
              <w:ind w:right="-720"/>
              <w:jc w:val="both"/>
              <w:rPr>
                <w:rFonts w:ascii="Times New Roman" w:hAnsi="Times New Roman" w:cs="Times New Roman"/>
              </w:rPr>
            </w:pPr>
            <w:r w:rsidRPr="009867D3">
              <w:rPr>
                <w:rFonts w:ascii="Times New Roman" w:hAnsi="Times New Roman" w:cs="Times New Roman"/>
              </w:rPr>
              <w:t>Imprimare prin serigrafie la negru;</w:t>
            </w:r>
          </w:p>
          <w:p w14:paraId="629C5074" w14:textId="77777777" w:rsidR="009867D3" w:rsidRPr="009867D3" w:rsidRDefault="009867D3" w:rsidP="009867D3">
            <w:pPr>
              <w:pStyle w:val="ListParagraph"/>
              <w:numPr>
                <w:ilvl w:val="0"/>
                <w:numId w:val="50"/>
              </w:numPr>
              <w:spacing w:after="0"/>
              <w:ind w:right="-720"/>
              <w:jc w:val="both"/>
              <w:rPr>
                <w:rFonts w:ascii="Times New Roman" w:hAnsi="Times New Roman" w:cs="Times New Roman"/>
              </w:rPr>
            </w:pPr>
            <w:r w:rsidRPr="009867D3">
              <w:rPr>
                <w:rFonts w:ascii="Times New Roman" w:hAnsi="Times New Roman" w:cs="Times New Roman"/>
              </w:rPr>
              <w:t xml:space="preserve">Finisare: decupare plotter </w:t>
            </w:r>
            <w:proofErr w:type="spellStart"/>
            <w:r w:rsidRPr="009867D3">
              <w:rPr>
                <w:rFonts w:ascii="Times New Roman" w:hAnsi="Times New Roman" w:cs="Times New Roman"/>
              </w:rPr>
              <w:t>cutting</w:t>
            </w:r>
            <w:proofErr w:type="spellEnd"/>
            <w:r w:rsidRPr="009867D3">
              <w:rPr>
                <w:rFonts w:ascii="Times New Roman" w:hAnsi="Times New Roman" w:cs="Times New Roman"/>
              </w:rPr>
              <w:t xml:space="preserve"> la dimensiune;</w:t>
            </w:r>
          </w:p>
          <w:p w14:paraId="20B2F81E" w14:textId="6CDA5085" w:rsidR="00F80612" w:rsidRPr="00ED03D0" w:rsidRDefault="00F80612" w:rsidP="00F80612">
            <w:pPr>
              <w:spacing w:after="0"/>
              <w:jc w:val="both"/>
              <w:rPr>
                <w:rFonts w:ascii="Times New Roman" w:hAnsi="Times New Roman" w:cs="Times New Roman"/>
                <w:b/>
                <w:color w:val="FF0000"/>
              </w:rPr>
            </w:pPr>
          </w:p>
        </w:tc>
        <w:tc>
          <w:tcPr>
            <w:tcW w:w="4533" w:type="dxa"/>
            <w:gridSpan w:val="3"/>
          </w:tcPr>
          <w:p w14:paraId="0CE54F06" w14:textId="77777777" w:rsidR="00F80612" w:rsidRPr="00ED03D0" w:rsidRDefault="00F80612" w:rsidP="00F80612">
            <w:pPr>
              <w:spacing w:after="0"/>
              <w:rPr>
                <w:rFonts w:ascii="Times New Roman" w:hAnsi="Times New Roman" w:cs="Times New Roman"/>
                <w:color w:val="FF0000"/>
              </w:rPr>
            </w:pPr>
          </w:p>
        </w:tc>
      </w:tr>
      <w:tr w:rsidR="00F80612" w:rsidRPr="00ED03D0" w14:paraId="506B1709" w14:textId="77777777" w:rsidTr="00F80612">
        <w:trPr>
          <w:gridAfter w:val="1"/>
          <w:wAfter w:w="8" w:type="dxa"/>
        </w:trPr>
        <w:tc>
          <w:tcPr>
            <w:tcW w:w="1243" w:type="dxa"/>
          </w:tcPr>
          <w:p w14:paraId="04029FE5" w14:textId="4308CD44" w:rsidR="00F80612" w:rsidRPr="00F5492B" w:rsidRDefault="001C6325" w:rsidP="00F80612">
            <w:pPr>
              <w:spacing w:after="0"/>
              <w:jc w:val="center"/>
              <w:rPr>
                <w:rFonts w:ascii="Times New Roman" w:hAnsi="Times New Roman" w:cs="Times New Roman"/>
              </w:rPr>
            </w:pPr>
            <w:r>
              <w:rPr>
                <w:rFonts w:ascii="Times New Roman" w:hAnsi="Times New Roman" w:cs="Times New Roman"/>
              </w:rPr>
              <w:t>23</w:t>
            </w:r>
          </w:p>
        </w:tc>
        <w:tc>
          <w:tcPr>
            <w:tcW w:w="5147" w:type="dxa"/>
            <w:gridSpan w:val="3"/>
          </w:tcPr>
          <w:p w14:paraId="38760B4E" w14:textId="77777777" w:rsidR="00F80612" w:rsidRPr="00E65C09" w:rsidRDefault="00F80612" w:rsidP="00F80612">
            <w:pPr>
              <w:spacing w:after="0"/>
              <w:jc w:val="both"/>
              <w:rPr>
                <w:rFonts w:ascii="Times New Roman" w:hAnsi="Times New Roman" w:cs="Times New Roman"/>
                <w:b/>
                <w:u w:val="single"/>
              </w:rPr>
            </w:pPr>
            <w:proofErr w:type="spellStart"/>
            <w:r w:rsidRPr="00E65C09">
              <w:rPr>
                <w:rFonts w:ascii="Times New Roman" w:hAnsi="Times New Roman" w:cs="Times New Roman"/>
                <w:b/>
                <w:u w:val="single"/>
              </w:rPr>
              <w:t>Garanţie</w:t>
            </w:r>
            <w:proofErr w:type="spellEnd"/>
            <w:r w:rsidRPr="00E65C09">
              <w:rPr>
                <w:rFonts w:ascii="Times New Roman" w:hAnsi="Times New Roman" w:cs="Times New Roman"/>
                <w:b/>
                <w:u w:val="single"/>
              </w:rPr>
              <w:t>:</w:t>
            </w:r>
          </w:p>
          <w:p w14:paraId="239C76D2" w14:textId="77777777" w:rsidR="00F80612" w:rsidRPr="00823640" w:rsidRDefault="00F80612" w:rsidP="00F80612">
            <w:pPr>
              <w:spacing w:after="0"/>
              <w:ind w:firstLine="708"/>
              <w:jc w:val="both"/>
              <w:rPr>
                <w:rFonts w:ascii="Times New Roman" w:hAnsi="Times New Roman" w:cs="Times New Roman"/>
                <w:noProof/>
              </w:rPr>
            </w:pPr>
            <w:r w:rsidRPr="00823640">
              <w:rPr>
                <w:rFonts w:ascii="Times New Roman" w:hAnsi="Times New Roman" w:cs="Times New Roman"/>
                <w:noProof/>
              </w:rPr>
              <w:t xml:space="preserve">Furnizorul este obligat să ofere garanția ca soluția tehnică propusă, îndeplinește în mod OBLIGATORIU  absolut toate cerințele din </w:t>
            </w:r>
            <w:r>
              <w:rPr>
                <w:rFonts w:ascii="Times New Roman" w:hAnsi="Times New Roman" w:cs="Times New Roman"/>
                <w:noProof/>
              </w:rPr>
              <w:t>Anexa 1 - S</w:t>
            </w:r>
            <w:r w:rsidRPr="00823640">
              <w:rPr>
                <w:rFonts w:ascii="Times New Roman" w:hAnsi="Times New Roman" w:cs="Times New Roman"/>
                <w:noProof/>
              </w:rPr>
              <w:t xml:space="preserve">pecificațiile tehnice. </w:t>
            </w:r>
          </w:p>
          <w:p w14:paraId="73BCC50B" w14:textId="57754FCD" w:rsidR="00F80612" w:rsidRPr="00ED03D0" w:rsidRDefault="00F80612" w:rsidP="00F80612">
            <w:pPr>
              <w:spacing w:after="0"/>
              <w:ind w:firstLine="708"/>
              <w:jc w:val="both"/>
              <w:rPr>
                <w:rFonts w:ascii="Times New Roman" w:hAnsi="Times New Roman" w:cs="Times New Roman"/>
                <w:b/>
                <w:color w:val="FF0000"/>
              </w:rPr>
            </w:pPr>
            <w:r w:rsidRPr="00823640">
              <w:rPr>
                <w:rFonts w:ascii="Times New Roman" w:hAnsi="Times New Roman" w:cs="Times New Roman"/>
                <w:noProof/>
              </w:rPr>
              <w:t>Dacă imprimatele nefalsificabile nu corespund specificațiilor tehnice obligatorii, Beneficiarul are dreptul să le respingă, iar Furnizorul are obligația, fără a modifica prețul contractului, de a efectua toate modificările necesare pentru ca imprimatele să corespundă.</w:t>
            </w:r>
          </w:p>
        </w:tc>
        <w:tc>
          <w:tcPr>
            <w:tcW w:w="4533" w:type="dxa"/>
            <w:gridSpan w:val="3"/>
          </w:tcPr>
          <w:p w14:paraId="2BE02152" w14:textId="77777777" w:rsidR="00F80612" w:rsidRPr="00ED03D0" w:rsidRDefault="00F80612" w:rsidP="00F80612">
            <w:pPr>
              <w:spacing w:after="0"/>
              <w:rPr>
                <w:rFonts w:ascii="Times New Roman" w:hAnsi="Times New Roman" w:cs="Times New Roman"/>
                <w:color w:val="FF0000"/>
              </w:rPr>
            </w:pPr>
          </w:p>
        </w:tc>
      </w:tr>
      <w:tr w:rsidR="00F80612" w:rsidRPr="00ED03D0" w14:paraId="5773D259" w14:textId="77777777" w:rsidTr="00F80612">
        <w:trPr>
          <w:gridAfter w:val="1"/>
          <w:wAfter w:w="8" w:type="dxa"/>
        </w:trPr>
        <w:tc>
          <w:tcPr>
            <w:tcW w:w="1243" w:type="dxa"/>
          </w:tcPr>
          <w:p w14:paraId="3693C5E6" w14:textId="7355109F" w:rsidR="00F80612" w:rsidRPr="00F5492B" w:rsidRDefault="001C6325" w:rsidP="00F80612">
            <w:pPr>
              <w:spacing w:after="0"/>
              <w:jc w:val="center"/>
              <w:rPr>
                <w:rFonts w:ascii="Times New Roman" w:hAnsi="Times New Roman" w:cs="Times New Roman"/>
              </w:rPr>
            </w:pPr>
            <w:r>
              <w:rPr>
                <w:rFonts w:ascii="Times New Roman" w:hAnsi="Times New Roman" w:cs="Times New Roman"/>
              </w:rPr>
              <w:t>24</w:t>
            </w:r>
          </w:p>
        </w:tc>
        <w:tc>
          <w:tcPr>
            <w:tcW w:w="5147" w:type="dxa"/>
            <w:gridSpan w:val="3"/>
          </w:tcPr>
          <w:p w14:paraId="54C16900" w14:textId="2FE51287" w:rsidR="00F80612" w:rsidRPr="00B2363D" w:rsidRDefault="00F80612" w:rsidP="00F80612">
            <w:pPr>
              <w:pStyle w:val="Heading2"/>
              <w:keepLines/>
              <w:numPr>
                <w:ilvl w:val="0"/>
                <w:numId w:val="0"/>
              </w:numPr>
              <w:spacing w:before="0" w:after="0"/>
              <w:ind w:left="576" w:hanging="576"/>
              <w:outlineLvl w:val="1"/>
              <w:rPr>
                <w:i w:val="0"/>
                <w:sz w:val="22"/>
                <w:szCs w:val="22"/>
                <w:u w:val="single"/>
              </w:rPr>
            </w:pPr>
            <w:bookmarkStart w:id="1" w:name="_Toc478634976"/>
            <w:r w:rsidRPr="00B2363D">
              <w:rPr>
                <w:i w:val="0"/>
                <w:sz w:val="22"/>
                <w:szCs w:val="22"/>
                <w:u w:val="single"/>
              </w:rPr>
              <w:t>Livrare, ambalare, etichetare, transport si</w:t>
            </w:r>
            <w:r>
              <w:rPr>
                <w:i w:val="0"/>
                <w:sz w:val="22"/>
                <w:szCs w:val="22"/>
                <w:u w:val="single"/>
              </w:rPr>
              <w:t xml:space="preserve"> </w:t>
            </w:r>
            <w:r w:rsidRPr="00B2363D">
              <w:rPr>
                <w:i w:val="0"/>
                <w:sz w:val="22"/>
                <w:szCs w:val="22"/>
                <w:u w:val="single"/>
              </w:rPr>
              <w:t>asigurare pe durata transportului</w:t>
            </w:r>
            <w:bookmarkEnd w:id="1"/>
            <w:r w:rsidRPr="00B2363D">
              <w:rPr>
                <w:i w:val="0"/>
                <w:sz w:val="22"/>
                <w:szCs w:val="22"/>
                <w:u w:val="single"/>
              </w:rPr>
              <w:t>:</w:t>
            </w:r>
          </w:p>
          <w:p w14:paraId="1AE5FEB1" w14:textId="4AB2B1A0" w:rsidR="00F80612" w:rsidRPr="00653543" w:rsidRDefault="00F80612" w:rsidP="00F80612">
            <w:pPr>
              <w:spacing w:after="0"/>
              <w:jc w:val="both"/>
              <w:rPr>
                <w:rFonts w:ascii="Times New Roman" w:hAnsi="Times New Roman" w:cs="Times New Roman"/>
                <w:noProof/>
              </w:rPr>
            </w:pPr>
            <w:r>
              <w:rPr>
                <w:rFonts w:ascii="Times New Roman" w:hAnsi="Times New Roman" w:cs="Times New Roman"/>
                <w:noProof/>
              </w:rPr>
              <w:t xml:space="preserve">            Produsele</w:t>
            </w:r>
            <w:r w:rsidRPr="00653543">
              <w:rPr>
                <w:rFonts w:ascii="Times New Roman" w:hAnsi="Times New Roman" w:cs="Times New Roman"/>
                <w:noProof/>
              </w:rPr>
              <w:t xml:space="preserve"> v</w:t>
            </w:r>
            <w:r>
              <w:rPr>
                <w:rFonts w:ascii="Times New Roman" w:hAnsi="Times New Roman" w:cs="Times New Roman"/>
                <w:noProof/>
              </w:rPr>
              <w:t>or</w:t>
            </w:r>
            <w:r w:rsidRPr="00653543">
              <w:rPr>
                <w:rFonts w:ascii="Times New Roman" w:hAnsi="Times New Roman" w:cs="Times New Roman"/>
                <w:noProof/>
              </w:rPr>
              <w:t xml:space="preserve"> fi livrate </w:t>
            </w:r>
            <w:r>
              <w:rPr>
                <w:rFonts w:ascii="Times New Roman" w:hAnsi="Times New Roman" w:cs="Times New Roman"/>
                <w:noProof/>
              </w:rPr>
              <w:t>ș</w:t>
            </w:r>
            <w:r w:rsidRPr="00653543">
              <w:rPr>
                <w:rFonts w:ascii="Times New Roman" w:hAnsi="Times New Roman" w:cs="Times New Roman"/>
                <w:noProof/>
              </w:rPr>
              <w:t>i recepționate la locația, Incinta Port nr. 1, Constanța, Romania (CP 900900), de către o comisie abilitată, cu atribuții clare în acest domeniu, formată atât din reprezentanți ai furnizorului, cât și ai beneficiarului. Recepția cantitativă și calitativă va fi consemnată într-un proces verbal semnat de către ambele parți.</w:t>
            </w:r>
          </w:p>
          <w:p w14:paraId="0468900A" w14:textId="77777777" w:rsidR="00F80612" w:rsidRPr="00653543" w:rsidRDefault="00F80612" w:rsidP="00F80612">
            <w:pPr>
              <w:spacing w:after="0"/>
              <w:ind w:firstLine="708"/>
              <w:jc w:val="both"/>
              <w:rPr>
                <w:rFonts w:ascii="Times New Roman" w:hAnsi="Times New Roman" w:cs="Times New Roman"/>
                <w:noProof/>
              </w:rPr>
            </w:pPr>
            <w:r w:rsidRPr="00653543">
              <w:rPr>
                <w:rFonts w:ascii="Times New Roman" w:hAnsi="Times New Roman" w:cs="Times New Roman"/>
                <w:noProof/>
              </w:rPr>
              <w:t>Livrarea produselor se va realiza în maxim</w:t>
            </w:r>
            <w:r>
              <w:rPr>
                <w:rFonts w:ascii="Times New Roman" w:hAnsi="Times New Roman" w:cs="Times New Roman"/>
                <w:noProof/>
              </w:rPr>
              <w:t>um</w:t>
            </w:r>
            <w:r w:rsidRPr="00653543">
              <w:rPr>
                <w:rFonts w:ascii="Times New Roman" w:hAnsi="Times New Roman" w:cs="Times New Roman"/>
                <w:noProof/>
              </w:rPr>
              <w:t xml:space="preserve"> </w:t>
            </w:r>
            <w:r>
              <w:rPr>
                <w:rFonts w:ascii="Times New Roman" w:hAnsi="Times New Roman" w:cs="Times New Roman"/>
                <w:noProof/>
              </w:rPr>
              <w:t>30</w:t>
            </w:r>
            <w:r w:rsidRPr="00653543">
              <w:rPr>
                <w:rFonts w:ascii="Times New Roman" w:hAnsi="Times New Roman" w:cs="Times New Roman"/>
                <w:noProof/>
              </w:rPr>
              <w:t xml:space="preserve"> de zile </w:t>
            </w:r>
            <w:r>
              <w:rPr>
                <w:rFonts w:ascii="Times New Roman" w:hAnsi="Times New Roman" w:cs="Times New Roman"/>
                <w:noProof/>
              </w:rPr>
              <w:t>d</w:t>
            </w:r>
            <w:r w:rsidRPr="00653543">
              <w:rPr>
                <w:rFonts w:ascii="Times New Roman" w:hAnsi="Times New Roman" w:cs="Times New Roman"/>
                <w:noProof/>
              </w:rPr>
              <w:t>e la data transmiterii notei de comanda</w:t>
            </w:r>
            <w:r>
              <w:rPr>
                <w:rFonts w:ascii="Times New Roman" w:hAnsi="Times New Roman" w:cs="Times New Roman"/>
                <w:noProof/>
              </w:rPr>
              <w:t xml:space="preserve">, </w:t>
            </w:r>
            <w:r w:rsidRPr="00653543">
              <w:rPr>
                <w:rFonts w:ascii="Times New Roman" w:hAnsi="Times New Roman" w:cs="Times New Roman"/>
                <w:noProof/>
              </w:rPr>
              <w:t xml:space="preserve">în locația specificată. </w:t>
            </w:r>
          </w:p>
          <w:p w14:paraId="3A6A8AE7" w14:textId="77777777" w:rsidR="00F80612" w:rsidRPr="00653543" w:rsidRDefault="00F80612" w:rsidP="00F80612">
            <w:pPr>
              <w:spacing w:after="0"/>
              <w:ind w:firstLine="708"/>
              <w:jc w:val="both"/>
              <w:rPr>
                <w:rFonts w:ascii="Times New Roman" w:hAnsi="Times New Roman" w:cs="Times New Roman"/>
                <w:noProof/>
              </w:rPr>
            </w:pPr>
            <w:r w:rsidRPr="00653543">
              <w:rPr>
                <w:rFonts w:ascii="Times New Roman" w:hAnsi="Times New Roman" w:cs="Times New Roman"/>
                <w:noProof/>
              </w:rPr>
              <w:t>Toate cheltuielile legate de livrarea produselor în locația indicată de beneficiar, cad în sarcina furnizorului.</w:t>
            </w:r>
          </w:p>
          <w:p w14:paraId="245F8D65" w14:textId="77777777" w:rsidR="00F80612" w:rsidRPr="00F60183" w:rsidRDefault="00F80612" w:rsidP="00F80612">
            <w:pPr>
              <w:widowControl w:val="0"/>
              <w:spacing w:after="0"/>
              <w:ind w:right="-90" w:firstLine="708"/>
              <w:jc w:val="both"/>
              <w:rPr>
                <w:rFonts w:ascii="Times New Roman" w:hAnsi="Times New Roman" w:cs="Times New Roman"/>
                <w:color w:val="000000" w:themeColor="text1"/>
              </w:rPr>
            </w:pPr>
            <w:r w:rsidRPr="00653543">
              <w:rPr>
                <w:rFonts w:ascii="Times New Roman" w:hAnsi="Times New Roman" w:cs="Times New Roman"/>
              </w:rPr>
              <w:t xml:space="preserve">Furnizorul va ambala, numerota și eticheta produsele furnizate astfel încât să prevină orice daună sau deteriorare în timpul transportului acestora către destinația </w:t>
            </w:r>
            <w:r w:rsidRPr="00F60183">
              <w:rPr>
                <w:rFonts w:ascii="Times New Roman" w:hAnsi="Times New Roman" w:cs="Times New Roman"/>
                <w:color w:val="000000" w:themeColor="text1"/>
              </w:rPr>
              <w:t>stabilită și să poată fi identificate ușor de către comisia de recepție.</w:t>
            </w:r>
          </w:p>
          <w:p w14:paraId="5E1BE9CF" w14:textId="69F41B1F" w:rsidR="00F80612" w:rsidRPr="00ED03D0" w:rsidRDefault="00F80612" w:rsidP="00F80612">
            <w:pPr>
              <w:spacing w:after="0"/>
              <w:jc w:val="both"/>
              <w:rPr>
                <w:rFonts w:ascii="Times New Roman" w:hAnsi="Times New Roman" w:cs="Times New Roman"/>
                <w:b/>
                <w:color w:val="FF0000"/>
              </w:rPr>
            </w:pPr>
          </w:p>
        </w:tc>
        <w:tc>
          <w:tcPr>
            <w:tcW w:w="4533" w:type="dxa"/>
            <w:gridSpan w:val="3"/>
          </w:tcPr>
          <w:p w14:paraId="6FE5A18F" w14:textId="77777777" w:rsidR="00F80612" w:rsidRPr="00ED03D0" w:rsidRDefault="00F80612" w:rsidP="00F80612">
            <w:pPr>
              <w:spacing w:after="0"/>
              <w:rPr>
                <w:rFonts w:ascii="Times New Roman" w:hAnsi="Times New Roman" w:cs="Times New Roman"/>
                <w:color w:val="FF0000"/>
              </w:rPr>
            </w:pPr>
          </w:p>
        </w:tc>
      </w:tr>
      <w:tr w:rsidR="00F80612" w:rsidRPr="00ED03D0" w14:paraId="2E0845E9" w14:textId="77777777" w:rsidTr="00F80612">
        <w:trPr>
          <w:gridAfter w:val="1"/>
          <w:wAfter w:w="8" w:type="dxa"/>
        </w:trPr>
        <w:tc>
          <w:tcPr>
            <w:tcW w:w="1243" w:type="dxa"/>
          </w:tcPr>
          <w:p w14:paraId="3F4DB695" w14:textId="3702C922" w:rsidR="00F80612" w:rsidRPr="00F5492B" w:rsidRDefault="001C6325" w:rsidP="00F80612">
            <w:pPr>
              <w:spacing w:after="0"/>
              <w:jc w:val="center"/>
              <w:rPr>
                <w:rFonts w:ascii="Times New Roman" w:hAnsi="Times New Roman" w:cs="Times New Roman"/>
              </w:rPr>
            </w:pPr>
            <w:r>
              <w:rPr>
                <w:rFonts w:ascii="Times New Roman" w:hAnsi="Times New Roman" w:cs="Times New Roman"/>
              </w:rPr>
              <w:t>25</w:t>
            </w:r>
          </w:p>
        </w:tc>
        <w:tc>
          <w:tcPr>
            <w:tcW w:w="5147" w:type="dxa"/>
            <w:gridSpan w:val="3"/>
          </w:tcPr>
          <w:p w14:paraId="5C91BE22" w14:textId="77777777" w:rsidR="00F80612" w:rsidRPr="00381A0E" w:rsidRDefault="00F80612" w:rsidP="00F80612">
            <w:pPr>
              <w:pStyle w:val="ListParagraph"/>
              <w:tabs>
                <w:tab w:val="left" w:pos="270"/>
              </w:tabs>
              <w:autoSpaceDE w:val="0"/>
              <w:autoSpaceDN w:val="0"/>
              <w:adjustRightInd w:val="0"/>
              <w:spacing w:after="0"/>
              <w:ind w:left="0"/>
              <w:jc w:val="both"/>
              <w:rPr>
                <w:rFonts w:ascii="Times New Roman" w:eastAsia="SimSun" w:hAnsi="Times New Roman" w:cs="Times New Roman"/>
                <w:b/>
                <w:bCs/>
                <w:iCs/>
                <w:u w:val="single"/>
                <w:lang w:eastAsia="ro-RO"/>
              </w:rPr>
            </w:pPr>
            <w:r w:rsidRPr="00381A0E">
              <w:rPr>
                <w:rFonts w:ascii="Times New Roman" w:eastAsia="SimSun" w:hAnsi="Times New Roman" w:cs="Times New Roman"/>
                <w:b/>
                <w:bCs/>
                <w:iCs/>
                <w:u w:val="single"/>
                <w:lang w:eastAsia="ro-RO"/>
              </w:rPr>
              <w:t>Suport tehnic:</w:t>
            </w:r>
          </w:p>
          <w:p w14:paraId="5E3812CA" w14:textId="77777777" w:rsidR="00F80612" w:rsidRPr="00653543" w:rsidRDefault="00F80612" w:rsidP="00F80612">
            <w:pPr>
              <w:spacing w:after="0"/>
              <w:ind w:firstLine="708"/>
              <w:jc w:val="both"/>
              <w:rPr>
                <w:rFonts w:ascii="Times New Roman" w:hAnsi="Times New Roman" w:cs="Times New Roman"/>
                <w:noProof/>
              </w:rPr>
            </w:pPr>
            <w:r w:rsidRPr="00653543">
              <w:rPr>
                <w:rFonts w:ascii="Times New Roman" w:hAnsi="Times New Roman" w:cs="Times New Roman"/>
                <w:noProof/>
              </w:rPr>
              <w:t>Pe durata perioadei de desf</w:t>
            </w:r>
            <w:r>
              <w:rPr>
                <w:rFonts w:ascii="Times New Roman" w:hAnsi="Times New Roman" w:cs="Times New Roman"/>
                <w:noProof/>
              </w:rPr>
              <w:t>ăș</w:t>
            </w:r>
            <w:r w:rsidRPr="00653543">
              <w:rPr>
                <w:rFonts w:ascii="Times New Roman" w:hAnsi="Times New Roman" w:cs="Times New Roman"/>
                <w:noProof/>
              </w:rPr>
              <w:t xml:space="preserve">urare a contractului, furnizorul va acorda suport și asistență tehnică gratuită. </w:t>
            </w:r>
          </w:p>
          <w:p w14:paraId="2835B390" w14:textId="77777777" w:rsidR="00F80612" w:rsidRPr="00653543" w:rsidRDefault="00F80612" w:rsidP="00F80612">
            <w:pPr>
              <w:spacing w:after="0"/>
              <w:ind w:firstLine="708"/>
              <w:jc w:val="both"/>
              <w:rPr>
                <w:rFonts w:ascii="Times New Roman" w:hAnsi="Times New Roman" w:cs="Times New Roman"/>
                <w:noProof/>
              </w:rPr>
            </w:pPr>
            <w:r w:rsidRPr="00653543">
              <w:rPr>
                <w:rFonts w:ascii="Times New Roman" w:hAnsi="Times New Roman" w:cs="Times New Roman"/>
                <w:noProof/>
              </w:rPr>
              <w:t>Furnizorul va asigura c</w:t>
            </w:r>
            <w:r>
              <w:rPr>
                <w:rFonts w:ascii="Times New Roman" w:hAnsi="Times New Roman" w:cs="Times New Roman"/>
                <w:noProof/>
              </w:rPr>
              <w:t>ontact permanent cu personalul</w:t>
            </w:r>
            <w:r w:rsidRPr="00653543">
              <w:rPr>
                <w:rFonts w:ascii="Times New Roman" w:hAnsi="Times New Roman" w:cs="Times New Roman"/>
                <w:noProof/>
              </w:rPr>
              <w:t xml:space="preserve"> autorizat al Beneficiarului, unde acesta poate solicita suport tehnic Furnizorului în gestionarea unui incident, pentru a se asigura că orice situație semnalată este tratată cu promptitudine. </w:t>
            </w:r>
          </w:p>
          <w:p w14:paraId="236254A9" w14:textId="5661948A" w:rsidR="00F80612" w:rsidRPr="00ED03D0" w:rsidRDefault="00F80612" w:rsidP="00F80612">
            <w:pPr>
              <w:spacing w:after="0"/>
              <w:ind w:firstLine="708"/>
              <w:jc w:val="both"/>
              <w:rPr>
                <w:rFonts w:ascii="Times New Roman" w:hAnsi="Times New Roman" w:cs="Times New Roman"/>
                <w:b/>
                <w:color w:val="FF0000"/>
              </w:rPr>
            </w:pPr>
            <w:r w:rsidRPr="00653543">
              <w:rPr>
                <w:rFonts w:ascii="Times New Roman" w:hAnsi="Times New Roman" w:cs="Times New Roman"/>
                <w:noProof/>
              </w:rPr>
              <w:t xml:space="preserve">Furnizorul va răspunde în timp util la orice incident semnalat de Autoritatea contractantă. </w:t>
            </w:r>
          </w:p>
        </w:tc>
        <w:tc>
          <w:tcPr>
            <w:tcW w:w="4533" w:type="dxa"/>
            <w:gridSpan w:val="3"/>
          </w:tcPr>
          <w:p w14:paraId="0E56ABC4" w14:textId="77777777" w:rsidR="00F80612" w:rsidRPr="00ED03D0" w:rsidRDefault="00F80612" w:rsidP="00F80612">
            <w:pPr>
              <w:spacing w:after="0"/>
              <w:rPr>
                <w:rFonts w:ascii="Times New Roman" w:hAnsi="Times New Roman" w:cs="Times New Roman"/>
                <w:color w:val="FF0000"/>
              </w:rPr>
            </w:pPr>
          </w:p>
        </w:tc>
      </w:tr>
      <w:tr w:rsidR="00F80612" w:rsidRPr="00ED03D0" w14:paraId="1E65090E" w14:textId="77777777" w:rsidTr="00F80612">
        <w:trPr>
          <w:gridAfter w:val="1"/>
          <w:wAfter w:w="8" w:type="dxa"/>
        </w:trPr>
        <w:tc>
          <w:tcPr>
            <w:tcW w:w="1243" w:type="dxa"/>
          </w:tcPr>
          <w:p w14:paraId="74DB9095" w14:textId="03CA59D3" w:rsidR="00F80612" w:rsidRPr="00F5492B" w:rsidRDefault="00F80612" w:rsidP="00F80612">
            <w:pPr>
              <w:spacing w:after="0"/>
              <w:rPr>
                <w:rFonts w:ascii="Times New Roman" w:hAnsi="Times New Roman" w:cs="Times New Roman"/>
              </w:rPr>
            </w:pPr>
          </w:p>
        </w:tc>
        <w:tc>
          <w:tcPr>
            <w:tcW w:w="5147" w:type="dxa"/>
            <w:gridSpan w:val="3"/>
          </w:tcPr>
          <w:p w14:paraId="26468CBB" w14:textId="2EB0DB03" w:rsidR="00F80612" w:rsidRPr="00ED03D0" w:rsidRDefault="00F80612" w:rsidP="00F80612">
            <w:pPr>
              <w:spacing w:after="0"/>
              <w:jc w:val="both"/>
              <w:rPr>
                <w:rFonts w:ascii="Times New Roman" w:hAnsi="Times New Roman" w:cs="Times New Roman"/>
                <w:color w:val="FF0000"/>
              </w:rPr>
            </w:pPr>
            <w:r w:rsidRPr="00AA44E9">
              <w:rPr>
                <w:rFonts w:ascii="Times New Roman" w:hAnsi="Times New Roman" w:cs="Times New Roman"/>
              </w:rPr>
              <w:t>Loc de livrare: A.N.R. Constanta (Incinta Port nr. 1, Constanta), etaj 10, Serviciul Investiții Achiziții Publice, Administrativ.</w:t>
            </w:r>
          </w:p>
        </w:tc>
        <w:tc>
          <w:tcPr>
            <w:tcW w:w="4533" w:type="dxa"/>
            <w:gridSpan w:val="3"/>
          </w:tcPr>
          <w:p w14:paraId="7B91AB49" w14:textId="77777777" w:rsidR="00F80612" w:rsidRPr="00ED03D0" w:rsidRDefault="00F80612" w:rsidP="00F80612">
            <w:pPr>
              <w:spacing w:after="0"/>
              <w:rPr>
                <w:rFonts w:ascii="Times New Roman" w:hAnsi="Times New Roman" w:cs="Times New Roman"/>
                <w:color w:val="FF0000"/>
              </w:rPr>
            </w:pPr>
          </w:p>
        </w:tc>
      </w:tr>
      <w:tr w:rsidR="00F80612" w:rsidRPr="00ED03D0" w14:paraId="29E9F924" w14:textId="77777777" w:rsidTr="00F80612">
        <w:trPr>
          <w:gridAfter w:val="1"/>
          <w:wAfter w:w="8" w:type="dxa"/>
        </w:trPr>
        <w:tc>
          <w:tcPr>
            <w:tcW w:w="1243" w:type="dxa"/>
          </w:tcPr>
          <w:p w14:paraId="1A164C22" w14:textId="51A0FE65" w:rsidR="00F80612" w:rsidRPr="00F5492B" w:rsidRDefault="001C6325" w:rsidP="00F80612">
            <w:pPr>
              <w:spacing w:after="0"/>
              <w:jc w:val="center"/>
              <w:rPr>
                <w:rFonts w:ascii="Times New Roman" w:hAnsi="Times New Roman" w:cs="Times New Roman"/>
              </w:rPr>
            </w:pPr>
            <w:r>
              <w:rPr>
                <w:rFonts w:ascii="Times New Roman" w:hAnsi="Times New Roman" w:cs="Times New Roman"/>
              </w:rPr>
              <w:t>26</w:t>
            </w:r>
          </w:p>
        </w:tc>
        <w:tc>
          <w:tcPr>
            <w:tcW w:w="5147" w:type="dxa"/>
            <w:gridSpan w:val="3"/>
          </w:tcPr>
          <w:p w14:paraId="66BFCA2E" w14:textId="77777777" w:rsidR="00F80612" w:rsidRPr="00B2363D" w:rsidRDefault="00F80612" w:rsidP="00F80612">
            <w:pPr>
              <w:pStyle w:val="Heading2"/>
              <w:keepLines/>
              <w:numPr>
                <w:ilvl w:val="0"/>
                <w:numId w:val="0"/>
              </w:numPr>
              <w:spacing w:before="0" w:after="0"/>
              <w:ind w:left="576" w:hanging="576"/>
              <w:jc w:val="left"/>
              <w:outlineLvl w:val="1"/>
              <w:rPr>
                <w:i w:val="0"/>
                <w:sz w:val="22"/>
                <w:szCs w:val="22"/>
                <w:u w:val="single"/>
              </w:rPr>
            </w:pPr>
            <w:r w:rsidRPr="00B2363D">
              <w:rPr>
                <w:i w:val="0"/>
                <w:sz w:val="22"/>
                <w:szCs w:val="22"/>
                <w:u w:val="single"/>
              </w:rPr>
              <w:t>Atribuțiile și responsabilitățile părților:</w:t>
            </w:r>
          </w:p>
          <w:p w14:paraId="66BC3F0B" w14:textId="77777777" w:rsidR="00F80612" w:rsidRPr="00F60183" w:rsidRDefault="00F80612" w:rsidP="00F80612">
            <w:pPr>
              <w:pStyle w:val="Default"/>
              <w:ind w:right="-90" w:firstLine="708"/>
              <w:jc w:val="both"/>
              <w:rPr>
                <w:rFonts w:ascii="Times New Roman" w:hAnsi="Times New Roman" w:cs="Times New Roman"/>
                <w:noProof/>
                <w:color w:val="000000" w:themeColor="text1"/>
                <w:sz w:val="22"/>
                <w:szCs w:val="22"/>
              </w:rPr>
            </w:pPr>
            <w:r w:rsidRPr="00F60183">
              <w:rPr>
                <w:rFonts w:ascii="Times New Roman" w:hAnsi="Times New Roman" w:cs="Times New Roman"/>
                <w:noProof/>
                <w:color w:val="000000" w:themeColor="text1"/>
                <w:sz w:val="22"/>
                <w:szCs w:val="22"/>
              </w:rPr>
              <w:t xml:space="preserve">Furnizorul va livra în termenul stabilit, produsele cerute prin Nota de comandă emisă de Beneficiar, la standardele și în parametrii de calitate menționate în </w:t>
            </w:r>
            <w:r>
              <w:rPr>
                <w:rFonts w:ascii="Times New Roman" w:hAnsi="Times New Roman" w:cs="Times New Roman"/>
                <w:noProof/>
                <w:color w:val="000000" w:themeColor="text1"/>
                <w:sz w:val="22"/>
                <w:szCs w:val="22"/>
              </w:rPr>
              <w:t>Anexa 1 - Specificațiile tehnice</w:t>
            </w:r>
            <w:r w:rsidRPr="00F60183">
              <w:rPr>
                <w:rFonts w:ascii="Times New Roman" w:hAnsi="Times New Roman" w:cs="Times New Roman"/>
                <w:noProof/>
                <w:color w:val="000000" w:themeColor="text1"/>
                <w:sz w:val="22"/>
                <w:szCs w:val="22"/>
              </w:rPr>
              <w:t xml:space="preserve"> și asumate. </w:t>
            </w:r>
          </w:p>
          <w:p w14:paraId="5ECB7E42" w14:textId="77777777" w:rsidR="00F80612" w:rsidRPr="00F60183" w:rsidRDefault="00F80612" w:rsidP="00F80612">
            <w:pPr>
              <w:pStyle w:val="Default"/>
              <w:ind w:right="-90" w:firstLine="708"/>
              <w:jc w:val="both"/>
              <w:rPr>
                <w:rFonts w:ascii="Times New Roman" w:hAnsi="Times New Roman" w:cs="Times New Roman"/>
                <w:noProof/>
                <w:color w:val="000000" w:themeColor="text1"/>
                <w:sz w:val="22"/>
                <w:szCs w:val="22"/>
              </w:rPr>
            </w:pPr>
            <w:r w:rsidRPr="00F60183">
              <w:rPr>
                <w:rFonts w:ascii="Times New Roman" w:hAnsi="Times New Roman" w:cs="Times New Roman"/>
                <w:noProof/>
                <w:color w:val="000000" w:themeColor="text1"/>
                <w:sz w:val="22"/>
                <w:szCs w:val="22"/>
              </w:rPr>
              <w:t xml:space="preserve">Furnizorul răspunde potrivit obligațiilor ce îi revin, pentru respectarea întocmai și </w:t>
            </w:r>
            <w:r w:rsidRPr="00F60183">
              <w:rPr>
                <w:rFonts w:ascii="Times New Roman" w:hAnsi="Times New Roman" w:cs="Times New Roman"/>
                <w:color w:val="000000" w:themeColor="text1"/>
                <w:sz w:val="22"/>
                <w:szCs w:val="22"/>
              </w:rPr>
              <w:t xml:space="preserve">în mod </w:t>
            </w:r>
            <w:r w:rsidRPr="00F60183">
              <w:rPr>
                <w:rFonts w:ascii="Times New Roman" w:hAnsi="Times New Roman" w:cs="Times New Roman"/>
                <w:b/>
                <w:color w:val="000000" w:themeColor="text1"/>
                <w:sz w:val="22"/>
                <w:szCs w:val="22"/>
              </w:rPr>
              <w:t>OBLIGATORIU</w:t>
            </w:r>
            <w:r w:rsidRPr="00F60183">
              <w:rPr>
                <w:rFonts w:ascii="Times New Roman" w:hAnsi="Times New Roman" w:cs="Times New Roman"/>
                <w:color w:val="000000" w:themeColor="text1"/>
                <w:sz w:val="22"/>
                <w:szCs w:val="22"/>
              </w:rPr>
              <w:t xml:space="preserve">  a absolut tuturor cerințelor din specificațiile tehnice</w:t>
            </w:r>
            <w:r w:rsidRPr="00F60183">
              <w:rPr>
                <w:rFonts w:ascii="Times New Roman" w:hAnsi="Times New Roman" w:cs="Times New Roman"/>
                <w:noProof/>
                <w:color w:val="000000" w:themeColor="text1"/>
                <w:sz w:val="22"/>
                <w:szCs w:val="22"/>
              </w:rPr>
              <w:t>.</w:t>
            </w:r>
          </w:p>
          <w:p w14:paraId="3FB78E15" w14:textId="77777777" w:rsidR="00F80612" w:rsidRPr="00F60183" w:rsidRDefault="00F80612" w:rsidP="00F80612">
            <w:pPr>
              <w:pStyle w:val="Default"/>
              <w:ind w:right="-90" w:firstLine="708"/>
              <w:jc w:val="both"/>
              <w:rPr>
                <w:rFonts w:ascii="Times New Roman" w:hAnsi="Times New Roman" w:cs="Times New Roman"/>
                <w:noProof/>
                <w:color w:val="000000" w:themeColor="text1"/>
                <w:sz w:val="22"/>
                <w:szCs w:val="22"/>
              </w:rPr>
            </w:pPr>
            <w:r w:rsidRPr="00F60183">
              <w:rPr>
                <w:rFonts w:ascii="Times New Roman" w:hAnsi="Times New Roman" w:cs="Times New Roman"/>
                <w:noProof/>
                <w:color w:val="000000" w:themeColor="text1"/>
                <w:sz w:val="22"/>
                <w:szCs w:val="22"/>
              </w:rPr>
              <w:t xml:space="preserve">Autoritatea contractantă va achiziționa și plăti prețul unitar convenit, după acceptarea recepției. Autoritatea contractantă va plăti prețul produselor către furnizor în termen de </w:t>
            </w:r>
            <w:r>
              <w:rPr>
                <w:rFonts w:ascii="Times New Roman" w:hAnsi="Times New Roman" w:cs="Times New Roman"/>
                <w:noProof/>
                <w:color w:val="000000" w:themeColor="text1"/>
                <w:sz w:val="22"/>
                <w:szCs w:val="22"/>
              </w:rPr>
              <w:t>30 zile de la primirea facturii fiscale și înregistrării acesteia la Registratura ANR.</w:t>
            </w:r>
          </w:p>
          <w:p w14:paraId="7FD288E0" w14:textId="77777777" w:rsidR="00F80612" w:rsidRPr="00F60183" w:rsidRDefault="00F80612" w:rsidP="00F80612">
            <w:pPr>
              <w:pStyle w:val="Default"/>
              <w:ind w:firstLine="708"/>
              <w:jc w:val="both"/>
              <w:rPr>
                <w:rFonts w:ascii="Times New Roman" w:hAnsi="Times New Roman" w:cs="Times New Roman"/>
                <w:noProof/>
                <w:color w:val="000000" w:themeColor="text1"/>
                <w:sz w:val="22"/>
                <w:szCs w:val="22"/>
              </w:rPr>
            </w:pPr>
            <w:r w:rsidRPr="00F60183">
              <w:rPr>
                <w:rFonts w:ascii="Times New Roman" w:hAnsi="Times New Roman" w:cs="Times New Roman"/>
                <w:noProof/>
                <w:color w:val="000000" w:themeColor="text1"/>
                <w:sz w:val="22"/>
                <w:szCs w:val="22"/>
              </w:rPr>
              <w:t>Atribuțiile si responsabilitățile menționate la acest capitol sunt corelate și completate cu prevederile celorlalte capitole</w:t>
            </w:r>
            <w:r>
              <w:rPr>
                <w:rFonts w:ascii="Times New Roman" w:hAnsi="Times New Roman" w:cs="Times New Roman"/>
                <w:noProof/>
                <w:color w:val="000000" w:themeColor="text1"/>
                <w:sz w:val="22"/>
                <w:szCs w:val="22"/>
              </w:rPr>
              <w:t>.</w:t>
            </w:r>
          </w:p>
          <w:p w14:paraId="6473856C" w14:textId="126FD15E" w:rsidR="00F80612" w:rsidRPr="00ED03D0" w:rsidRDefault="00F80612" w:rsidP="00F80612">
            <w:pPr>
              <w:spacing w:after="0"/>
              <w:jc w:val="both"/>
              <w:rPr>
                <w:rFonts w:ascii="Times New Roman" w:hAnsi="Times New Roman" w:cs="Times New Roman"/>
                <w:b/>
                <w:color w:val="FF0000"/>
              </w:rPr>
            </w:pPr>
          </w:p>
        </w:tc>
        <w:tc>
          <w:tcPr>
            <w:tcW w:w="4533" w:type="dxa"/>
            <w:gridSpan w:val="3"/>
          </w:tcPr>
          <w:p w14:paraId="3ED26E9B" w14:textId="77777777" w:rsidR="00F80612" w:rsidRPr="00ED03D0" w:rsidRDefault="00F80612" w:rsidP="00F80612">
            <w:pPr>
              <w:spacing w:after="0"/>
              <w:rPr>
                <w:rFonts w:ascii="Times New Roman" w:hAnsi="Times New Roman" w:cs="Times New Roman"/>
                <w:color w:val="FF0000"/>
              </w:rPr>
            </w:pPr>
          </w:p>
        </w:tc>
      </w:tr>
      <w:tr w:rsidR="00F80612" w:rsidRPr="00ED03D0" w14:paraId="4A978E62" w14:textId="77777777" w:rsidTr="00F80612">
        <w:trPr>
          <w:gridAfter w:val="1"/>
          <w:wAfter w:w="8" w:type="dxa"/>
        </w:trPr>
        <w:tc>
          <w:tcPr>
            <w:tcW w:w="1243" w:type="dxa"/>
          </w:tcPr>
          <w:p w14:paraId="7F1DACD6" w14:textId="10481C8E" w:rsidR="00F80612" w:rsidRPr="00F5492B" w:rsidRDefault="001C6325" w:rsidP="00F80612">
            <w:pPr>
              <w:spacing w:after="0"/>
              <w:rPr>
                <w:rFonts w:ascii="Times New Roman" w:hAnsi="Times New Roman" w:cs="Times New Roman"/>
              </w:rPr>
            </w:pPr>
            <w:r>
              <w:rPr>
                <w:rFonts w:ascii="Times New Roman" w:hAnsi="Times New Roman" w:cs="Times New Roman"/>
              </w:rPr>
              <w:t>27</w:t>
            </w:r>
          </w:p>
        </w:tc>
        <w:tc>
          <w:tcPr>
            <w:tcW w:w="5147" w:type="dxa"/>
            <w:gridSpan w:val="3"/>
          </w:tcPr>
          <w:p w14:paraId="078A21F5" w14:textId="77777777" w:rsidR="00F80612" w:rsidRPr="00B2363D" w:rsidRDefault="00F80612" w:rsidP="00F80612">
            <w:pPr>
              <w:pStyle w:val="ListParagraph"/>
              <w:tabs>
                <w:tab w:val="left" w:pos="270"/>
              </w:tabs>
              <w:autoSpaceDE w:val="0"/>
              <w:autoSpaceDN w:val="0"/>
              <w:adjustRightInd w:val="0"/>
              <w:spacing w:after="0"/>
              <w:ind w:left="0"/>
              <w:jc w:val="both"/>
              <w:rPr>
                <w:rFonts w:ascii="Times New Roman" w:hAnsi="Times New Roman" w:cs="Times New Roman"/>
                <w:b/>
                <w:u w:val="single"/>
                <w:lang w:eastAsia="ro-RO"/>
              </w:rPr>
            </w:pPr>
            <w:r w:rsidRPr="00B2363D">
              <w:rPr>
                <w:rFonts w:ascii="Times New Roman" w:eastAsia="SimSun" w:hAnsi="Times New Roman" w:cs="Times New Roman"/>
                <w:b/>
                <w:bCs/>
                <w:iCs/>
                <w:u w:val="single"/>
                <w:lang w:eastAsia="ro-RO"/>
              </w:rPr>
              <w:t>Recepția produselor:</w:t>
            </w:r>
          </w:p>
          <w:p w14:paraId="59456F1F" w14:textId="77777777" w:rsidR="00F80612" w:rsidRDefault="00F80612" w:rsidP="00F80612">
            <w:pPr>
              <w:widowControl w:val="0"/>
              <w:spacing w:after="0"/>
              <w:ind w:firstLine="708"/>
              <w:jc w:val="both"/>
              <w:rPr>
                <w:rFonts w:ascii="Times New Roman" w:hAnsi="Times New Roman" w:cs="Times New Roman"/>
                <w:noProof/>
              </w:rPr>
            </w:pPr>
            <w:r>
              <w:rPr>
                <w:rFonts w:ascii="Times New Roman" w:hAnsi="Times New Roman" w:cs="Times New Roman"/>
                <w:noProof/>
              </w:rPr>
              <w:t>Produsele se vor</w:t>
            </w:r>
            <w:r w:rsidRPr="00653543">
              <w:rPr>
                <w:rFonts w:ascii="Times New Roman" w:hAnsi="Times New Roman" w:cs="Times New Roman"/>
                <w:noProof/>
              </w:rPr>
              <w:t xml:space="preserve"> recepționa la locația, Incinta Port nr. 1, Constanța, România (CP 900900), de către o comisie abilitată, cu atribuții clare în acest domeniu, formată atât din reprezentanți ai furnizorului, cât și ai beneficiarului. Recepția cantitativă si calitativă va fi consemnată într-un proces verbal semnat de către ambele parți.</w:t>
            </w:r>
          </w:p>
          <w:p w14:paraId="57C4DE2A" w14:textId="77777777" w:rsidR="00F80612" w:rsidRPr="00FE3323" w:rsidRDefault="00F80612" w:rsidP="00F80612">
            <w:pPr>
              <w:jc w:val="both"/>
              <w:rPr>
                <w:rFonts w:ascii="Times New Roman" w:hAnsi="Times New Roman" w:cs="Times New Roman"/>
              </w:rPr>
            </w:pPr>
            <w:r w:rsidRPr="00EA11C8">
              <w:rPr>
                <w:rFonts w:ascii="Times New Roman" w:hAnsi="Times New Roman" w:cs="Times New Roman"/>
                <w:color w:val="FFC000"/>
              </w:rPr>
              <w:tab/>
            </w:r>
            <w:r w:rsidRPr="00FE3323">
              <w:rPr>
                <w:rFonts w:ascii="Times New Roman" w:hAnsi="Times New Roman" w:cs="Times New Roman"/>
              </w:rPr>
              <w:t>Recepția se va efectua în timpul programului de lucru al ANR: de luni până joi între orele 08:00 – 16:30 și vineri între orele 08:00-14:00.</w:t>
            </w:r>
          </w:p>
          <w:p w14:paraId="307C95BD" w14:textId="766B257D" w:rsidR="00F80612" w:rsidRPr="00ED03D0" w:rsidRDefault="00F80612" w:rsidP="00F80612">
            <w:pPr>
              <w:spacing w:after="0"/>
              <w:jc w:val="both"/>
              <w:rPr>
                <w:rFonts w:ascii="Times New Roman" w:hAnsi="Times New Roman" w:cs="Times New Roman"/>
                <w:color w:val="FF0000"/>
              </w:rPr>
            </w:pPr>
          </w:p>
        </w:tc>
        <w:tc>
          <w:tcPr>
            <w:tcW w:w="4533" w:type="dxa"/>
            <w:gridSpan w:val="3"/>
          </w:tcPr>
          <w:p w14:paraId="36894136" w14:textId="77777777" w:rsidR="00F80612" w:rsidRPr="00ED03D0" w:rsidRDefault="00F80612" w:rsidP="00F80612">
            <w:pPr>
              <w:spacing w:after="0"/>
              <w:rPr>
                <w:rFonts w:ascii="Times New Roman" w:hAnsi="Times New Roman" w:cs="Times New Roman"/>
                <w:color w:val="FF0000"/>
              </w:rPr>
            </w:pPr>
          </w:p>
        </w:tc>
      </w:tr>
      <w:tr w:rsidR="00F80612" w:rsidRPr="00ED03D0" w14:paraId="567A17AC" w14:textId="77777777" w:rsidTr="00F80612">
        <w:trPr>
          <w:gridAfter w:val="1"/>
          <w:wAfter w:w="8" w:type="dxa"/>
        </w:trPr>
        <w:tc>
          <w:tcPr>
            <w:tcW w:w="1243" w:type="dxa"/>
          </w:tcPr>
          <w:p w14:paraId="269832A4" w14:textId="6B945B3D" w:rsidR="00F80612" w:rsidRPr="00F5492B" w:rsidRDefault="001C6325" w:rsidP="00F80612">
            <w:pPr>
              <w:spacing w:after="0"/>
              <w:jc w:val="center"/>
              <w:rPr>
                <w:rFonts w:ascii="Times New Roman" w:hAnsi="Times New Roman" w:cs="Times New Roman"/>
              </w:rPr>
            </w:pPr>
            <w:r>
              <w:rPr>
                <w:rFonts w:ascii="Times New Roman" w:hAnsi="Times New Roman" w:cs="Times New Roman"/>
              </w:rPr>
              <w:t>28</w:t>
            </w:r>
          </w:p>
        </w:tc>
        <w:tc>
          <w:tcPr>
            <w:tcW w:w="5147" w:type="dxa"/>
            <w:gridSpan w:val="3"/>
          </w:tcPr>
          <w:p w14:paraId="01032553" w14:textId="77777777" w:rsidR="00F80612" w:rsidRPr="00A26722" w:rsidRDefault="00F80612" w:rsidP="00F80612">
            <w:pPr>
              <w:autoSpaceDE w:val="0"/>
              <w:autoSpaceDN w:val="0"/>
              <w:adjustRightInd w:val="0"/>
              <w:spacing w:after="0"/>
              <w:ind w:left="-720" w:firstLine="720"/>
              <w:jc w:val="both"/>
              <w:rPr>
                <w:rFonts w:ascii="Times New Roman" w:eastAsia="Times New Roman" w:hAnsi="Times New Roman" w:cs="Times New Roman"/>
                <w:u w:val="single"/>
                <w:lang w:eastAsia="ro-RO"/>
              </w:rPr>
            </w:pPr>
            <w:r w:rsidRPr="00A26722">
              <w:rPr>
                <w:rFonts w:ascii="Times New Roman" w:hAnsi="Times New Roman" w:cs="Times New Roman"/>
                <w:b/>
                <w:u w:val="single"/>
                <w:lang w:eastAsia="ro-RO"/>
              </w:rPr>
              <w:t>Modalități și condiții de plată</w:t>
            </w:r>
            <w:r>
              <w:rPr>
                <w:rFonts w:ascii="Times New Roman" w:hAnsi="Times New Roman" w:cs="Times New Roman"/>
                <w:b/>
                <w:u w:val="single"/>
                <w:lang w:eastAsia="ro-RO"/>
              </w:rPr>
              <w:t>:</w:t>
            </w:r>
          </w:p>
          <w:p w14:paraId="70BB9F31" w14:textId="77777777" w:rsidR="00F80612" w:rsidRPr="00E24060" w:rsidRDefault="00F80612" w:rsidP="00F80612">
            <w:pPr>
              <w:spacing w:after="0"/>
              <w:ind w:firstLine="708"/>
              <w:jc w:val="both"/>
              <w:rPr>
                <w:rFonts w:ascii="Times New Roman" w:eastAsia="Times New Roman" w:hAnsi="Times New Roman" w:cs="Times New Roman"/>
                <w:noProof/>
                <w:lang w:val="en-US" w:eastAsia="ro-RO"/>
              </w:rPr>
            </w:pPr>
            <w:r w:rsidRPr="00E24060">
              <w:rPr>
                <w:rFonts w:ascii="Times New Roman" w:eastAsia="Times New Roman" w:hAnsi="Times New Roman" w:cs="Times New Roman"/>
                <w:noProof/>
                <w:lang w:val="en-US" w:eastAsia="ro-RO"/>
              </w:rPr>
              <w:t>Furnizorul va emite factura pentru produsele livrate. Fiecare factură va avea menționat numărul notei de comandă,</w:t>
            </w:r>
            <w:r w:rsidRPr="00E24060">
              <w:rPr>
                <w:rFonts w:ascii="Times New Roman" w:eastAsia="Times New Roman" w:hAnsi="Times New Roman" w:cs="Times New Roman"/>
                <w:noProof/>
                <w:spacing w:val="-12"/>
                <w:lang w:val="en-US" w:eastAsia="ro-RO"/>
              </w:rPr>
              <w:t xml:space="preserve"> </w:t>
            </w:r>
            <w:r w:rsidRPr="00E24060">
              <w:rPr>
                <w:rFonts w:ascii="Times New Roman" w:eastAsia="Times New Roman" w:hAnsi="Times New Roman" w:cs="Times New Roman"/>
                <w:noProof/>
                <w:lang w:val="en-US" w:eastAsia="ro-RO"/>
              </w:rPr>
              <w:t>datele</w:t>
            </w:r>
            <w:r w:rsidRPr="00E24060">
              <w:rPr>
                <w:rFonts w:ascii="Times New Roman" w:eastAsia="Times New Roman" w:hAnsi="Times New Roman" w:cs="Times New Roman"/>
                <w:noProof/>
                <w:spacing w:val="-18"/>
                <w:lang w:val="en-US" w:eastAsia="ro-RO"/>
              </w:rPr>
              <w:t xml:space="preserve"> </w:t>
            </w:r>
            <w:r w:rsidRPr="00E24060">
              <w:rPr>
                <w:rFonts w:ascii="Times New Roman" w:eastAsia="Times New Roman" w:hAnsi="Times New Roman" w:cs="Times New Roman"/>
                <w:noProof/>
                <w:lang w:val="en-US" w:eastAsia="ro-RO"/>
              </w:rPr>
              <w:t>de</w:t>
            </w:r>
            <w:r w:rsidRPr="00E24060">
              <w:rPr>
                <w:rFonts w:ascii="Times New Roman" w:eastAsia="Times New Roman" w:hAnsi="Times New Roman" w:cs="Times New Roman"/>
                <w:noProof/>
                <w:spacing w:val="-22"/>
                <w:lang w:val="en-US" w:eastAsia="ro-RO"/>
              </w:rPr>
              <w:t xml:space="preserve"> </w:t>
            </w:r>
            <w:r w:rsidRPr="00E24060">
              <w:rPr>
                <w:rFonts w:ascii="Times New Roman" w:eastAsia="Times New Roman" w:hAnsi="Times New Roman" w:cs="Times New Roman"/>
                <w:noProof/>
                <w:lang w:val="en-US" w:eastAsia="ro-RO"/>
              </w:rPr>
              <w:t>emitere</w:t>
            </w:r>
            <w:r w:rsidRPr="00E24060">
              <w:rPr>
                <w:rFonts w:ascii="Times New Roman" w:eastAsia="Times New Roman" w:hAnsi="Times New Roman" w:cs="Times New Roman"/>
                <w:noProof/>
                <w:spacing w:val="-17"/>
                <w:lang w:val="en-US" w:eastAsia="ro-RO"/>
              </w:rPr>
              <w:t xml:space="preserve"> </w:t>
            </w:r>
            <w:r w:rsidRPr="00E24060">
              <w:rPr>
                <w:rFonts w:ascii="Times New Roman" w:eastAsia="Times New Roman" w:hAnsi="Times New Roman" w:cs="Times New Roman"/>
                <w:noProof/>
                <w:lang w:val="en-US" w:eastAsia="ro-RO"/>
              </w:rPr>
              <w:t>și</w:t>
            </w:r>
            <w:r w:rsidRPr="00E24060">
              <w:rPr>
                <w:rFonts w:ascii="Times New Roman" w:eastAsia="Times New Roman" w:hAnsi="Times New Roman" w:cs="Times New Roman"/>
                <w:noProof/>
                <w:spacing w:val="-18"/>
                <w:lang w:val="en-US" w:eastAsia="ro-RO"/>
              </w:rPr>
              <w:t xml:space="preserve"> </w:t>
            </w:r>
            <w:r w:rsidRPr="00E24060">
              <w:rPr>
                <w:rFonts w:ascii="Times New Roman" w:eastAsia="Times New Roman" w:hAnsi="Times New Roman" w:cs="Times New Roman"/>
                <w:noProof/>
                <w:lang w:val="en-US" w:eastAsia="ro-RO"/>
              </w:rPr>
              <w:t>de</w:t>
            </w:r>
            <w:r w:rsidRPr="00E24060">
              <w:rPr>
                <w:rFonts w:ascii="Times New Roman" w:eastAsia="Times New Roman" w:hAnsi="Times New Roman" w:cs="Times New Roman"/>
                <w:noProof/>
                <w:spacing w:val="-27"/>
                <w:lang w:val="en-US" w:eastAsia="ro-RO"/>
              </w:rPr>
              <w:t xml:space="preserve"> </w:t>
            </w:r>
            <w:r w:rsidRPr="00E24060">
              <w:rPr>
                <w:rFonts w:ascii="Times New Roman" w:eastAsia="Times New Roman" w:hAnsi="Times New Roman" w:cs="Times New Roman"/>
                <w:noProof/>
                <w:lang w:val="en-US" w:eastAsia="ro-RO"/>
              </w:rPr>
              <w:t>scadență</w:t>
            </w:r>
            <w:r w:rsidRPr="00E24060">
              <w:rPr>
                <w:rFonts w:ascii="Times New Roman" w:eastAsia="Times New Roman" w:hAnsi="Times New Roman" w:cs="Times New Roman"/>
                <w:noProof/>
                <w:spacing w:val="-21"/>
                <w:lang w:val="en-US" w:eastAsia="ro-RO"/>
              </w:rPr>
              <w:t xml:space="preserve"> </w:t>
            </w:r>
            <w:r w:rsidRPr="00E24060">
              <w:rPr>
                <w:rFonts w:ascii="Times New Roman" w:eastAsia="Times New Roman" w:hAnsi="Times New Roman" w:cs="Times New Roman"/>
                <w:noProof/>
                <w:lang w:val="en-US" w:eastAsia="ro-RO"/>
              </w:rPr>
              <w:t>ale</w:t>
            </w:r>
            <w:r w:rsidRPr="00E24060">
              <w:rPr>
                <w:rFonts w:ascii="Times New Roman" w:eastAsia="Times New Roman" w:hAnsi="Times New Roman" w:cs="Times New Roman"/>
                <w:noProof/>
                <w:spacing w:val="-23"/>
                <w:lang w:val="en-US" w:eastAsia="ro-RO"/>
              </w:rPr>
              <w:t xml:space="preserve"> </w:t>
            </w:r>
            <w:r w:rsidRPr="00E24060">
              <w:rPr>
                <w:rFonts w:ascii="Times New Roman" w:eastAsia="Times New Roman" w:hAnsi="Times New Roman" w:cs="Times New Roman"/>
                <w:noProof/>
                <w:lang w:val="en-US" w:eastAsia="ro-RO"/>
              </w:rPr>
              <w:t>facturii</w:t>
            </w:r>
            <w:r w:rsidRPr="00E24060">
              <w:rPr>
                <w:rFonts w:ascii="Times New Roman" w:eastAsia="Times New Roman" w:hAnsi="Times New Roman" w:cs="Times New Roman"/>
                <w:noProof/>
                <w:spacing w:val="-13"/>
                <w:lang w:val="en-US" w:eastAsia="ro-RO"/>
              </w:rPr>
              <w:t xml:space="preserve"> </w:t>
            </w:r>
            <w:r w:rsidRPr="00E24060">
              <w:rPr>
                <w:rFonts w:ascii="Times New Roman" w:eastAsia="Times New Roman" w:hAnsi="Times New Roman" w:cs="Times New Roman"/>
                <w:noProof/>
                <w:lang w:val="en-US" w:eastAsia="ro-RO"/>
              </w:rPr>
              <w:t>respective.</w:t>
            </w:r>
            <w:r w:rsidRPr="00E24060">
              <w:rPr>
                <w:rFonts w:ascii="Times New Roman" w:eastAsia="Times New Roman" w:hAnsi="Times New Roman" w:cs="Times New Roman"/>
                <w:noProof/>
                <w:spacing w:val="-11"/>
                <w:lang w:val="en-US" w:eastAsia="ro-RO"/>
              </w:rPr>
              <w:t xml:space="preserve"> </w:t>
            </w:r>
          </w:p>
          <w:p w14:paraId="68D703ED" w14:textId="77777777" w:rsidR="00F80612" w:rsidRPr="00E24060" w:rsidRDefault="00F80612" w:rsidP="00F80612">
            <w:pPr>
              <w:spacing w:after="0"/>
              <w:ind w:firstLine="708"/>
              <w:jc w:val="both"/>
              <w:rPr>
                <w:rFonts w:ascii="Times New Roman" w:eastAsia="Times New Roman" w:hAnsi="Times New Roman" w:cs="Times New Roman"/>
                <w:noProof/>
                <w:lang w:val="en-US" w:eastAsia="ro-RO"/>
              </w:rPr>
            </w:pPr>
            <w:r w:rsidRPr="00E24060">
              <w:rPr>
                <w:rFonts w:ascii="Times New Roman" w:eastAsia="Times New Roman" w:hAnsi="Times New Roman" w:cs="Times New Roman"/>
                <w:noProof/>
                <w:lang w:val="en-US" w:eastAsia="ro-RO"/>
              </w:rPr>
              <w:t>Factura</w:t>
            </w:r>
            <w:r w:rsidRPr="00E24060">
              <w:rPr>
                <w:rFonts w:ascii="Times New Roman" w:eastAsia="Times New Roman" w:hAnsi="Times New Roman" w:cs="Times New Roman"/>
                <w:noProof/>
                <w:spacing w:val="-11"/>
                <w:lang w:val="en-US" w:eastAsia="ro-RO"/>
              </w:rPr>
              <w:t xml:space="preserve"> </w:t>
            </w:r>
            <w:r w:rsidRPr="00E24060">
              <w:rPr>
                <w:rFonts w:ascii="Times New Roman" w:eastAsia="Times New Roman" w:hAnsi="Times New Roman" w:cs="Times New Roman"/>
                <w:noProof/>
                <w:lang w:val="en-US" w:eastAsia="ro-RO"/>
              </w:rPr>
              <w:t>va</w:t>
            </w:r>
            <w:r w:rsidRPr="00E24060">
              <w:rPr>
                <w:rFonts w:ascii="Times New Roman" w:eastAsia="Times New Roman" w:hAnsi="Times New Roman" w:cs="Times New Roman"/>
                <w:noProof/>
                <w:spacing w:val="-17"/>
                <w:lang w:val="en-US" w:eastAsia="ro-RO"/>
              </w:rPr>
              <w:t xml:space="preserve"> </w:t>
            </w:r>
            <w:r w:rsidRPr="00E24060">
              <w:rPr>
                <w:rFonts w:ascii="Times New Roman" w:eastAsia="Times New Roman" w:hAnsi="Times New Roman" w:cs="Times New Roman"/>
                <w:noProof/>
                <w:lang w:val="en-US" w:eastAsia="ro-RO"/>
              </w:rPr>
              <w:t>fi</w:t>
            </w:r>
            <w:r w:rsidRPr="00E24060">
              <w:rPr>
                <w:rFonts w:ascii="Times New Roman" w:eastAsia="Times New Roman" w:hAnsi="Times New Roman" w:cs="Times New Roman"/>
                <w:noProof/>
                <w:spacing w:val="-13"/>
                <w:lang w:val="en-US" w:eastAsia="ro-RO"/>
              </w:rPr>
              <w:t xml:space="preserve"> </w:t>
            </w:r>
            <w:r w:rsidRPr="00E24060">
              <w:rPr>
                <w:rFonts w:ascii="Times New Roman" w:eastAsia="Times New Roman" w:hAnsi="Times New Roman" w:cs="Times New Roman"/>
                <w:noProof/>
                <w:lang w:val="en-US" w:eastAsia="ro-RO"/>
              </w:rPr>
              <w:t>emisă</w:t>
            </w:r>
            <w:r w:rsidRPr="00E24060">
              <w:rPr>
                <w:rFonts w:ascii="Times New Roman" w:eastAsia="Times New Roman" w:hAnsi="Times New Roman" w:cs="Times New Roman"/>
                <w:noProof/>
                <w:spacing w:val="-13"/>
                <w:lang w:val="en-US" w:eastAsia="ro-RO"/>
              </w:rPr>
              <w:t xml:space="preserve"> </w:t>
            </w:r>
            <w:r w:rsidRPr="00E24060">
              <w:rPr>
                <w:rFonts w:ascii="Times New Roman" w:eastAsia="Times New Roman" w:hAnsi="Times New Roman" w:cs="Times New Roman"/>
                <w:noProof/>
                <w:lang w:val="en-US" w:eastAsia="ro-RO"/>
              </w:rPr>
              <w:t>după</w:t>
            </w:r>
            <w:r w:rsidRPr="00E24060">
              <w:rPr>
                <w:rFonts w:ascii="Times New Roman" w:eastAsia="Times New Roman" w:hAnsi="Times New Roman" w:cs="Times New Roman"/>
                <w:noProof/>
                <w:spacing w:val="-16"/>
                <w:lang w:val="en-US" w:eastAsia="ro-RO"/>
              </w:rPr>
              <w:t xml:space="preserve"> </w:t>
            </w:r>
            <w:r w:rsidRPr="00E24060">
              <w:rPr>
                <w:rFonts w:ascii="Times New Roman" w:eastAsia="Times New Roman" w:hAnsi="Times New Roman" w:cs="Times New Roman"/>
                <w:noProof/>
                <w:lang w:val="en-US" w:eastAsia="ro-RO"/>
              </w:rPr>
              <w:t>acceptarea</w:t>
            </w:r>
            <w:r w:rsidRPr="00E24060">
              <w:rPr>
                <w:rFonts w:ascii="Times New Roman" w:eastAsia="Times New Roman" w:hAnsi="Times New Roman" w:cs="Times New Roman"/>
                <w:noProof/>
                <w:spacing w:val="-16"/>
                <w:lang w:val="en-US" w:eastAsia="ro-RO"/>
              </w:rPr>
              <w:t xml:space="preserve"> </w:t>
            </w:r>
            <w:r w:rsidRPr="00E24060">
              <w:rPr>
                <w:rFonts w:ascii="Times New Roman" w:eastAsia="Times New Roman" w:hAnsi="Times New Roman" w:cs="Times New Roman"/>
                <w:noProof/>
                <w:lang w:val="en-US" w:eastAsia="ro-RO"/>
              </w:rPr>
              <w:t>de</w:t>
            </w:r>
            <w:r w:rsidRPr="00E24060">
              <w:rPr>
                <w:rFonts w:ascii="Times New Roman" w:eastAsia="Times New Roman" w:hAnsi="Times New Roman" w:cs="Times New Roman"/>
                <w:noProof/>
                <w:spacing w:val="-20"/>
                <w:lang w:val="en-US" w:eastAsia="ro-RO"/>
              </w:rPr>
              <w:t xml:space="preserve"> </w:t>
            </w:r>
            <w:r w:rsidRPr="00E24060">
              <w:rPr>
                <w:rFonts w:ascii="Times New Roman" w:eastAsia="Times New Roman" w:hAnsi="Times New Roman" w:cs="Times New Roman"/>
                <w:noProof/>
                <w:lang w:val="en-US" w:eastAsia="ro-RO"/>
              </w:rPr>
              <w:t>către</w:t>
            </w:r>
            <w:r w:rsidRPr="00E24060">
              <w:rPr>
                <w:rFonts w:ascii="Times New Roman" w:eastAsia="Times New Roman" w:hAnsi="Times New Roman" w:cs="Times New Roman"/>
                <w:noProof/>
                <w:spacing w:val="-15"/>
                <w:lang w:val="en-US" w:eastAsia="ro-RO"/>
              </w:rPr>
              <w:t xml:space="preserve"> </w:t>
            </w:r>
            <w:r w:rsidRPr="00E24060">
              <w:rPr>
                <w:rFonts w:ascii="Times New Roman" w:eastAsia="Times New Roman" w:hAnsi="Times New Roman" w:cs="Times New Roman"/>
                <w:noProof/>
                <w:lang w:val="en-US" w:eastAsia="ro-RO"/>
              </w:rPr>
              <w:t>Beneficiar</w:t>
            </w:r>
            <w:r w:rsidRPr="00E24060">
              <w:rPr>
                <w:rFonts w:ascii="Times New Roman" w:eastAsia="Times New Roman" w:hAnsi="Times New Roman" w:cs="Times New Roman"/>
                <w:noProof/>
                <w:spacing w:val="-6"/>
                <w:lang w:val="en-US" w:eastAsia="ro-RO"/>
              </w:rPr>
              <w:t xml:space="preserve"> </w:t>
            </w:r>
            <w:r w:rsidRPr="00E24060">
              <w:rPr>
                <w:rFonts w:ascii="Times New Roman" w:eastAsia="Times New Roman" w:hAnsi="Times New Roman" w:cs="Times New Roman"/>
                <w:noProof/>
                <w:lang w:val="en-US" w:eastAsia="ro-RO"/>
              </w:rPr>
              <w:t>a</w:t>
            </w:r>
            <w:r w:rsidRPr="00E24060">
              <w:rPr>
                <w:rFonts w:ascii="Times New Roman" w:eastAsia="Times New Roman" w:hAnsi="Times New Roman" w:cs="Times New Roman"/>
                <w:noProof/>
                <w:spacing w:val="-17"/>
                <w:lang w:val="en-US" w:eastAsia="ro-RO"/>
              </w:rPr>
              <w:t xml:space="preserve"> </w:t>
            </w:r>
            <w:r w:rsidRPr="00E24060">
              <w:rPr>
                <w:rFonts w:ascii="Times New Roman" w:eastAsia="Times New Roman" w:hAnsi="Times New Roman" w:cs="Times New Roman"/>
                <w:noProof/>
                <w:lang w:val="en-US" w:eastAsia="ro-RO"/>
              </w:rPr>
              <w:t>procesului</w:t>
            </w:r>
            <w:r w:rsidRPr="00E24060">
              <w:rPr>
                <w:rFonts w:ascii="Times New Roman" w:eastAsia="Times New Roman" w:hAnsi="Times New Roman" w:cs="Times New Roman"/>
                <w:noProof/>
                <w:spacing w:val="-7"/>
                <w:lang w:val="en-US" w:eastAsia="ro-RO"/>
              </w:rPr>
              <w:t xml:space="preserve"> </w:t>
            </w:r>
            <w:r w:rsidRPr="00E24060">
              <w:rPr>
                <w:rFonts w:ascii="Times New Roman" w:eastAsia="Times New Roman" w:hAnsi="Times New Roman" w:cs="Times New Roman"/>
                <w:lang w:val="en-AU" w:eastAsia="ar-SA"/>
              </w:rPr>
              <w:t xml:space="preserve">verbal de </w:t>
            </w:r>
            <w:proofErr w:type="spellStart"/>
            <w:r w:rsidRPr="00E24060">
              <w:rPr>
                <w:rFonts w:ascii="Times New Roman" w:eastAsia="Times New Roman" w:hAnsi="Times New Roman" w:cs="Times New Roman"/>
                <w:lang w:val="en-AU" w:eastAsia="ar-SA"/>
              </w:rPr>
              <w:t>recepție</w:t>
            </w:r>
            <w:proofErr w:type="spellEnd"/>
            <w:r w:rsidRPr="00E24060">
              <w:rPr>
                <w:rFonts w:ascii="Times New Roman" w:eastAsia="Times New Roman" w:hAnsi="Times New Roman" w:cs="Times New Roman"/>
                <w:lang w:val="en-AU" w:eastAsia="ar-SA"/>
              </w:rPr>
              <w:t xml:space="preserve"> </w:t>
            </w:r>
            <w:proofErr w:type="spellStart"/>
            <w:r w:rsidRPr="00E24060">
              <w:rPr>
                <w:rFonts w:ascii="Times New Roman" w:eastAsia="Times New Roman" w:hAnsi="Times New Roman" w:cs="Times New Roman"/>
                <w:lang w:val="en-AU" w:eastAsia="ar-SA"/>
              </w:rPr>
              <w:t>cantitativă</w:t>
            </w:r>
            <w:proofErr w:type="spellEnd"/>
            <w:r w:rsidRPr="00E24060">
              <w:rPr>
                <w:rFonts w:ascii="Times New Roman" w:eastAsia="Times New Roman" w:hAnsi="Times New Roman" w:cs="Times New Roman"/>
                <w:lang w:val="en-AU" w:eastAsia="ar-SA"/>
              </w:rPr>
              <w:t xml:space="preserve"> </w:t>
            </w:r>
            <w:proofErr w:type="spellStart"/>
            <w:r w:rsidRPr="00E24060">
              <w:rPr>
                <w:rFonts w:ascii="Times New Roman" w:eastAsia="Times New Roman" w:hAnsi="Times New Roman" w:cs="Times New Roman"/>
                <w:lang w:val="en-AU" w:eastAsia="ar-SA"/>
              </w:rPr>
              <w:t>și</w:t>
            </w:r>
            <w:proofErr w:type="spellEnd"/>
            <w:r w:rsidRPr="00E24060">
              <w:rPr>
                <w:rFonts w:ascii="Times New Roman" w:eastAsia="Times New Roman" w:hAnsi="Times New Roman" w:cs="Times New Roman"/>
                <w:lang w:val="en-AU" w:eastAsia="ar-SA"/>
              </w:rPr>
              <w:t xml:space="preserve"> </w:t>
            </w:r>
            <w:proofErr w:type="spellStart"/>
            <w:r w:rsidRPr="00E24060">
              <w:rPr>
                <w:rFonts w:ascii="Times New Roman" w:eastAsia="Times New Roman" w:hAnsi="Times New Roman" w:cs="Times New Roman"/>
                <w:lang w:val="en-AU" w:eastAsia="ar-SA"/>
              </w:rPr>
              <w:t>calitativă</w:t>
            </w:r>
            <w:proofErr w:type="spellEnd"/>
            <w:r w:rsidRPr="00E24060">
              <w:rPr>
                <w:rFonts w:ascii="Times New Roman" w:eastAsia="Times New Roman" w:hAnsi="Times New Roman" w:cs="Times New Roman"/>
                <w:noProof/>
                <w:lang w:val="en-US" w:eastAsia="ro-RO"/>
              </w:rPr>
              <w:t>, întocmit la data</w:t>
            </w:r>
            <w:r w:rsidRPr="00E24060">
              <w:rPr>
                <w:rFonts w:ascii="Times New Roman" w:eastAsia="Times New Roman" w:hAnsi="Times New Roman" w:cs="Times New Roman"/>
                <w:noProof/>
                <w:spacing w:val="-21"/>
                <w:lang w:val="en-US" w:eastAsia="ro-RO"/>
              </w:rPr>
              <w:t xml:space="preserve"> </w:t>
            </w:r>
            <w:r w:rsidRPr="00E24060">
              <w:rPr>
                <w:rFonts w:ascii="Times New Roman" w:eastAsia="Times New Roman" w:hAnsi="Times New Roman" w:cs="Times New Roman"/>
                <w:noProof/>
                <w:lang w:val="en-US" w:eastAsia="ro-RO"/>
              </w:rPr>
              <w:t>livrarii produselor.</w:t>
            </w:r>
            <w:r w:rsidRPr="00E24060">
              <w:rPr>
                <w:rFonts w:ascii="Times New Roman" w:eastAsia="Times New Roman" w:hAnsi="Times New Roman" w:cs="Times New Roman"/>
                <w:noProof/>
                <w:spacing w:val="-17"/>
                <w:lang w:val="en-US" w:eastAsia="ro-RO"/>
              </w:rPr>
              <w:t xml:space="preserve"> </w:t>
            </w:r>
            <w:r w:rsidRPr="00E24060">
              <w:rPr>
                <w:rFonts w:ascii="Times New Roman" w:eastAsia="Times New Roman" w:hAnsi="Times New Roman" w:cs="Times New Roman"/>
                <w:noProof/>
                <w:lang w:val="en-US" w:eastAsia="ro-RO"/>
              </w:rPr>
              <w:t>Procesul</w:t>
            </w:r>
            <w:r w:rsidRPr="00E24060">
              <w:rPr>
                <w:rFonts w:ascii="Times New Roman" w:eastAsia="Times New Roman" w:hAnsi="Times New Roman" w:cs="Times New Roman"/>
                <w:noProof/>
                <w:spacing w:val="-19"/>
                <w:lang w:val="en-US" w:eastAsia="ro-RO"/>
              </w:rPr>
              <w:t xml:space="preserve"> </w:t>
            </w:r>
            <w:r w:rsidRPr="00E24060">
              <w:rPr>
                <w:rFonts w:ascii="Times New Roman" w:eastAsia="Times New Roman" w:hAnsi="Times New Roman" w:cs="Times New Roman"/>
                <w:noProof/>
                <w:lang w:val="en-US" w:eastAsia="ro-RO"/>
              </w:rPr>
              <w:t>verbal</w:t>
            </w:r>
            <w:r w:rsidRPr="00E24060">
              <w:rPr>
                <w:rFonts w:ascii="Times New Roman" w:eastAsia="Times New Roman" w:hAnsi="Times New Roman" w:cs="Times New Roman"/>
                <w:noProof/>
                <w:spacing w:val="-22"/>
                <w:lang w:val="en-US" w:eastAsia="ro-RO"/>
              </w:rPr>
              <w:t xml:space="preserve"> </w:t>
            </w:r>
            <w:r w:rsidRPr="00E24060">
              <w:rPr>
                <w:rFonts w:ascii="Times New Roman" w:eastAsia="Times New Roman" w:hAnsi="Times New Roman" w:cs="Times New Roman"/>
                <w:noProof/>
                <w:lang w:val="en-US" w:eastAsia="ro-RO"/>
              </w:rPr>
              <w:t>de</w:t>
            </w:r>
            <w:r w:rsidRPr="00E24060">
              <w:rPr>
                <w:rFonts w:ascii="Times New Roman" w:eastAsia="Times New Roman" w:hAnsi="Times New Roman" w:cs="Times New Roman"/>
                <w:noProof/>
                <w:spacing w:val="-28"/>
                <w:lang w:val="en-US" w:eastAsia="ro-RO"/>
              </w:rPr>
              <w:t xml:space="preserve"> </w:t>
            </w:r>
            <w:r w:rsidRPr="00E24060">
              <w:rPr>
                <w:rFonts w:ascii="Times New Roman" w:eastAsia="Times New Roman" w:hAnsi="Times New Roman" w:cs="Times New Roman"/>
                <w:noProof/>
                <w:lang w:val="en-US" w:eastAsia="ro-RO"/>
              </w:rPr>
              <w:t>recepție</w:t>
            </w:r>
            <w:r w:rsidRPr="00E24060">
              <w:rPr>
                <w:rFonts w:ascii="Times New Roman" w:eastAsia="Times New Roman" w:hAnsi="Times New Roman" w:cs="Times New Roman"/>
                <w:noProof/>
                <w:spacing w:val="-21"/>
                <w:lang w:val="en-US" w:eastAsia="ro-RO"/>
              </w:rPr>
              <w:t xml:space="preserve"> </w:t>
            </w:r>
            <w:r w:rsidRPr="00E24060">
              <w:rPr>
                <w:rFonts w:ascii="Times New Roman" w:eastAsia="Times New Roman" w:hAnsi="Times New Roman" w:cs="Times New Roman"/>
                <w:noProof/>
                <w:lang w:val="en-US" w:eastAsia="ro-RO"/>
              </w:rPr>
              <w:t>cantitativă și calitativă va</w:t>
            </w:r>
            <w:r w:rsidRPr="00E24060">
              <w:rPr>
                <w:rFonts w:ascii="Times New Roman" w:eastAsia="Times New Roman" w:hAnsi="Times New Roman" w:cs="Times New Roman"/>
                <w:noProof/>
                <w:spacing w:val="-24"/>
                <w:lang w:val="en-US" w:eastAsia="ro-RO"/>
              </w:rPr>
              <w:t xml:space="preserve"> </w:t>
            </w:r>
            <w:r w:rsidRPr="00E24060">
              <w:rPr>
                <w:rFonts w:ascii="Times New Roman" w:eastAsia="Times New Roman" w:hAnsi="Times New Roman" w:cs="Times New Roman"/>
                <w:noProof/>
                <w:lang w:val="en-US" w:eastAsia="ro-RO"/>
              </w:rPr>
              <w:t>însoți</w:t>
            </w:r>
            <w:r w:rsidRPr="00E24060">
              <w:rPr>
                <w:rFonts w:ascii="Times New Roman" w:eastAsia="Times New Roman" w:hAnsi="Times New Roman" w:cs="Times New Roman"/>
                <w:noProof/>
                <w:spacing w:val="-18"/>
                <w:lang w:val="en-US" w:eastAsia="ro-RO"/>
              </w:rPr>
              <w:t xml:space="preserve"> </w:t>
            </w:r>
            <w:r w:rsidRPr="00E24060">
              <w:rPr>
                <w:rFonts w:ascii="Times New Roman" w:eastAsia="Times New Roman" w:hAnsi="Times New Roman" w:cs="Times New Roman"/>
                <w:noProof/>
                <w:lang w:val="en-US" w:eastAsia="ro-RO"/>
              </w:rPr>
              <w:t>factura</w:t>
            </w:r>
            <w:r w:rsidRPr="00E24060">
              <w:rPr>
                <w:rFonts w:ascii="Times New Roman" w:eastAsia="Times New Roman" w:hAnsi="Times New Roman" w:cs="Times New Roman"/>
                <w:noProof/>
                <w:spacing w:val="-22"/>
                <w:lang w:val="en-US" w:eastAsia="ro-RO"/>
              </w:rPr>
              <w:t xml:space="preserve"> </w:t>
            </w:r>
            <w:r w:rsidRPr="00E24060">
              <w:rPr>
                <w:rFonts w:ascii="Times New Roman" w:eastAsia="Times New Roman" w:hAnsi="Times New Roman" w:cs="Times New Roman"/>
                <w:noProof/>
                <w:lang w:val="en-US" w:eastAsia="ro-RO"/>
              </w:rPr>
              <w:t>și</w:t>
            </w:r>
            <w:r w:rsidRPr="00E24060">
              <w:rPr>
                <w:rFonts w:ascii="Times New Roman" w:eastAsia="Times New Roman" w:hAnsi="Times New Roman" w:cs="Times New Roman"/>
                <w:noProof/>
                <w:spacing w:val="-24"/>
                <w:lang w:val="en-US" w:eastAsia="ro-RO"/>
              </w:rPr>
              <w:t xml:space="preserve"> </w:t>
            </w:r>
            <w:r w:rsidRPr="00E24060">
              <w:rPr>
                <w:rFonts w:ascii="Times New Roman" w:eastAsia="Times New Roman" w:hAnsi="Times New Roman" w:cs="Times New Roman"/>
                <w:noProof/>
                <w:lang w:val="en-US" w:eastAsia="ro-RO"/>
              </w:rPr>
              <w:t>reprezintă</w:t>
            </w:r>
            <w:r w:rsidRPr="00E24060">
              <w:rPr>
                <w:rFonts w:ascii="Times New Roman" w:eastAsia="Times New Roman" w:hAnsi="Times New Roman" w:cs="Times New Roman"/>
                <w:noProof/>
                <w:spacing w:val="-23"/>
                <w:lang w:val="en-US" w:eastAsia="ro-RO"/>
              </w:rPr>
              <w:t xml:space="preserve"> </w:t>
            </w:r>
            <w:r w:rsidRPr="00E24060">
              <w:rPr>
                <w:rFonts w:ascii="Times New Roman" w:eastAsia="Times New Roman" w:hAnsi="Times New Roman" w:cs="Times New Roman"/>
                <w:noProof/>
                <w:lang w:val="en-US" w:eastAsia="ro-RO"/>
              </w:rPr>
              <w:t>elementul necesar realizării plății.</w:t>
            </w:r>
          </w:p>
          <w:p w14:paraId="1BBE7A7C" w14:textId="77777777" w:rsidR="00F80612" w:rsidRDefault="00F80612" w:rsidP="00F80612">
            <w:pPr>
              <w:pStyle w:val="ListParagraph"/>
              <w:tabs>
                <w:tab w:val="left" w:pos="270"/>
              </w:tabs>
              <w:autoSpaceDE w:val="0"/>
              <w:autoSpaceDN w:val="0"/>
              <w:adjustRightInd w:val="0"/>
              <w:spacing w:after="0"/>
              <w:ind w:left="0"/>
              <w:jc w:val="both"/>
              <w:rPr>
                <w:rFonts w:ascii="Times New Roman" w:hAnsi="Times New Roman" w:cs="Times New Roman"/>
                <w:lang w:eastAsia="ro-RO"/>
              </w:rPr>
            </w:pPr>
            <w:r>
              <w:rPr>
                <w:rFonts w:ascii="Times New Roman" w:hAnsi="Times New Roman" w:cs="Times New Roman"/>
                <w:color w:val="FFC000"/>
                <w:lang w:eastAsia="ro-RO"/>
              </w:rPr>
              <w:tab/>
            </w:r>
            <w:r>
              <w:rPr>
                <w:rFonts w:ascii="Times New Roman" w:hAnsi="Times New Roman" w:cs="Times New Roman"/>
                <w:color w:val="FFC000"/>
                <w:lang w:eastAsia="ro-RO"/>
              </w:rPr>
              <w:tab/>
            </w:r>
            <w:r w:rsidRPr="00E24060">
              <w:rPr>
                <w:rFonts w:ascii="Times New Roman" w:hAnsi="Times New Roman" w:cs="Times New Roman"/>
                <w:lang w:eastAsia="ro-RO"/>
              </w:rPr>
              <w:t>Plata contravalorii Produs</w:t>
            </w:r>
            <w:r>
              <w:rPr>
                <w:rFonts w:ascii="Times New Roman" w:hAnsi="Times New Roman" w:cs="Times New Roman"/>
                <w:lang w:eastAsia="ro-RO"/>
              </w:rPr>
              <w:t>elor</w:t>
            </w:r>
            <w:r w:rsidRPr="00E24060">
              <w:rPr>
                <w:rFonts w:ascii="Times New Roman" w:hAnsi="Times New Roman" w:cs="Times New Roman"/>
                <w:lang w:eastAsia="ro-RO"/>
              </w:rPr>
              <w:t xml:space="preserve"> furnizat</w:t>
            </w:r>
            <w:r>
              <w:rPr>
                <w:rFonts w:ascii="Times New Roman" w:hAnsi="Times New Roman" w:cs="Times New Roman"/>
                <w:lang w:eastAsia="ro-RO"/>
              </w:rPr>
              <w:t>e</w:t>
            </w:r>
            <w:r w:rsidRPr="00E24060">
              <w:rPr>
                <w:rFonts w:ascii="Times New Roman" w:hAnsi="Times New Roman" w:cs="Times New Roman"/>
                <w:lang w:eastAsia="ro-RO"/>
              </w:rPr>
              <w:t xml:space="preserve"> se face prin virament, în baza facturii, emisă de către Furnizor pentru suma la care este îndreptățit, direct în contul de Trezorerie al Furnizorului indicat pe factură. </w:t>
            </w:r>
          </w:p>
          <w:p w14:paraId="0A1E2939" w14:textId="4220335E" w:rsidR="00F80612" w:rsidRPr="001B5B0A" w:rsidRDefault="00F80612" w:rsidP="00F80612">
            <w:pPr>
              <w:pStyle w:val="ListParagraph"/>
              <w:tabs>
                <w:tab w:val="left" w:pos="270"/>
              </w:tabs>
              <w:autoSpaceDE w:val="0"/>
              <w:autoSpaceDN w:val="0"/>
              <w:adjustRightInd w:val="0"/>
              <w:spacing w:after="0"/>
              <w:ind w:left="0"/>
              <w:jc w:val="both"/>
              <w:rPr>
                <w:rFonts w:ascii="Times New Roman" w:hAnsi="Times New Roman" w:cs="Times New Roman"/>
                <w:b/>
                <w:color w:val="FFC000"/>
                <w:sz w:val="16"/>
                <w:szCs w:val="16"/>
                <w:u w:val="single"/>
              </w:rPr>
            </w:pPr>
            <w:r>
              <w:rPr>
                <w:rFonts w:ascii="Times New Roman" w:hAnsi="Times New Roman" w:cs="Times New Roman"/>
                <w:lang w:eastAsia="ro-RO"/>
              </w:rPr>
              <w:tab/>
            </w:r>
            <w:r>
              <w:rPr>
                <w:rFonts w:ascii="Times New Roman" w:hAnsi="Times New Roman" w:cs="Times New Roman"/>
                <w:lang w:eastAsia="ro-RO"/>
              </w:rPr>
              <w:tab/>
            </w:r>
            <w:r w:rsidRPr="00E24060">
              <w:rPr>
                <w:rFonts w:ascii="Times New Roman" w:hAnsi="Times New Roman" w:cs="Times New Roman"/>
                <w:lang w:eastAsia="ro-RO"/>
              </w:rPr>
              <w:t xml:space="preserve">Plata se va efectua în termen de maxim </w:t>
            </w:r>
            <w:r w:rsidRPr="007E427D">
              <w:rPr>
                <w:rFonts w:ascii="Times New Roman" w:hAnsi="Times New Roman" w:cs="Times New Roman"/>
                <w:b/>
                <w:lang w:eastAsia="ro-RO"/>
              </w:rPr>
              <w:t>30 de zile de la data primirii facturii electronice</w:t>
            </w:r>
            <w:r w:rsidRPr="00E24060">
              <w:rPr>
                <w:rFonts w:ascii="Times New Roman" w:hAnsi="Times New Roman" w:cs="Times New Roman"/>
                <w:lang w:eastAsia="ro-RO"/>
              </w:rPr>
              <w:t xml:space="preserve"> și înregistrată la sediul ANR.</w:t>
            </w:r>
            <w:r>
              <w:rPr>
                <w:rFonts w:ascii="Times New Roman" w:hAnsi="Times New Roman" w:cs="Times New Roman"/>
                <w:lang w:eastAsia="ro-RO"/>
              </w:rPr>
              <w:t xml:space="preserve"> </w:t>
            </w:r>
            <w:r w:rsidRPr="00E24060">
              <w:rPr>
                <w:rFonts w:ascii="Times New Roman" w:hAnsi="Times New Roman" w:cs="Times New Roman"/>
                <w:lang w:eastAsia="ro-RO"/>
              </w:rPr>
              <w:t>Facturile vor fi emise și completate în conformitate cu legislația română în vigoare.</w:t>
            </w:r>
          </w:p>
          <w:p w14:paraId="37DB850F" w14:textId="42EFB518" w:rsidR="00F80612" w:rsidRPr="00ED03D0" w:rsidRDefault="00F80612" w:rsidP="00F80612">
            <w:pPr>
              <w:spacing w:after="0"/>
              <w:jc w:val="both"/>
              <w:rPr>
                <w:rFonts w:ascii="Times New Roman" w:hAnsi="Times New Roman" w:cs="Times New Roman"/>
                <w:b/>
                <w:color w:val="FF0000"/>
              </w:rPr>
            </w:pPr>
          </w:p>
        </w:tc>
        <w:tc>
          <w:tcPr>
            <w:tcW w:w="4533" w:type="dxa"/>
            <w:gridSpan w:val="3"/>
          </w:tcPr>
          <w:p w14:paraId="7B8C7539" w14:textId="77777777" w:rsidR="00F80612" w:rsidRPr="00ED03D0" w:rsidRDefault="00F80612" w:rsidP="00F80612">
            <w:pPr>
              <w:spacing w:after="0"/>
              <w:rPr>
                <w:rFonts w:ascii="Times New Roman" w:hAnsi="Times New Roman" w:cs="Times New Roman"/>
                <w:color w:val="FF0000"/>
              </w:rPr>
            </w:pPr>
          </w:p>
        </w:tc>
      </w:tr>
      <w:tr w:rsidR="00F80612" w:rsidRPr="00ED03D0" w14:paraId="1A07F587" w14:textId="77777777" w:rsidTr="00F80612">
        <w:trPr>
          <w:gridAfter w:val="1"/>
          <w:wAfter w:w="8" w:type="dxa"/>
        </w:trPr>
        <w:tc>
          <w:tcPr>
            <w:tcW w:w="1243" w:type="dxa"/>
          </w:tcPr>
          <w:p w14:paraId="404E2ED3" w14:textId="1F000A58" w:rsidR="00F80612" w:rsidRPr="00F5492B" w:rsidRDefault="001C6325" w:rsidP="00F80612">
            <w:pPr>
              <w:spacing w:after="0"/>
              <w:jc w:val="center"/>
              <w:rPr>
                <w:rFonts w:ascii="Times New Roman" w:hAnsi="Times New Roman" w:cs="Times New Roman"/>
              </w:rPr>
            </w:pPr>
            <w:r>
              <w:rPr>
                <w:rFonts w:ascii="Times New Roman" w:hAnsi="Times New Roman" w:cs="Times New Roman"/>
              </w:rPr>
              <w:lastRenderedPageBreak/>
              <w:t>29</w:t>
            </w:r>
          </w:p>
        </w:tc>
        <w:tc>
          <w:tcPr>
            <w:tcW w:w="5147" w:type="dxa"/>
            <w:gridSpan w:val="3"/>
          </w:tcPr>
          <w:p w14:paraId="14B8AFC0" w14:textId="77777777" w:rsidR="00F80612" w:rsidRPr="000D5B6C" w:rsidRDefault="00F80612" w:rsidP="00F80612">
            <w:pPr>
              <w:spacing w:after="0"/>
              <w:jc w:val="both"/>
              <w:rPr>
                <w:rFonts w:ascii="Times New Roman" w:hAnsi="Times New Roman" w:cs="Times New Roman"/>
                <w:b/>
              </w:rPr>
            </w:pPr>
            <w:r w:rsidRPr="000D5B6C">
              <w:rPr>
                <w:rFonts w:ascii="Times New Roman" w:hAnsi="Times New Roman" w:cs="Times New Roman"/>
                <w:b/>
              </w:rPr>
              <w:t>Cadrul legal care guvernează relația dintre Autoritatea/entitatea contractantă și Contractant (inclusiv în domeniile mediului, social și al relațiilor de muncă):</w:t>
            </w:r>
          </w:p>
          <w:p w14:paraId="0C3B1E70" w14:textId="77777777" w:rsidR="00F80612" w:rsidRPr="000D5B6C" w:rsidRDefault="00F80612" w:rsidP="00F80612">
            <w:pPr>
              <w:spacing w:after="0"/>
              <w:jc w:val="both"/>
              <w:rPr>
                <w:rFonts w:ascii="Times New Roman" w:hAnsi="Times New Roman" w:cs="Times New Roman"/>
              </w:rPr>
            </w:pPr>
            <w:r w:rsidRPr="000D5B6C">
              <w:rPr>
                <w:rFonts w:ascii="Times New Roman" w:hAnsi="Times New Roman" w:cs="Times New Roman"/>
              </w:rPr>
              <w:t>-</w:t>
            </w:r>
            <w:r w:rsidRPr="000D5B6C">
              <w:rPr>
                <w:rFonts w:ascii="Times New Roman" w:hAnsi="Times New Roman" w:cs="Times New Roman"/>
              </w:rPr>
              <w:tab/>
              <w:t>Legea nr. 98/2016  privind achizițiile publice, cu modificările și completările ulterioare.</w:t>
            </w:r>
          </w:p>
          <w:p w14:paraId="530B5F51" w14:textId="77777777" w:rsidR="00F80612" w:rsidRPr="000D5B6C" w:rsidRDefault="00F80612" w:rsidP="00F80612">
            <w:pPr>
              <w:spacing w:after="0"/>
              <w:jc w:val="both"/>
              <w:rPr>
                <w:rFonts w:ascii="Times New Roman" w:hAnsi="Times New Roman" w:cs="Times New Roman"/>
              </w:rPr>
            </w:pPr>
            <w:r w:rsidRPr="000D5B6C">
              <w:rPr>
                <w:rFonts w:ascii="Times New Roman" w:hAnsi="Times New Roman" w:cs="Times New Roman"/>
              </w:rPr>
              <w:t>-</w:t>
            </w:r>
            <w:r w:rsidRPr="000D5B6C">
              <w:rPr>
                <w:rFonts w:ascii="Times New Roman" w:hAnsi="Times New Roman" w:cs="Times New Roman"/>
              </w:rPr>
              <w:tab/>
              <w:t xml:space="preserve">Norme Metodologice de aplicare a prevederilor referitoare la atribuirea contractului de achiziție aprobate prin H.G. nr.395/2016, cu modificările și completările ulterioare. </w:t>
            </w:r>
          </w:p>
          <w:p w14:paraId="76547BD7" w14:textId="77777777" w:rsidR="00F80612" w:rsidRPr="000D5B6C" w:rsidRDefault="00F80612" w:rsidP="00F80612">
            <w:pPr>
              <w:spacing w:after="0"/>
              <w:jc w:val="both"/>
              <w:rPr>
                <w:rFonts w:ascii="Times New Roman" w:hAnsi="Times New Roman" w:cs="Times New Roman"/>
              </w:rPr>
            </w:pPr>
            <w:r w:rsidRPr="000D5B6C">
              <w:rPr>
                <w:rFonts w:ascii="Times New Roman" w:hAnsi="Times New Roman" w:cs="Times New Roman"/>
              </w:rPr>
              <w:t>-</w:t>
            </w:r>
            <w:r w:rsidRPr="000D5B6C">
              <w:rPr>
                <w:rFonts w:ascii="Times New Roman" w:hAnsi="Times New Roman" w:cs="Times New Roman"/>
              </w:rPr>
              <w:tab/>
              <w:t xml:space="preserve">O.M.T. nr. 1266/2014 privind aprobarea formei </w:t>
            </w:r>
            <w:proofErr w:type="spellStart"/>
            <w:r w:rsidRPr="000D5B6C">
              <w:rPr>
                <w:rFonts w:ascii="Times New Roman" w:hAnsi="Times New Roman" w:cs="Times New Roman"/>
              </w:rPr>
              <w:t>şi</w:t>
            </w:r>
            <w:proofErr w:type="spellEnd"/>
            <w:r w:rsidRPr="000D5B6C">
              <w:rPr>
                <w:rFonts w:ascii="Times New Roman" w:hAnsi="Times New Roman" w:cs="Times New Roman"/>
              </w:rPr>
              <w:t xml:space="preserve"> </w:t>
            </w:r>
            <w:proofErr w:type="spellStart"/>
            <w:r w:rsidRPr="000D5B6C">
              <w:rPr>
                <w:rFonts w:ascii="Times New Roman" w:hAnsi="Times New Roman" w:cs="Times New Roman"/>
              </w:rPr>
              <w:t>conţinutului</w:t>
            </w:r>
            <w:proofErr w:type="spellEnd"/>
            <w:r w:rsidRPr="000D5B6C">
              <w:rPr>
                <w:rFonts w:ascii="Times New Roman" w:hAnsi="Times New Roman" w:cs="Times New Roman"/>
              </w:rPr>
              <w:t xml:space="preserve"> carnetelor de marinar, brevetelor, certificatelor de capacitate </w:t>
            </w:r>
            <w:proofErr w:type="spellStart"/>
            <w:r w:rsidRPr="000D5B6C">
              <w:rPr>
                <w:rFonts w:ascii="Times New Roman" w:hAnsi="Times New Roman" w:cs="Times New Roman"/>
              </w:rPr>
              <w:t>şi</w:t>
            </w:r>
            <w:proofErr w:type="spellEnd"/>
            <w:r w:rsidRPr="000D5B6C">
              <w:rPr>
                <w:rFonts w:ascii="Times New Roman" w:hAnsi="Times New Roman" w:cs="Times New Roman"/>
              </w:rPr>
              <w:t xml:space="preserve"> atestatelor pentru personalul navigant maritim </w:t>
            </w:r>
            <w:proofErr w:type="spellStart"/>
            <w:r w:rsidRPr="000D5B6C">
              <w:rPr>
                <w:rFonts w:ascii="Times New Roman" w:hAnsi="Times New Roman" w:cs="Times New Roman"/>
              </w:rPr>
              <w:t>şi</w:t>
            </w:r>
            <w:proofErr w:type="spellEnd"/>
            <w:r w:rsidRPr="000D5B6C">
              <w:rPr>
                <w:rFonts w:ascii="Times New Roman" w:hAnsi="Times New Roman" w:cs="Times New Roman"/>
              </w:rPr>
              <w:t xml:space="preserve"> maritim portuar, precum </w:t>
            </w:r>
            <w:proofErr w:type="spellStart"/>
            <w:r w:rsidRPr="000D5B6C">
              <w:rPr>
                <w:rFonts w:ascii="Times New Roman" w:hAnsi="Times New Roman" w:cs="Times New Roman"/>
              </w:rPr>
              <w:t>şi</w:t>
            </w:r>
            <w:proofErr w:type="spellEnd"/>
            <w:r w:rsidRPr="000D5B6C">
              <w:rPr>
                <w:rFonts w:ascii="Times New Roman" w:hAnsi="Times New Roman" w:cs="Times New Roman"/>
              </w:rPr>
              <w:t xml:space="preserve"> a formei </w:t>
            </w:r>
            <w:proofErr w:type="spellStart"/>
            <w:r w:rsidRPr="000D5B6C">
              <w:rPr>
                <w:rFonts w:ascii="Times New Roman" w:hAnsi="Times New Roman" w:cs="Times New Roman"/>
              </w:rPr>
              <w:t>şi</w:t>
            </w:r>
            <w:proofErr w:type="spellEnd"/>
            <w:r w:rsidRPr="000D5B6C">
              <w:rPr>
                <w:rFonts w:ascii="Times New Roman" w:hAnsi="Times New Roman" w:cs="Times New Roman"/>
              </w:rPr>
              <w:t xml:space="preserve"> </w:t>
            </w:r>
            <w:proofErr w:type="spellStart"/>
            <w:r w:rsidRPr="000D5B6C">
              <w:rPr>
                <w:rFonts w:ascii="Times New Roman" w:hAnsi="Times New Roman" w:cs="Times New Roman"/>
              </w:rPr>
              <w:t>conţinutului</w:t>
            </w:r>
            <w:proofErr w:type="spellEnd"/>
            <w:r w:rsidRPr="000D5B6C">
              <w:rPr>
                <w:rFonts w:ascii="Times New Roman" w:hAnsi="Times New Roman" w:cs="Times New Roman"/>
              </w:rPr>
              <w:t xml:space="preserve"> documentelor de atestare pentru personalul navigant pe căile navigabile interioare, cu modificările și completările ulterioare</w:t>
            </w:r>
          </w:p>
          <w:p w14:paraId="221FEA02" w14:textId="77777777" w:rsidR="00F80612" w:rsidRPr="000D5B6C" w:rsidRDefault="00F80612" w:rsidP="00F80612">
            <w:pPr>
              <w:spacing w:after="0"/>
              <w:jc w:val="both"/>
              <w:rPr>
                <w:rFonts w:ascii="Times New Roman" w:hAnsi="Times New Roman" w:cs="Times New Roman"/>
              </w:rPr>
            </w:pPr>
            <w:r w:rsidRPr="000D5B6C">
              <w:rPr>
                <w:rFonts w:ascii="Times New Roman" w:hAnsi="Times New Roman" w:cs="Times New Roman"/>
              </w:rPr>
              <w:t>-</w:t>
            </w:r>
            <w:r w:rsidRPr="000D5B6C">
              <w:rPr>
                <w:rFonts w:ascii="Times New Roman" w:hAnsi="Times New Roman" w:cs="Times New Roman"/>
              </w:rPr>
              <w:tab/>
              <w:t xml:space="preserve">O.M.T. nr. 1079/2014 pentru stabilirea procedurilor privind </w:t>
            </w:r>
            <w:proofErr w:type="spellStart"/>
            <w:r w:rsidRPr="000D5B6C">
              <w:rPr>
                <w:rFonts w:ascii="Times New Roman" w:hAnsi="Times New Roman" w:cs="Times New Roman"/>
              </w:rPr>
              <w:t>evidenţa</w:t>
            </w:r>
            <w:proofErr w:type="spellEnd"/>
            <w:r w:rsidRPr="000D5B6C">
              <w:rPr>
                <w:rFonts w:ascii="Times New Roman" w:hAnsi="Times New Roman" w:cs="Times New Roman"/>
              </w:rPr>
              <w:t xml:space="preserve"> </w:t>
            </w:r>
            <w:proofErr w:type="spellStart"/>
            <w:r w:rsidRPr="000D5B6C">
              <w:rPr>
                <w:rFonts w:ascii="Times New Roman" w:hAnsi="Times New Roman" w:cs="Times New Roman"/>
              </w:rPr>
              <w:t>şi</w:t>
            </w:r>
            <w:proofErr w:type="spellEnd"/>
            <w:r w:rsidRPr="000D5B6C">
              <w:rPr>
                <w:rFonts w:ascii="Times New Roman" w:hAnsi="Times New Roman" w:cs="Times New Roman"/>
              </w:rPr>
              <w:t xml:space="preserve"> înmatricularea </w:t>
            </w:r>
            <w:proofErr w:type="spellStart"/>
            <w:r w:rsidRPr="000D5B6C">
              <w:rPr>
                <w:rFonts w:ascii="Times New Roman" w:hAnsi="Times New Roman" w:cs="Times New Roman"/>
              </w:rPr>
              <w:t>ambarcaţiunilor</w:t>
            </w:r>
            <w:proofErr w:type="spellEnd"/>
            <w:r w:rsidRPr="000D5B6C">
              <w:rPr>
                <w:rFonts w:ascii="Times New Roman" w:hAnsi="Times New Roman" w:cs="Times New Roman"/>
              </w:rPr>
              <w:t xml:space="preserve"> de agrement, </w:t>
            </w:r>
            <w:proofErr w:type="spellStart"/>
            <w:r w:rsidRPr="000D5B6C">
              <w:rPr>
                <w:rFonts w:ascii="Times New Roman" w:hAnsi="Times New Roman" w:cs="Times New Roman"/>
              </w:rPr>
              <w:t>condiţiile</w:t>
            </w:r>
            <w:proofErr w:type="spellEnd"/>
            <w:r w:rsidRPr="000D5B6C">
              <w:rPr>
                <w:rFonts w:ascii="Times New Roman" w:hAnsi="Times New Roman" w:cs="Times New Roman"/>
              </w:rPr>
              <w:t xml:space="preserve"> tehnice </w:t>
            </w:r>
            <w:proofErr w:type="spellStart"/>
            <w:r w:rsidRPr="000D5B6C">
              <w:rPr>
                <w:rFonts w:ascii="Times New Roman" w:hAnsi="Times New Roman" w:cs="Times New Roman"/>
              </w:rPr>
              <w:t>şi</w:t>
            </w:r>
            <w:proofErr w:type="spellEnd"/>
            <w:r w:rsidRPr="000D5B6C">
              <w:rPr>
                <w:rFonts w:ascii="Times New Roman" w:hAnsi="Times New Roman" w:cs="Times New Roman"/>
              </w:rPr>
              <w:t xml:space="preserve"> încadrarea cu personal navigant a acestora </w:t>
            </w:r>
            <w:proofErr w:type="spellStart"/>
            <w:r w:rsidRPr="000D5B6C">
              <w:rPr>
                <w:rFonts w:ascii="Times New Roman" w:hAnsi="Times New Roman" w:cs="Times New Roman"/>
              </w:rPr>
              <w:t>şi</w:t>
            </w:r>
            <w:proofErr w:type="spellEnd"/>
            <w:r w:rsidRPr="000D5B6C">
              <w:rPr>
                <w:rFonts w:ascii="Times New Roman" w:hAnsi="Times New Roman" w:cs="Times New Roman"/>
              </w:rPr>
              <w:t xml:space="preserve"> avizarea operatorilor economici pentru </w:t>
            </w:r>
            <w:proofErr w:type="spellStart"/>
            <w:r w:rsidRPr="000D5B6C">
              <w:rPr>
                <w:rFonts w:ascii="Times New Roman" w:hAnsi="Times New Roman" w:cs="Times New Roman"/>
              </w:rPr>
              <w:t>desfăşurarea</w:t>
            </w:r>
            <w:proofErr w:type="spellEnd"/>
            <w:r w:rsidRPr="000D5B6C">
              <w:rPr>
                <w:rFonts w:ascii="Times New Roman" w:hAnsi="Times New Roman" w:cs="Times New Roman"/>
              </w:rPr>
              <w:t xml:space="preserve"> </w:t>
            </w:r>
            <w:proofErr w:type="spellStart"/>
            <w:r w:rsidRPr="000D5B6C">
              <w:rPr>
                <w:rFonts w:ascii="Times New Roman" w:hAnsi="Times New Roman" w:cs="Times New Roman"/>
              </w:rPr>
              <w:t>activităţilor</w:t>
            </w:r>
            <w:proofErr w:type="spellEnd"/>
            <w:r w:rsidRPr="000D5B6C">
              <w:rPr>
                <w:rFonts w:ascii="Times New Roman" w:hAnsi="Times New Roman" w:cs="Times New Roman"/>
              </w:rPr>
              <w:t xml:space="preserve"> de agrement nautic.</w:t>
            </w:r>
          </w:p>
          <w:p w14:paraId="3D610ECA" w14:textId="77777777" w:rsidR="00F80612" w:rsidRPr="000D5B6C" w:rsidRDefault="00F80612" w:rsidP="00F80612">
            <w:pPr>
              <w:spacing w:after="0"/>
              <w:jc w:val="both"/>
              <w:rPr>
                <w:rFonts w:ascii="Times New Roman" w:hAnsi="Times New Roman" w:cs="Times New Roman"/>
              </w:rPr>
            </w:pPr>
            <w:r w:rsidRPr="000D5B6C">
              <w:rPr>
                <w:rFonts w:ascii="Times New Roman" w:hAnsi="Times New Roman" w:cs="Times New Roman"/>
              </w:rPr>
              <w:t>-</w:t>
            </w:r>
            <w:r w:rsidRPr="000D5B6C">
              <w:rPr>
                <w:rFonts w:ascii="Times New Roman" w:hAnsi="Times New Roman" w:cs="Times New Roman"/>
              </w:rPr>
              <w:tab/>
              <w:t xml:space="preserve">O.M.T.I. nr. 209/2022 pentru aprobarea standardelor de instruire, confirmarea </w:t>
            </w:r>
            <w:proofErr w:type="spellStart"/>
            <w:r w:rsidRPr="000D5B6C">
              <w:rPr>
                <w:rFonts w:ascii="Times New Roman" w:hAnsi="Times New Roman" w:cs="Times New Roman"/>
              </w:rPr>
              <w:t>competenţei</w:t>
            </w:r>
            <w:proofErr w:type="spellEnd"/>
            <w:r w:rsidRPr="000D5B6C">
              <w:rPr>
                <w:rFonts w:ascii="Times New Roman" w:hAnsi="Times New Roman" w:cs="Times New Roman"/>
              </w:rPr>
              <w:t xml:space="preserve"> </w:t>
            </w:r>
            <w:proofErr w:type="spellStart"/>
            <w:r w:rsidRPr="000D5B6C">
              <w:rPr>
                <w:rFonts w:ascii="Times New Roman" w:hAnsi="Times New Roman" w:cs="Times New Roman"/>
              </w:rPr>
              <w:t>şi</w:t>
            </w:r>
            <w:proofErr w:type="spellEnd"/>
            <w:r w:rsidRPr="000D5B6C">
              <w:rPr>
                <w:rFonts w:ascii="Times New Roman" w:hAnsi="Times New Roman" w:cs="Times New Roman"/>
              </w:rPr>
              <w:t xml:space="preserve"> certificarea calificărilor profesionale ale personalului navigant român de la bordul navelor de </w:t>
            </w:r>
            <w:proofErr w:type="spellStart"/>
            <w:r w:rsidRPr="000D5B6C">
              <w:rPr>
                <w:rFonts w:ascii="Times New Roman" w:hAnsi="Times New Roman" w:cs="Times New Roman"/>
              </w:rPr>
              <w:t>navigaţie</w:t>
            </w:r>
            <w:proofErr w:type="spellEnd"/>
            <w:r w:rsidRPr="000D5B6C">
              <w:rPr>
                <w:rFonts w:ascii="Times New Roman" w:hAnsi="Times New Roman" w:cs="Times New Roman"/>
              </w:rPr>
              <w:t xml:space="preserve"> interioară </w:t>
            </w:r>
          </w:p>
          <w:p w14:paraId="1267358A" w14:textId="4F8140D6" w:rsidR="00F80612" w:rsidRPr="00ED03D0" w:rsidRDefault="00F80612" w:rsidP="00F80612">
            <w:pPr>
              <w:spacing w:after="0"/>
              <w:jc w:val="both"/>
              <w:rPr>
                <w:rFonts w:ascii="Times New Roman" w:hAnsi="Times New Roman" w:cs="Times New Roman"/>
                <w:b/>
                <w:color w:val="FF0000"/>
              </w:rPr>
            </w:pPr>
            <w:r w:rsidRPr="000D5B6C">
              <w:rPr>
                <w:rFonts w:ascii="Times New Roman" w:hAnsi="Times New Roman" w:cs="Times New Roman"/>
              </w:rPr>
              <w:t>-</w:t>
            </w:r>
            <w:r w:rsidRPr="000D5B6C">
              <w:rPr>
                <w:rFonts w:ascii="Times New Roman" w:hAnsi="Times New Roman" w:cs="Times New Roman"/>
              </w:rPr>
              <w:tab/>
              <w:t>Legea nr. 319/2006 a securității și sănătății în muncă, cu modificările și completările ulterioare</w:t>
            </w:r>
          </w:p>
        </w:tc>
        <w:tc>
          <w:tcPr>
            <w:tcW w:w="4533" w:type="dxa"/>
            <w:gridSpan w:val="3"/>
          </w:tcPr>
          <w:p w14:paraId="1C7D9D4B" w14:textId="77777777" w:rsidR="00F80612" w:rsidRPr="00ED03D0" w:rsidRDefault="00F80612" w:rsidP="00F80612">
            <w:pPr>
              <w:spacing w:after="0"/>
              <w:rPr>
                <w:rFonts w:ascii="Times New Roman" w:hAnsi="Times New Roman" w:cs="Times New Roman"/>
                <w:color w:val="FF0000"/>
              </w:rPr>
            </w:pPr>
          </w:p>
        </w:tc>
      </w:tr>
      <w:tr w:rsidR="00F80612" w:rsidRPr="00ED03D0" w14:paraId="7D9B031A" w14:textId="77777777" w:rsidTr="00F80612">
        <w:trPr>
          <w:gridAfter w:val="1"/>
          <w:wAfter w:w="8" w:type="dxa"/>
        </w:trPr>
        <w:tc>
          <w:tcPr>
            <w:tcW w:w="1243" w:type="dxa"/>
          </w:tcPr>
          <w:p w14:paraId="3E8E9851" w14:textId="2380EB78" w:rsidR="00F80612" w:rsidRPr="00F5492B" w:rsidRDefault="001C6325" w:rsidP="00F80612">
            <w:pPr>
              <w:spacing w:after="0"/>
              <w:jc w:val="center"/>
              <w:rPr>
                <w:rFonts w:ascii="Times New Roman" w:hAnsi="Times New Roman" w:cs="Times New Roman"/>
              </w:rPr>
            </w:pPr>
            <w:r>
              <w:rPr>
                <w:rFonts w:ascii="Times New Roman" w:hAnsi="Times New Roman" w:cs="Times New Roman"/>
              </w:rPr>
              <w:t>30</w:t>
            </w:r>
            <w:bookmarkStart w:id="2" w:name="_GoBack"/>
            <w:bookmarkEnd w:id="2"/>
          </w:p>
        </w:tc>
        <w:tc>
          <w:tcPr>
            <w:tcW w:w="5147" w:type="dxa"/>
            <w:gridSpan w:val="3"/>
          </w:tcPr>
          <w:p w14:paraId="79CD16D1" w14:textId="77777777" w:rsidR="00F80612" w:rsidRPr="00E00401" w:rsidRDefault="00F80612" w:rsidP="00F80612">
            <w:pPr>
              <w:spacing w:after="0"/>
              <w:jc w:val="both"/>
              <w:rPr>
                <w:rFonts w:ascii="Times New Roman" w:hAnsi="Times New Roman" w:cs="Times New Roman"/>
                <w:b/>
                <w:u w:val="single"/>
              </w:rPr>
            </w:pPr>
            <w:r w:rsidRPr="00E00401">
              <w:rPr>
                <w:rFonts w:ascii="Times New Roman" w:hAnsi="Times New Roman" w:cs="Times New Roman"/>
                <w:b/>
                <w:u w:val="single"/>
              </w:rPr>
              <w:t>Managementul/Gestionarea Contractului și activități de raportare în cadrul Contractului, dacă este cazul</w:t>
            </w:r>
          </w:p>
          <w:p w14:paraId="4BF15AC4" w14:textId="77777777" w:rsidR="00F80612" w:rsidRPr="00E00401" w:rsidRDefault="00F80612" w:rsidP="00F80612">
            <w:pPr>
              <w:spacing w:after="0"/>
              <w:ind w:firstLine="708"/>
              <w:jc w:val="both"/>
              <w:rPr>
                <w:rFonts w:ascii="Times New Roman" w:hAnsi="Times New Roman" w:cs="Times New Roman"/>
              </w:rPr>
            </w:pPr>
            <w:r w:rsidRPr="00E00401">
              <w:rPr>
                <w:rFonts w:ascii="Times New Roman" w:hAnsi="Times New Roman" w:cs="Times New Roman"/>
              </w:rPr>
              <w:t>Contractul de furnizare documente nefalsificabile, va stabili: documentele contractului,  raportarea în cadrul contractului, modalitatea de comunicare, persoanele responsabile și datele de contact ale părților, în scopul obținerii asigurării că la finalizarea Contractului, Autoritatea contractantă a obținut ce și-a planificat și poate dovedi îndeplinirea obiectivelor și obținerea beneficiilor.</w:t>
            </w:r>
          </w:p>
          <w:p w14:paraId="7F763AF5" w14:textId="16594587" w:rsidR="00F80612" w:rsidRPr="00ED03D0" w:rsidRDefault="00F80612" w:rsidP="00F80612">
            <w:pPr>
              <w:spacing w:after="0"/>
              <w:jc w:val="both"/>
              <w:rPr>
                <w:rFonts w:ascii="Times New Roman" w:hAnsi="Times New Roman" w:cs="Times New Roman"/>
                <w:color w:val="FF0000"/>
              </w:rPr>
            </w:pPr>
          </w:p>
        </w:tc>
        <w:tc>
          <w:tcPr>
            <w:tcW w:w="4533" w:type="dxa"/>
            <w:gridSpan w:val="3"/>
          </w:tcPr>
          <w:p w14:paraId="75C0B98B" w14:textId="77777777" w:rsidR="00F80612" w:rsidRPr="00ED03D0" w:rsidRDefault="00F80612" w:rsidP="00F80612">
            <w:pPr>
              <w:spacing w:after="0"/>
              <w:rPr>
                <w:rFonts w:ascii="Times New Roman" w:hAnsi="Times New Roman" w:cs="Times New Roman"/>
                <w:color w:val="FF0000"/>
              </w:rPr>
            </w:pPr>
          </w:p>
        </w:tc>
      </w:tr>
    </w:tbl>
    <w:p w14:paraId="6FF93FA1" w14:textId="740E5394" w:rsidR="004562AD" w:rsidRPr="00ED03D0" w:rsidRDefault="004562AD" w:rsidP="00BD1AA1">
      <w:pPr>
        <w:spacing w:after="0"/>
        <w:rPr>
          <w:rFonts w:ascii="Times New Roman" w:hAnsi="Times New Roman" w:cs="Times New Roman"/>
          <w:b/>
          <w:color w:val="FF0000"/>
        </w:rPr>
      </w:pPr>
    </w:p>
    <w:p w14:paraId="4F58FD99" w14:textId="2405A39C" w:rsidR="007B6BC6" w:rsidRPr="00ED03D0" w:rsidRDefault="007B6BC6" w:rsidP="00BD1AA1">
      <w:pPr>
        <w:spacing w:after="0"/>
        <w:ind w:left="1416" w:firstLine="708"/>
        <w:rPr>
          <w:rFonts w:ascii="Times New Roman" w:hAnsi="Times New Roman" w:cs="Times New Roman"/>
          <w:b/>
          <w:color w:val="FF0000"/>
        </w:rPr>
      </w:pPr>
    </w:p>
    <w:p w14:paraId="07626706" w14:textId="6517125E" w:rsidR="007B6BC6" w:rsidRPr="00ED03D0" w:rsidRDefault="007B6BC6" w:rsidP="00BD1AA1">
      <w:pPr>
        <w:spacing w:after="0"/>
        <w:ind w:left="1416" w:firstLine="708"/>
        <w:rPr>
          <w:rFonts w:ascii="Times New Roman" w:hAnsi="Times New Roman" w:cs="Times New Roman"/>
          <w:b/>
          <w:color w:val="FF0000"/>
        </w:rPr>
      </w:pPr>
    </w:p>
    <w:p w14:paraId="41287B09" w14:textId="4992C42A" w:rsidR="007B6BC6" w:rsidRPr="00411D52" w:rsidRDefault="007B6BC6" w:rsidP="007B6BC6">
      <w:pPr>
        <w:spacing w:after="0"/>
        <w:ind w:left="1416" w:firstLine="708"/>
        <w:jc w:val="right"/>
        <w:rPr>
          <w:rFonts w:ascii="Times New Roman" w:hAnsi="Times New Roman" w:cs="Times New Roman"/>
          <w:b/>
        </w:rPr>
      </w:pPr>
      <w:r w:rsidRPr="00411D52">
        <w:rPr>
          <w:rFonts w:ascii="Times New Roman" w:hAnsi="Times New Roman" w:cs="Times New Roman"/>
          <w:b/>
        </w:rPr>
        <w:t>Ofertant,</w:t>
      </w:r>
    </w:p>
    <w:p w14:paraId="1E7C69CF" w14:textId="0D23197F" w:rsidR="007B6BC6" w:rsidRPr="00411D52" w:rsidRDefault="007B6BC6" w:rsidP="007B6BC6">
      <w:pPr>
        <w:spacing w:after="0"/>
        <w:ind w:left="1416" w:firstLine="708"/>
        <w:jc w:val="right"/>
        <w:rPr>
          <w:rFonts w:ascii="Times New Roman" w:hAnsi="Times New Roman" w:cs="Times New Roman"/>
          <w:b/>
        </w:rPr>
      </w:pPr>
      <w:r w:rsidRPr="00411D52">
        <w:rPr>
          <w:rFonts w:ascii="Times New Roman" w:hAnsi="Times New Roman" w:cs="Times New Roman"/>
          <w:b/>
        </w:rPr>
        <w:t>.....................................</w:t>
      </w:r>
    </w:p>
    <w:p w14:paraId="1695D868" w14:textId="0D9BDB43" w:rsidR="007B6BC6" w:rsidRPr="00411D52" w:rsidRDefault="007B6BC6" w:rsidP="007B6BC6">
      <w:pPr>
        <w:spacing w:after="0"/>
        <w:ind w:left="1416" w:firstLine="708"/>
        <w:jc w:val="right"/>
        <w:rPr>
          <w:rFonts w:ascii="Times New Roman" w:hAnsi="Times New Roman" w:cs="Times New Roman"/>
          <w:b/>
        </w:rPr>
      </w:pPr>
    </w:p>
    <w:p w14:paraId="2F3745C6" w14:textId="767C8BC0" w:rsidR="007B6BC6" w:rsidRPr="00411D52" w:rsidRDefault="007B6BC6" w:rsidP="007B6BC6">
      <w:pPr>
        <w:spacing w:after="0"/>
        <w:ind w:left="1416" w:firstLine="708"/>
        <w:jc w:val="right"/>
        <w:rPr>
          <w:rFonts w:ascii="Times New Roman" w:hAnsi="Times New Roman" w:cs="Times New Roman"/>
          <w:b/>
        </w:rPr>
      </w:pPr>
    </w:p>
    <w:p w14:paraId="230A4840" w14:textId="5C8290B2" w:rsidR="007B6BC6" w:rsidRPr="00411D52" w:rsidRDefault="007B6BC6" w:rsidP="007B6BC6">
      <w:pPr>
        <w:spacing w:after="0"/>
        <w:ind w:left="1416" w:firstLine="708"/>
        <w:jc w:val="right"/>
        <w:rPr>
          <w:rFonts w:ascii="Times New Roman" w:hAnsi="Times New Roman" w:cs="Times New Roman"/>
          <w:b/>
        </w:rPr>
      </w:pPr>
    </w:p>
    <w:p w14:paraId="17F5E784" w14:textId="0FCF97CD" w:rsidR="007B6BC6" w:rsidRPr="00411D52" w:rsidRDefault="007B6BC6" w:rsidP="007B6BC6">
      <w:pPr>
        <w:spacing w:after="0"/>
        <w:ind w:left="1416" w:firstLine="708"/>
        <w:jc w:val="right"/>
        <w:rPr>
          <w:rFonts w:ascii="Times New Roman" w:hAnsi="Times New Roman" w:cs="Times New Roman"/>
          <w:b/>
        </w:rPr>
      </w:pPr>
      <w:r w:rsidRPr="00411D52">
        <w:rPr>
          <w:rFonts w:ascii="Times New Roman" w:hAnsi="Times New Roman" w:cs="Times New Roman"/>
          <w:b/>
        </w:rPr>
        <w:t>Data,</w:t>
      </w:r>
    </w:p>
    <w:p w14:paraId="29FF3ABD" w14:textId="54210379" w:rsidR="007B6BC6" w:rsidRPr="00ED03D0" w:rsidRDefault="007B6BC6" w:rsidP="007B6BC6">
      <w:pPr>
        <w:spacing w:after="0"/>
        <w:ind w:left="1416" w:firstLine="708"/>
        <w:jc w:val="right"/>
        <w:rPr>
          <w:rFonts w:ascii="Times New Roman" w:hAnsi="Times New Roman" w:cs="Times New Roman"/>
          <w:b/>
          <w:color w:val="FF0000"/>
        </w:rPr>
      </w:pPr>
      <w:r w:rsidRPr="00411D52">
        <w:rPr>
          <w:rFonts w:ascii="Times New Roman" w:hAnsi="Times New Roman" w:cs="Times New Roman"/>
          <w:b/>
        </w:rPr>
        <w:t>........................................</w:t>
      </w:r>
    </w:p>
    <w:sectPr w:rsidR="007B6BC6" w:rsidRPr="00ED03D0" w:rsidSect="000F25BB">
      <w:headerReference w:type="default" r:id="rId11"/>
      <w:footerReference w:type="default" r:id="rId12"/>
      <w:headerReference w:type="first" r:id="rId13"/>
      <w:footerReference w:type="first" r:id="rId14"/>
      <w:pgSz w:w="11906" w:h="16838"/>
      <w:pgMar w:top="1440" w:right="476" w:bottom="1440" w:left="1080" w:header="562" w:footer="3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50C4B" w14:textId="77777777" w:rsidR="006E34D8" w:rsidRDefault="006E34D8" w:rsidP="00AB6544">
      <w:pPr>
        <w:spacing w:after="0"/>
      </w:pPr>
      <w:r>
        <w:separator/>
      </w:r>
    </w:p>
  </w:endnote>
  <w:endnote w:type="continuationSeparator" w:id="0">
    <w:p w14:paraId="0696E49D" w14:textId="77777777" w:rsidR="006E34D8" w:rsidRDefault="006E34D8" w:rsidP="00AB65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ajan Pro">
    <w:altName w:val="Cambria"/>
    <w:panose1 w:val="00000000000000000000"/>
    <w:charset w:val="00"/>
    <w:family w:val="roman"/>
    <w:notTrueType/>
    <w:pitch w:val="variable"/>
    <w:sig w:usb0="00000001"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831247"/>
      <w:docPartObj>
        <w:docPartGallery w:val="Page Numbers (Bottom of Page)"/>
        <w:docPartUnique/>
      </w:docPartObj>
    </w:sdtPr>
    <w:sdtEndPr>
      <w:rPr>
        <w:rFonts w:ascii="Arial Narrow" w:hAnsi="Arial Narrow"/>
        <w:color w:val="7F7F7F" w:themeColor="background1" w:themeShade="7F"/>
        <w:spacing w:val="60"/>
        <w:sz w:val="18"/>
        <w:szCs w:val="18"/>
      </w:rPr>
    </w:sdtEndPr>
    <w:sdtContent>
      <w:p w14:paraId="5F9F75C3" w14:textId="09524EF0" w:rsidR="00266E93" w:rsidRPr="004335FF" w:rsidRDefault="00266E93">
        <w:pPr>
          <w:pStyle w:val="Footer"/>
          <w:pBdr>
            <w:top w:val="single" w:sz="4" w:space="1" w:color="D9D9D9" w:themeColor="background1" w:themeShade="D9"/>
          </w:pBdr>
          <w:jc w:val="right"/>
          <w:rPr>
            <w:rFonts w:ascii="Arial Narrow" w:hAnsi="Arial Narrow"/>
            <w:sz w:val="18"/>
            <w:szCs w:val="18"/>
          </w:rPr>
        </w:pPr>
        <w:r w:rsidRPr="004335FF">
          <w:rPr>
            <w:rFonts w:ascii="Arial Narrow" w:hAnsi="Arial Narrow"/>
            <w:sz w:val="18"/>
            <w:szCs w:val="18"/>
          </w:rPr>
          <w:fldChar w:fldCharType="begin"/>
        </w:r>
        <w:r w:rsidRPr="004335FF">
          <w:rPr>
            <w:rFonts w:ascii="Arial Narrow" w:hAnsi="Arial Narrow"/>
            <w:sz w:val="18"/>
            <w:szCs w:val="18"/>
          </w:rPr>
          <w:instrText xml:space="preserve"> PAGE   \* MERGEFORMAT </w:instrText>
        </w:r>
        <w:r w:rsidRPr="004335FF">
          <w:rPr>
            <w:rFonts w:ascii="Arial Narrow" w:hAnsi="Arial Narrow"/>
            <w:sz w:val="18"/>
            <w:szCs w:val="18"/>
          </w:rPr>
          <w:fldChar w:fldCharType="separate"/>
        </w:r>
        <w:r>
          <w:rPr>
            <w:rFonts w:ascii="Arial Narrow" w:hAnsi="Arial Narrow"/>
            <w:noProof/>
            <w:sz w:val="18"/>
            <w:szCs w:val="18"/>
          </w:rPr>
          <w:t>13</w:t>
        </w:r>
        <w:r w:rsidRPr="004335FF">
          <w:rPr>
            <w:rFonts w:ascii="Arial Narrow" w:hAnsi="Arial Narrow"/>
            <w:noProof/>
            <w:sz w:val="18"/>
            <w:szCs w:val="18"/>
          </w:rPr>
          <w:fldChar w:fldCharType="end"/>
        </w:r>
        <w:r w:rsidRPr="004335FF">
          <w:rPr>
            <w:rFonts w:ascii="Arial Narrow" w:hAnsi="Arial Narrow"/>
            <w:sz w:val="18"/>
            <w:szCs w:val="18"/>
          </w:rPr>
          <w:t xml:space="preserve"> | </w:t>
        </w:r>
        <w:r w:rsidRPr="004335FF">
          <w:rPr>
            <w:rFonts w:ascii="Arial Narrow" w:hAnsi="Arial Narrow"/>
            <w:color w:val="7F7F7F" w:themeColor="background1" w:themeShade="7F"/>
            <w:spacing w:val="60"/>
            <w:sz w:val="18"/>
            <w:szCs w:val="18"/>
          </w:rPr>
          <w:t>Page</w:t>
        </w:r>
      </w:p>
    </w:sdtContent>
  </w:sdt>
  <w:p w14:paraId="274A679E" w14:textId="717CDC93" w:rsidR="00266E93" w:rsidRDefault="00266E93" w:rsidP="00F46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45050"/>
      <w:docPartObj>
        <w:docPartGallery w:val="Page Numbers (Bottom of Page)"/>
        <w:docPartUnique/>
      </w:docPartObj>
    </w:sdtPr>
    <w:sdtEndPr>
      <w:rPr>
        <w:rFonts w:ascii="Arial Narrow" w:hAnsi="Arial Narrow"/>
        <w:color w:val="7F7F7F" w:themeColor="background1" w:themeShade="7F"/>
        <w:spacing w:val="60"/>
        <w:sz w:val="18"/>
        <w:szCs w:val="18"/>
      </w:rPr>
    </w:sdtEndPr>
    <w:sdtContent>
      <w:p w14:paraId="6604D7B1" w14:textId="2DAE9D43" w:rsidR="00266E93" w:rsidRPr="004335FF" w:rsidRDefault="00266E93">
        <w:pPr>
          <w:pStyle w:val="Footer"/>
          <w:pBdr>
            <w:top w:val="single" w:sz="4" w:space="1" w:color="D9D9D9" w:themeColor="background1" w:themeShade="D9"/>
          </w:pBdr>
          <w:jc w:val="right"/>
          <w:rPr>
            <w:rFonts w:ascii="Arial Narrow" w:hAnsi="Arial Narrow"/>
            <w:sz w:val="18"/>
            <w:szCs w:val="18"/>
          </w:rPr>
        </w:pPr>
        <w:r w:rsidRPr="004335FF">
          <w:rPr>
            <w:rFonts w:ascii="Arial Narrow" w:hAnsi="Arial Narrow"/>
            <w:sz w:val="18"/>
            <w:szCs w:val="18"/>
          </w:rPr>
          <w:fldChar w:fldCharType="begin"/>
        </w:r>
        <w:r w:rsidRPr="004335FF">
          <w:rPr>
            <w:rFonts w:ascii="Arial Narrow" w:hAnsi="Arial Narrow"/>
            <w:sz w:val="18"/>
            <w:szCs w:val="18"/>
          </w:rPr>
          <w:instrText xml:space="preserve"> PAGE   \* MERGEFORMAT </w:instrText>
        </w:r>
        <w:r w:rsidRPr="004335FF">
          <w:rPr>
            <w:rFonts w:ascii="Arial Narrow" w:hAnsi="Arial Narrow"/>
            <w:sz w:val="18"/>
            <w:szCs w:val="18"/>
          </w:rPr>
          <w:fldChar w:fldCharType="separate"/>
        </w:r>
        <w:r>
          <w:rPr>
            <w:rFonts w:ascii="Arial Narrow" w:hAnsi="Arial Narrow"/>
            <w:noProof/>
            <w:sz w:val="18"/>
            <w:szCs w:val="18"/>
          </w:rPr>
          <w:t>1</w:t>
        </w:r>
        <w:r w:rsidRPr="004335FF">
          <w:rPr>
            <w:rFonts w:ascii="Arial Narrow" w:hAnsi="Arial Narrow"/>
            <w:noProof/>
            <w:sz w:val="18"/>
            <w:szCs w:val="18"/>
          </w:rPr>
          <w:fldChar w:fldCharType="end"/>
        </w:r>
        <w:r w:rsidRPr="004335FF">
          <w:rPr>
            <w:rFonts w:ascii="Arial Narrow" w:hAnsi="Arial Narrow"/>
            <w:sz w:val="18"/>
            <w:szCs w:val="18"/>
          </w:rPr>
          <w:t xml:space="preserve"> | </w:t>
        </w:r>
        <w:r w:rsidRPr="004335FF">
          <w:rPr>
            <w:rFonts w:ascii="Arial Narrow" w:hAnsi="Arial Narrow"/>
            <w:color w:val="7F7F7F" w:themeColor="background1" w:themeShade="7F"/>
            <w:spacing w:val="60"/>
            <w:sz w:val="18"/>
            <w:szCs w:val="18"/>
          </w:rPr>
          <w:t>Page</w:t>
        </w:r>
      </w:p>
    </w:sdtContent>
  </w:sdt>
  <w:p w14:paraId="459AFD0B" w14:textId="440DF1DF" w:rsidR="00266E93" w:rsidRPr="00647E28" w:rsidRDefault="00266E93">
    <w:pPr>
      <w:pStyle w:val="Footer"/>
      <w:rPr>
        <w:sz w:val="14"/>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9FB44" w14:textId="77777777" w:rsidR="006E34D8" w:rsidRDefault="006E34D8" w:rsidP="00AB6544">
      <w:pPr>
        <w:spacing w:after="0"/>
      </w:pPr>
      <w:r>
        <w:separator/>
      </w:r>
    </w:p>
  </w:footnote>
  <w:footnote w:type="continuationSeparator" w:id="0">
    <w:p w14:paraId="60CA0715" w14:textId="77777777" w:rsidR="006E34D8" w:rsidRDefault="006E34D8" w:rsidP="00AB65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B2D53" w14:textId="193630DD" w:rsidR="00266E93" w:rsidRPr="00AB6544" w:rsidRDefault="00266E93" w:rsidP="00A81419">
    <w:pPr>
      <w:pStyle w:val="Header"/>
      <w:rPr>
        <w:rFonts w:ascii="Trajan Pro" w:hAnsi="Trajan Pro"/>
      </w:rPr>
    </w:pPr>
  </w:p>
  <w:p w14:paraId="4D59DA69" w14:textId="34181894" w:rsidR="00266E93" w:rsidRDefault="00266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DAB0B" w14:textId="69201FE7" w:rsidR="00266E93" w:rsidRPr="001721F2" w:rsidRDefault="00266E93" w:rsidP="00A54A66">
    <w:pPr>
      <w:pStyle w:val="Header"/>
      <w:ind w:left="360" w:hanging="270"/>
      <w:rPr>
        <w:rFonts w:ascii="Trajan Pro" w:hAnsi="Trajan Pro"/>
      </w:rPr>
    </w:pPr>
    <w:r>
      <w:rPr>
        <w:rFonts w:ascii="Trajan Pro" w:hAnsi="Trajan Pro"/>
        <w:noProof/>
        <w:lang w:val="en-US"/>
      </w:rPr>
      <w:drawing>
        <wp:anchor distT="0" distB="0" distL="114300" distR="114300" simplePos="0" relativeHeight="251663360" behindDoc="0" locked="0" layoutInCell="1" allowOverlap="1" wp14:anchorId="41522A6C" wp14:editId="685D66E5">
          <wp:simplePos x="0" y="0"/>
          <wp:positionH relativeFrom="column">
            <wp:posOffset>-260985</wp:posOffset>
          </wp:positionH>
          <wp:positionV relativeFrom="paragraph">
            <wp:posOffset>-220345</wp:posOffset>
          </wp:positionV>
          <wp:extent cx="730919" cy="826617"/>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919" cy="82661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ajan Pro" w:hAnsi="Trajan Pro"/>
      </w:rPr>
      <w:t xml:space="preserve">                MINISTERUL TRANSPORTURILOR ȘI INFRASTRUCTURII</w:t>
    </w:r>
  </w:p>
  <w:p w14:paraId="08477F12" w14:textId="2B01AD7C" w:rsidR="00266E93" w:rsidRPr="001721F2" w:rsidRDefault="00266E93" w:rsidP="00A54A66">
    <w:pPr>
      <w:pStyle w:val="Header"/>
      <w:ind w:firstLine="90"/>
      <w:rPr>
        <w:rFonts w:ascii="Trajan Pro" w:hAnsi="Trajan Pro"/>
      </w:rPr>
    </w:pPr>
    <w:r>
      <w:rPr>
        <w:rFonts w:ascii="Trajan Pro" w:hAnsi="Trajan Pro"/>
      </w:rPr>
      <w:t xml:space="preserve">                </w:t>
    </w:r>
    <w:r w:rsidRPr="001721F2">
      <w:rPr>
        <w:rFonts w:ascii="Trajan Pro" w:hAnsi="Trajan Pro"/>
      </w:rPr>
      <w:t>AUTORITATEA NAVALĂ ROMÂNĂ</w:t>
    </w:r>
  </w:p>
  <w:p w14:paraId="3C4CDC6F" w14:textId="723EA1A3" w:rsidR="00266E93" w:rsidRDefault="00266E93">
    <w:pPr>
      <w:pStyle w:val="Header"/>
      <w:rPr>
        <w:rFonts w:ascii="Trajan Pro" w:hAnsi="Trajan P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5B2"/>
    <w:multiLevelType w:val="hybridMultilevel"/>
    <w:tmpl w:val="333E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C7941"/>
    <w:multiLevelType w:val="hybridMultilevel"/>
    <w:tmpl w:val="18200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A449B"/>
    <w:multiLevelType w:val="hybridMultilevel"/>
    <w:tmpl w:val="E536D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A05B6"/>
    <w:multiLevelType w:val="hybridMultilevel"/>
    <w:tmpl w:val="46C2F472"/>
    <w:lvl w:ilvl="0" w:tplc="76C2597C">
      <w:start w:val="3"/>
      <w:numFmt w:val="lowerLetter"/>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1F7B0D"/>
    <w:multiLevelType w:val="multilevel"/>
    <w:tmpl w:val="C04844D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431983"/>
    <w:multiLevelType w:val="hybridMultilevel"/>
    <w:tmpl w:val="EAFC4502"/>
    <w:lvl w:ilvl="0" w:tplc="301E7F7A">
      <w:start w:val="1"/>
      <w:numFmt w:val="decimal"/>
      <w:lvlText w:val="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 w15:restartNumberingAfterBreak="0">
    <w:nsid w:val="11EC3562"/>
    <w:multiLevelType w:val="multilevel"/>
    <w:tmpl w:val="E078E170"/>
    <w:lvl w:ilvl="0">
      <w:start w:val="1"/>
      <w:numFmt w:val="decimal"/>
      <w:pStyle w:val="Heading1"/>
      <w:lvlText w:val="%1."/>
      <w:lvlJc w:val="left"/>
      <w:pPr>
        <w:ind w:left="432" w:hanging="432"/>
      </w:pPr>
      <w:rPr>
        <w:b/>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36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C4F3B9C"/>
    <w:multiLevelType w:val="multilevel"/>
    <w:tmpl w:val="0994C9FE"/>
    <w:lvl w:ilvl="0">
      <w:start w:val="2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E4E5CDE"/>
    <w:multiLevelType w:val="hybridMultilevel"/>
    <w:tmpl w:val="CFDA9F4C"/>
    <w:lvl w:ilvl="0" w:tplc="318C2CA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4DA7CBC"/>
    <w:multiLevelType w:val="hybridMultilevel"/>
    <w:tmpl w:val="CFDA9F4C"/>
    <w:lvl w:ilvl="0" w:tplc="318C2CA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6024DE1"/>
    <w:multiLevelType w:val="hybridMultilevel"/>
    <w:tmpl w:val="D980A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27216C"/>
    <w:multiLevelType w:val="multilevel"/>
    <w:tmpl w:val="B218D538"/>
    <w:lvl w:ilvl="0">
      <w:start w:val="1"/>
      <w:numFmt w:val="bullet"/>
      <w:lvlText w:val=""/>
      <w:lvlJc w:val="left"/>
      <w:pPr>
        <w:tabs>
          <w:tab w:val="decimal" w:pos="216"/>
        </w:tabs>
        <w:ind w:left="720"/>
      </w:pPr>
      <w:rPr>
        <w:rFonts w:ascii="Symbol" w:hAnsi="Symbol"/>
        <w:b/>
        <w:strike w:val="0"/>
        <w:color w:val="000000"/>
        <w:spacing w:val="1"/>
        <w:w w:val="100"/>
        <w:sz w:val="18"/>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3D0E3E"/>
    <w:multiLevelType w:val="hybridMultilevel"/>
    <w:tmpl w:val="450A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D43F9"/>
    <w:multiLevelType w:val="hybridMultilevel"/>
    <w:tmpl w:val="45368BAE"/>
    <w:lvl w:ilvl="0" w:tplc="04180019">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5" w15:restartNumberingAfterBreak="0">
    <w:nsid w:val="2E774299"/>
    <w:multiLevelType w:val="hybridMultilevel"/>
    <w:tmpl w:val="130AD0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AA4F24"/>
    <w:multiLevelType w:val="hybridMultilevel"/>
    <w:tmpl w:val="B65425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F721FB"/>
    <w:multiLevelType w:val="hybridMultilevel"/>
    <w:tmpl w:val="14A424D6"/>
    <w:lvl w:ilvl="0" w:tplc="8DDCC35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18272DA"/>
    <w:multiLevelType w:val="hybridMultilevel"/>
    <w:tmpl w:val="B0146FFC"/>
    <w:lvl w:ilvl="0" w:tplc="A16668BE">
      <w:start w:val="1"/>
      <w:numFmt w:val="lowerLetter"/>
      <w:lvlText w:val="%1)"/>
      <w:lvlJc w:val="left"/>
      <w:pPr>
        <w:ind w:left="72" w:hanging="360"/>
      </w:pPr>
      <w:rPr>
        <w:rFonts w:hint="default"/>
      </w:rPr>
    </w:lvl>
    <w:lvl w:ilvl="1" w:tplc="04180019" w:tentative="1">
      <w:start w:val="1"/>
      <w:numFmt w:val="lowerLetter"/>
      <w:lvlText w:val="%2."/>
      <w:lvlJc w:val="left"/>
      <w:pPr>
        <w:ind w:left="792" w:hanging="360"/>
      </w:pPr>
    </w:lvl>
    <w:lvl w:ilvl="2" w:tplc="0418001B" w:tentative="1">
      <w:start w:val="1"/>
      <w:numFmt w:val="lowerRoman"/>
      <w:lvlText w:val="%3."/>
      <w:lvlJc w:val="right"/>
      <w:pPr>
        <w:ind w:left="1512" w:hanging="180"/>
      </w:pPr>
    </w:lvl>
    <w:lvl w:ilvl="3" w:tplc="0418000F" w:tentative="1">
      <w:start w:val="1"/>
      <w:numFmt w:val="decimal"/>
      <w:lvlText w:val="%4."/>
      <w:lvlJc w:val="left"/>
      <w:pPr>
        <w:ind w:left="2232" w:hanging="360"/>
      </w:pPr>
    </w:lvl>
    <w:lvl w:ilvl="4" w:tplc="04180019" w:tentative="1">
      <w:start w:val="1"/>
      <w:numFmt w:val="lowerLetter"/>
      <w:lvlText w:val="%5."/>
      <w:lvlJc w:val="left"/>
      <w:pPr>
        <w:ind w:left="2952" w:hanging="360"/>
      </w:pPr>
    </w:lvl>
    <w:lvl w:ilvl="5" w:tplc="0418001B" w:tentative="1">
      <w:start w:val="1"/>
      <w:numFmt w:val="lowerRoman"/>
      <w:lvlText w:val="%6."/>
      <w:lvlJc w:val="right"/>
      <w:pPr>
        <w:ind w:left="3672" w:hanging="180"/>
      </w:pPr>
    </w:lvl>
    <w:lvl w:ilvl="6" w:tplc="0418000F" w:tentative="1">
      <w:start w:val="1"/>
      <w:numFmt w:val="decimal"/>
      <w:lvlText w:val="%7."/>
      <w:lvlJc w:val="left"/>
      <w:pPr>
        <w:ind w:left="4392" w:hanging="360"/>
      </w:pPr>
    </w:lvl>
    <w:lvl w:ilvl="7" w:tplc="04180019" w:tentative="1">
      <w:start w:val="1"/>
      <w:numFmt w:val="lowerLetter"/>
      <w:lvlText w:val="%8."/>
      <w:lvlJc w:val="left"/>
      <w:pPr>
        <w:ind w:left="5112" w:hanging="360"/>
      </w:pPr>
    </w:lvl>
    <w:lvl w:ilvl="8" w:tplc="0418001B" w:tentative="1">
      <w:start w:val="1"/>
      <w:numFmt w:val="lowerRoman"/>
      <w:lvlText w:val="%9."/>
      <w:lvlJc w:val="right"/>
      <w:pPr>
        <w:ind w:left="5832" w:hanging="180"/>
      </w:pPr>
    </w:lvl>
  </w:abstractNum>
  <w:abstractNum w:abstractNumId="19" w15:restartNumberingAfterBreak="0">
    <w:nsid w:val="320520B6"/>
    <w:multiLevelType w:val="hybridMultilevel"/>
    <w:tmpl w:val="1AC0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0568CF"/>
    <w:multiLevelType w:val="hybridMultilevel"/>
    <w:tmpl w:val="FF588910"/>
    <w:lvl w:ilvl="0" w:tplc="3AEA99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C04E6E"/>
    <w:multiLevelType w:val="hybridMultilevel"/>
    <w:tmpl w:val="F946988C"/>
    <w:lvl w:ilvl="0" w:tplc="B7F4993E">
      <w:start w:val="5"/>
      <w:numFmt w:val="lowerLetter"/>
      <w:lvlText w:val="%1)"/>
      <w:lvlJc w:val="left"/>
      <w:pPr>
        <w:ind w:left="1004" w:hanging="360"/>
      </w:pPr>
      <w:rPr>
        <w:rFonts w:hint="default"/>
        <w:b/>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22" w15:restartNumberingAfterBreak="0">
    <w:nsid w:val="3AEC35A2"/>
    <w:multiLevelType w:val="hybridMultilevel"/>
    <w:tmpl w:val="2CEEF634"/>
    <w:lvl w:ilvl="0" w:tplc="CFDA583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B2A6A25"/>
    <w:multiLevelType w:val="hybridMultilevel"/>
    <w:tmpl w:val="1DC0C182"/>
    <w:lvl w:ilvl="0" w:tplc="0409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4" w15:restartNumberingAfterBreak="0">
    <w:nsid w:val="3C9B5555"/>
    <w:multiLevelType w:val="hybridMultilevel"/>
    <w:tmpl w:val="5A12D87C"/>
    <w:lvl w:ilvl="0" w:tplc="E1F068FC">
      <w:start w:val="1"/>
      <w:numFmt w:val="lowerLetter"/>
      <w:lvlText w:val="%1)"/>
      <w:lvlJc w:val="left"/>
      <w:pPr>
        <w:ind w:left="216" w:hanging="360"/>
      </w:pPr>
      <w:rPr>
        <w:rFonts w:hint="default"/>
      </w:rPr>
    </w:lvl>
    <w:lvl w:ilvl="1" w:tplc="04180019" w:tentative="1">
      <w:start w:val="1"/>
      <w:numFmt w:val="lowerLetter"/>
      <w:lvlText w:val="%2."/>
      <w:lvlJc w:val="left"/>
      <w:pPr>
        <w:ind w:left="936" w:hanging="360"/>
      </w:pPr>
    </w:lvl>
    <w:lvl w:ilvl="2" w:tplc="0418001B" w:tentative="1">
      <w:start w:val="1"/>
      <w:numFmt w:val="lowerRoman"/>
      <w:lvlText w:val="%3."/>
      <w:lvlJc w:val="right"/>
      <w:pPr>
        <w:ind w:left="1656" w:hanging="180"/>
      </w:pPr>
    </w:lvl>
    <w:lvl w:ilvl="3" w:tplc="0418000F" w:tentative="1">
      <w:start w:val="1"/>
      <w:numFmt w:val="decimal"/>
      <w:lvlText w:val="%4."/>
      <w:lvlJc w:val="left"/>
      <w:pPr>
        <w:ind w:left="2376" w:hanging="360"/>
      </w:pPr>
    </w:lvl>
    <w:lvl w:ilvl="4" w:tplc="04180019" w:tentative="1">
      <w:start w:val="1"/>
      <w:numFmt w:val="lowerLetter"/>
      <w:lvlText w:val="%5."/>
      <w:lvlJc w:val="left"/>
      <w:pPr>
        <w:ind w:left="3096" w:hanging="360"/>
      </w:pPr>
    </w:lvl>
    <w:lvl w:ilvl="5" w:tplc="0418001B" w:tentative="1">
      <w:start w:val="1"/>
      <w:numFmt w:val="lowerRoman"/>
      <w:lvlText w:val="%6."/>
      <w:lvlJc w:val="right"/>
      <w:pPr>
        <w:ind w:left="3816" w:hanging="180"/>
      </w:pPr>
    </w:lvl>
    <w:lvl w:ilvl="6" w:tplc="0418000F" w:tentative="1">
      <w:start w:val="1"/>
      <w:numFmt w:val="decimal"/>
      <w:lvlText w:val="%7."/>
      <w:lvlJc w:val="left"/>
      <w:pPr>
        <w:ind w:left="4536" w:hanging="360"/>
      </w:pPr>
    </w:lvl>
    <w:lvl w:ilvl="7" w:tplc="04180019" w:tentative="1">
      <w:start w:val="1"/>
      <w:numFmt w:val="lowerLetter"/>
      <w:lvlText w:val="%8."/>
      <w:lvlJc w:val="left"/>
      <w:pPr>
        <w:ind w:left="5256" w:hanging="360"/>
      </w:pPr>
    </w:lvl>
    <w:lvl w:ilvl="8" w:tplc="0418001B" w:tentative="1">
      <w:start w:val="1"/>
      <w:numFmt w:val="lowerRoman"/>
      <w:lvlText w:val="%9."/>
      <w:lvlJc w:val="right"/>
      <w:pPr>
        <w:ind w:left="5976" w:hanging="180"/>
      </w:pPr>
    </w:lvl>
  </w:abstractNum>
  <w:abstractNum w:abstractNumId="25" w15:restartNumberingAfterBreak="0">
    <w:nsid w:val="3D331EDA"/>
    <w:multiLevelType w:val="hybridMultilevel"/>
    <w:tmpl w:val="5346192C"/>
    <w:lvl w:ilvl="0" w:tplc="39A62896">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E43F6C"/>
    <w:multiLevelType w:val="hybridMultilevel"/>
    <w:tmpl w:val="E6EEDB60"/>
    <w:lvl w:ilvl="0" w:tplc="8BC47A66">
      <w:start w:val="1"/>
      <w:numFmt w:val="lowerLetter"/>
      <w:lvlText w:val="%1)"/>
      <w:lvlJc w:val="left"/>
      <w:pPr>
        <w:ind w:left="576" w:hanging="360"/>
      </w:pPr>
      <w:rPr>
        <w:rFonts w:ascii="Times New Roman" w:eastAsiaTheme="minorHAnsi" w:hAnsi="Times New Roman" w:cs="Times New Roman"/>
      </w:rPr>
    </w:lvl>
    <w:lvl w:ilvl="1" w:tplc="04180019" w:tentative="1">
      <w:start w:val="1"/>
      <w:numFmt w:val="lowerLetter"/>
      <w:lvlText w:val="%2."/>
      <w:lvlJc w:val="left"/>
      <w:pPr>
        <w:ind w:left="1296" w:hanging="360"/>
      </w:pPr>
    </w:lvl>
    <w:lvl w:ilvl="2" w:tplc="0418001B" w:tentative="1">
      <w:start w:val="1"/>
      <w:numFmt w:val="lowerRoman"/>
      <w:lvlText w:val="%3."/>
      <w:lvlJc w:val="right"/>
      <w:pPr>
        <w:ind w:left="2016" w:hanging="180"/>
      </w:pPr>
    </w:lvl>
    <w:lvl w:ilvl="3" w:tplc="0418000F" w:tentative="1">
      <w:start w:val="1"/>
      <w:numFmt w:val="decimal"/>
      <w:lvlText w:val="%4."/>
      <w:lvlJc w:val="left"/>
      <w:pPr>
        <w:ind w:left="2736" w:hanging="360"/>
      </w:pPr>
    </w:lvl>
    <w:lvl w:ilvl="4" w:tplc="04180019" w:tentative="1">
      <w:start w:val="1"/>
      <w:numFmt w:val="lowerLetter"/>
      <w:lvlText w:val="%5."/>
      <w:lvlJc w:val="left"/>
      <w:pPr>
        <w:ind w:left="3456" w:hanging="360"/>
      </w:pPr>
    </w:lvl>
    <w:lvl w:ilvl="5" w:tplc="0418001B" w:tentative="1">
      <w:start w:val="1"/>
      <w:numFmt w:val="lowerRoman"/>
      <w:lvlText w:val="%6."/>
      <w:lvlJc w:val="right"/>
      <w:pPr>
        <w:ind w:left="4176" w:hanging="180"/>
      </w:pPr>
    </w:lvl>
    <w:lvl w:ilvl="6" w:tplc="0418000F" w:tentative="1">
      <w:start w:val="1"/>
      <w:numFmt w:val="decimal"/>
      <w:lvlText w:val="%7."/>
      <w:lvlJc w:val="left"/>
      <w:pPr>
        <w:ind w:left="4896" w:hanging="360"/>
      </w:pPr>
    </w:lvl>
    <w:lvl w:ilvl="7" w:tplc="04180019" w:tentative="1">
      <w:start w:val="1"/>
      <w:numFmt w:val="lowerLetter"/>
      <w:lvlText w:val="%8."/>
      <w:lvlJc w:val="left"/>
      <w:pPr>
        <w:ind w:left="5616" w:hanging="360"/>
      </w:pPr>
    </w:lvl>
    <w:lvl w:ilvl="8" w:tplc="0418001B" w:tentative="1">
      <w:start w:val="1"/>
      <w:numFmt w:val="lowerRoman"/>
      <w:lvlText w:val="%9."/>
      <w:lvlJc w:val="right"/>
      <w:pPr>
        <w:ind w:left="6336" w:hanging="180"/>
      </w:pPr>
    </w:lvl>
  </w:abstractNum>
  <w:abstractNum w:abstractNumId="27" w15:restartNumberingAfterBreak="0">
    <w:nsid w:val="44790CCD"/>
    <w:multiLevelType w:val="hybridMultilevel"/>
    <w:tmpl w:val="96C8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7C6E08"/>
    <w:multiLevelType w:val="hybridMultilevel"/>
    <w:tmpl w:val="4030C63A"/>
    <w:lvl w:ilvl="0" w:tplc="5C524146">
      <w:start w:val="1"/>
      <w:numFmt w:val="lowerLetter"/>
      <w:lvlText w:val="%1)"/>
      <w:lvlJc w:val="left"/>
      <w:pPr>
        <w:ind w:left="-144" w:hanging="360"/>
      </w:pPr>
      <w:rPr>
        <w:rFonts w:hint="default"/>
        <w:b/>
      </w:rPr>
    </w:lvl>
    <w:lvl w:ilvl="1" w:tplc="04090019" w:tentative="1">
      <w:start w:val="1"/>
      <w:numFmt w:val="lowerLetter"/>
      <w:lvlText w:val="%2."/>
      <w:lvlJc w:val="left"/>
      <w:pPr>
        <w:ind w:left="576" w:hanging="360"/>
      </w:pPr>
    </w:lvl>
    <w:lvl w:ilvl="2" w:tplc="0409001B" w:tentative="1">
      <w:start w:val="1"/>
      <w:numFmt w:val="lowerRoman"/>
      <w:lvlText w:val="%3."/>
      <w:lvlJc w:val="right"/>
      <w:pPr>
        <w:ind w:left="1296" w:hanging="180"/>
      </w:pPr>
    </w:lvl>
    <w:lvl w:ilvl="3" w:tplc="0409000F" w:tentative="1">
      <w:start w:val="1"/>
      <w:numFmt w:val="decimal"/>
      <w:lvlText w:val="%4."/>
      <w:lvlJc w:val="left"/>
      <w:pPr>
        <w:ind w:left="2016" w:hanging="360"/>
      </w:pPr>
    </w:lvl>
    <w:lvl w:ilvl="4" w:tplc="04090019" w:tentative="1">
      <w:start w:val="1"/>
      <w:numFmt w:val="lowerLetter"/>
      <w:lvlText w:val="%5."/>
      <w:lvlJc w:val="left"/>
      <w:pPr>
        <w:ind w:left="2736" w:hanging="360"/>
      </w:pPr>
    </w:lvl>
    <w:lvl w:ilvl="5" w:tplc="0409001B" w:tentative="1">
      <w:start w:val="1"/>
      <w:numFmt w:val="lowerRoman"/>
      <w:lvlText w:val="%6."/>
      <w:lvlJc w:val="right"/>
      <w:pPr>
        <w:ind w:left="3456" w:hanging="180"/>
      </w:pPr>
    </w:lvl>
    <w:lvl w:ilvl="6" w:tplc="0409000F" w:tentative="1">
      <w:start w:val="1"/>
      <w:numFmt w:val="decimal"/>
      <w:lvlText w:val="%7."/>
      <w:lvlJc w:val="left"/>
      <w:pPr>
        <w:ind w:left="4176" w:hanging="360"/>
      </w:pPr>
    </w:lvl>
    <w:lvl w:ilvl="7" w:tplc="04090019" w:tentative="1">
      <w:start w:val="1"/>
      <w:numFmt w:val="lowerLetter"/>
      <w:lvlText w:val="%8."/>
      <w:lvlJc w:val="left"/>
      <w:pPr>
        <w:ind w:left="4896" w:hanging="360"/>
      </w:pPr>
    </w:lvl>
    <w:lvl w:ilvl="8" w:tplc="0409001B" w:tentative="1">
      <w:start w:val="1"/>
      <w:numFmt w:val="lowerRoman"/>
      <w:lvlText w:val="%9."/>
      <w:lvlJc w:val="right"/>
      <w:pPr>
        <w:ind w:left="5616" w:hanging="180"/>
      </w:pPr>
    </w:lvl>
  </w:abstractNum>
  <w:abstractNum w:abstractNumId="29" w15:restartNumberingAfterBreak="0">
    <w:nsid w:val="4B095F52"/>
    <w:multiLevelType w:val="hybridMultilevel"/>
    <w:tmpl w:val="5350A50E"/>
    <w:lvl w:ilvl="0" w:tplc="FCA83FEC">
      <w:start w:val="4"/>
      <w:numFmt w:val="decimal"/>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4B8731B4"/>
    <w:multiLevelType w:val="hybridMultilevel"/>
    <w:tmpl w:val="C0340600"/>
    <w:lvl w:ilvl="0" w:tplc="41EEB986">
      <w:start w:val="1"/>
      <w:numFmt w:val="decimal"/>
      <w:lvlText w:val="27.%1."/>
      <w:lvlJc w:val="left"/>
      <w:pPr>
        <w:ind w:left="720" w:hanging="360"/>
      </w:pPr>
      <w:rPr>
        <w:rFonts w:hint="default"/>
        <w:b/>
      </w:rPr>
    </w:lvl>
    <w:lvl w:ilvl="1" w:tplc="2B52727A">
      <w:start w:val="1"/>
      <w:numFmt w:val="lowerLetter"/>
      <w:lvlText w:val="%2)"/>
      <w:lvlJc w:val="left"/>
      <w:pPr>
        <w:ind w:left="1785" w:hanging="705"/>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4C9C4B6F"/>
    <w:multiLevelType w:val="hybridMultilevel"/>
    <w:tmpl w:val="14BA817E"/>
    <w:lvl w:ilvl="0" w:tplc="3DE4C0D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0213C3"/>
    <w:multiLevelType w:val="multilevel"/>
    <w:tmpl w:val="B25627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E777D57"/>
    <w:multiLevelType w:val="hybridMultilevel"/>
    <w:tmpl w:val="CFDA9F4C"/>
    <w:lvl w:ilvl="0" w:tplc="318C2CA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4EA54742"/>
    <w:multiLevelType w:val="hybridMultilevel"/>
    <w:tmpl w:val="C9427ED0"/>
    <w:lvl w:ilvl="0" w:tplc="91C6E294">
      <w:start w:val="1"/>
      <w:numFmt w:val="decimal"/>
      <w:lvlText w:val="%1."/>
      <w:lvlJc w:val="left"/>
      <w:pPr>
        <w:ind w:left="720" w:hanging="360"/>
      </w:pPr>
      <w:rPr>
        <w:rFonts w:ascii="Arial" w:hAnsi="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EF5F29"/>
    <w:multiLevelType w:val="hybridMultilevel"/>
    <w:tmpl w:val="A0E01F0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4FC46B17"/>
    <w:multiLevelType w:val="multilevel"/>
    <w:tmpl w:val="52C6EE4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2CE61B1"/>
    <w:multiLevelType w:val="hybridMultilevel"/>
    <w:tmpl w:val="8FCE576E"/>
    <w:lvl w:ilvl="0" w:tplc="04180001">
      <w:start w:val="1"/>
      <w:numFmt w:val="bullet"/>
      <w:lvlText w:val=""/>
      <w:lvlJc w:val="left"/>
      <w:pPr>
        <w:ind w:left="810" w:hanging="360"/>
      </w:pPr>
      <w:rPr>
        <w:rFonts w:ascii="Symbol" w:hAnsi="Symbol"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38" w15:restartNumberingAfterBreak="0">
    <w:nsid w:val="539F31C3"/>
    <w:multiLevelType w:val="multilevel"/>
    <w:tmpl w:val="041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6361DF0"/>
    <w:multiLevelType w:val="hybridMultilevel"/>
    <w:tmpl w:val="A4248224"/>
    <w:lvl w:ilvl="0" w:tplc="2B04B866">
      <w:start w:val="13"/>
      <w:numFmt w:val="decimal"/>
      <w:lvlText w:val="%1."/>
      <w:lvlJc w:val="left"/>
      <w:pPr>
        <w:ind w:left="721" w:hanging="360"/>
      </w:pPr>
      <w:rPr>
        <w:rFonts w:hint="default"/>
        <w:b/>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40" w15:restartNumberingAfterBreak="0">
    <w:nsid w:val="5F8C4F95"/>
    <w:multiLevelType w:val="singleLevel"/>
    <w:tmpl w:val="949819BC"/>
    <w:lvl w:ilvl="0">
      <w:start w:val="1"/>
      <w:numFmt w:val="lowerLetter"/>
      <w:lvlText w:val="%1)"/>
      <w:legacy w:legacy="1" w:legacySpace="0" w:legacyIndent="230"/>
      <w:lvlJc w:val="left"/>
      <w:rPr>
        <w:rFonts w:ascii="Arial" w:hAnsi="Arial" w:cs="Arial" w:hint="default"/>
      </w:rPr>
    </w:lvl>
  </w:abstractNum>
  <w:abstractNum w:abstractNumId="41" w15:restartNumberingAfterBreak="0">
    <w:nsid w:val="62DF4823"/>
    <w:multiLevelType w:val="hybridMultilevel"/>
    <w:tmpl w:val="E536D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844853"/>
    <w:multiLevelType w:val="hybridMultilevel"/>
    <w:tmpl w:val="8AA6A572"/>
    <w:lvl w:ilvl="0" w:tplc="D208F9AA">
      <w:start w:val="1"/>
      <w:numFmt w:val="lowerLetter"/>
      <w:lvlText w:val="%1)"/>
      <w:lvlJc w:val="left"/>
      <w:pPr>
        <w:ind w:left="1065"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7E3C31"/>
    <w:multiLevelType w:val="hybridMultilevel"/>
    <w:tmpl w:val="B2C49014"/>
    <w:lvl w:ilvl="0" w:tplc="529CC2B2">
      <w:numFmt w:val="bullet"/>
      <w:lvlText w:val="-"/>
      <w:lvlJc w:val="left"/>
      <w:pPr>
        <w:ind w:left="720" w:hanging="360"/>
      </w:pPr>
      <w:rPr>
        <w:rFonts w:ascii="Times New Roman" w:eastAsia="Calibri" w:hAnsi="Times New Roman" w:cs="Times New Roman" w:hint="default"/>
        <w:b/>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D17CFE"/>
    <w:multiLevelType w:val="hybridMultilevel"/>
    <w:tmpl w:val="AC5E3A8A"/>
    <w:lvl w:ilvl="0" w:tplc="95B4A342">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6D5D44E5"/>
    <w:multiLevelType w:val="multilevel"/>
    <w:tmpl w:val="337EF938"/>
    <w:lvl w:ilvl="0">
      <w:start w:val="1"/>
      <w:numFmt w:val="decimal"/>
      <w:lvlText w:val="%1."/>
      <w:lvlJc w:val="left"/>
      <w:pPr>
        <w:ind w:left="-144" w:hanging="360"/>
      </w:pPr>
      <w:rPr>
        <w:rFonts w:hint="default"/>
        <w:b/>
      </w:rPr>
    </w:lvl>
    <w:lvl w:ilvl="1">
      <w:start w:val="1"/>
      <w:numFmt w:val="decimal"/>
      <w:isLgl/>
      <w:lvlText w:val="%1.%2."/>
      <w:lvlJc w:val="left"/>
      <w:pPr>
        <w:ind w:left="216" w:hanging="360"/>
      </w:pPr>
      <w:rPr>
        <w:rFonts w:hint="default"/>
      </w:rPr>
    </w:lvl>
    <w:lvl w:ilvl="2">
      <w:start w:val="1"/>
      <w:numFmt w:val="decimal"/>
      <w:isLgl/>
      <w:lvlText w:val="%1.%2.%3."/>
      <w:lvlJc w:val="left"/>
      <w:pPr>
        <w:ind w:left="936"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201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456" w:hanging="1440"/>
      </w:pPr>
      <w:rPr>
        <w:rFonts w:hint="default"/>
      </w:rPr>
    </w:lvl>
    <w:lvl w:ilvl="8">
      <w:start w:val="1"/>
      <w:numFmt w:val="decimal"/>
      <w:isLgl/>
      <w:lvlText w:val="%1.%2.%3.%4.%5.%6.%7.%8.%9."/>
      <w:lvlJc w:val="left"/>
      <w:pPr>
        <w:ind w:left="4176" w:hanging="1800"/>
      </w:pPr>
      <w:rPr>
        <w:rFonts w:hint="default"/>
      </w:rPr>
    </w:lvl>
  </w:abstractNum>
  <w:abstractNum w:abstractNumId="46" w15:restartNumberingAfterBreak="0">
    <w:nsid w:val="74A07B9B"/>
    <w:multiLevelType w:val="hybridMultilevel"/>
    <w:tmpl w:val="409E3844"/>
    <w:lvl w:ilvl="0" w:tplc="60B0D000">
      <w:start w:val="1"/>
      <w:numFmt w:val="bullet"/>
      <w:lvlText w:val="-"/>
      <w:lvlJc w:val="left"/>
      <w:pPr>
        <w:ind w:left="216" w:hanging="360"/>
      </w:pPr>
      <w:rPr>
        <w:rFonts w:ascii="Arial Narrow" w:eastAsiaTheme="minorHAnsi" w:hAnsi="Arial Narrow" w:cs="Times New Roman"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47" w15:restartNumberingAfterBreak="0">
    <w:nsid w:val="76560E4B"/>
    <w:multiLevelType w:val="hybridMultilevel"/>
    <w:tmpl w:val="1848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5C4050"/>
    <w:multiLevelType w:val="hybridMultilevel"/>
    <w:tmpl w:val="84BCB1D2"/>
    <w:lvl w:ilvl="0" w:tplc="3432C53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9" w15:restartNumberingAfterBreak="0">
    <w:nsid w:val="7BF77EDA"/>
    <w:multiLevelType w:val="hybridMultilevel"/>
    <w:tmpl w:val="80ACB37A"/>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0"/>
  </w:num>
  <w:num w:numId="2">
    <w:abstractNumId w:val="34"/>
  </w:num>
  <w:num w:numId="3">
    <w:abstractNumId w:val="23"/>
  </w:num>
  <w:num w:numId="4">
    <w:abstractNumId w:val="43"/>
  </w:num>
  <w:num w:numId="5">
    <w:abstractNumId w:val="49"/>
  </w:num>
  <w:num w:numId="6">
    <w:abstractNumId w:val="21"/>
  </w:num>
  <w:num w:numId="7">
    <w:abstractNumId w:val="17"/>
  </w:num>
  <w:num w:numId="8">
    <w:abstractNumId w:val="9"/>
  </w:num>
  <w:num w:numId="9">
    <w:abstractNumId w:val="13"/>
  </w:num>
  <w:num w:numId="10">
    <w:abstractNumId w:val="44"/>
  </w:num>
  <w:num w:numId="11">
    <w:abstractNumId w:val="31"/>
  </w:num>
  <w:num w:numId="12">
    <w:abstractNumId w:val="3"/>
  </w:num>
  <w:num w:numId="13">
    <w:abstractNumId w:val="37"/>
  </w:num>
  <w:num w:numId="14">
    <w:abstractNumId w:val="30"/>
  </w:num>
  <w:num w:numId="15">
    <w:abstractNumId w:val="7"/>
  </w:num>
  <w:num w:numId="16">
    <w:abstractNumId w:val="32"/>
  </w:num>
  <w:num w:numId="17">
    <w:abstractNumId w:val="22"/>
  </w:num>
  <w:num w:numId="18">
    <w:abstractNumId w:val="35"/>
  </w:num>
  <w:num w:numId="19">
    <w:abstractNumId w:val="48"/>
  </w:num>
  <w:num w:numId="20">
    <w:abstractNumId w:val="29"/>
  </w:num>
  <w:num w:numId="21">
    <w:abstractNumId w:val="38"/>
  </w:num>
  <w:num w:numId="22">
    <w:abstractNumId w:val="45"/>
  </w:num>
  <w:num w:numId="23">
    <w:abstractNumId w:val="18"/>
  </w:num>
  <w:num w:numId="24">
    <w:abstractNumId w:val="24"/>
  </w:num>
  <w:num w:numId="25">
    <w:abstractNumId w:val="26"/>
  </w:num>
  <w:num w:numId="26">
    <w:abstractNumId w:val="42"/>
  </w:num>
  <w:num w:numId="27">
    <w:abstractNumId w:val="8"/>
  </w:num>
  <w:num w:numId="28">
    <w:abstractNumId w:val="6"/>
  </w:num>
  <w:num w:numId="29">
    <w:abstractNumId w:val="40"/>
  </w:num>
  <w:num w:numId="30">
    <w:abstractNumId w:val="0"/>
  </w:num>
  <w:num w:numId="31">
    <w:abstractNumId w:val="16"/>
  </w:num>
  <w:num w:numId="32">
    <w:abstractNumId w:val="1"/>
  </w:num>
  <w:num w:numId="33">
    <w:abstractNumId w:val="27"/>
  </w:num>
  <w:num w:numId="34">
    <w:abstractNumId w:val="12"/>
  </w:num>
  <w:num w:numId="35">
    <w:abstractNumId w:val="47"/>
  </w:num>
  <w:num w:numId="36">
    <w:abstractNumId w:val="36"/>
  </w:num>
  <w:num w:numId="37">
    <w:abstractNumId w:val="33"/>
  </w:num>
  <w:num w:numId="38">
    <w:abstractNumId w:val="25"/>
  </w:num>
  <w:num w:numId="39">
    <w:abstractNumId w:val="19"/>
  </w:num>
  <w:num w:numId="40">
    <w:abstractNumId w:val="4"/>
  </w:num>
  <w:num w:numId="41">
    <w:abstractNumId w:val="10"/>
  </w:num>
  <w:num w:numId="42">
    <w:abstractNumId w:val="11"/>
  </w:num>
  <w:num w:numId="43">
    <w:abstractNumId w:val="39"/>
  </w:num>
  <w:num w:numId="44">
    <w:abstractNumId w:val="14"/>
  </w:num>
  <w:num w:numId="45">
    <w:abstractNumId w:val="5"/>
  </w:num>
  <w:num w:numId="46">
    <w:abstractNumId w:val="41"/>
  </w:num>
  <w:num w:numId="47">
    <w:abstractNumId w:val="2"/>
  </w:num>
  <w:num w:numId="48">
    <w:abstractNumId w:val="15"/>
  </w:num>
  <w:num w:numId="49">
    <w:abstractNumId w:val="28"/>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423"/>
    <w:rsid w:val="00002426"/>
    <w:rsid w:val="00002D08"/>
    <w:rsid w:val="00006B2F"/>
    <w:rsid w:val="00007C25"/>
    <w:rsid w:val="00011FA6"/>
    <w:rsid w:val="00013E2A"/>
    <w:rsid w:val="00016423"/>
    <w:rsid w:val="00016F81"/>
    <w:rsid w:val="00022464"/>
    <w:rsid w:val="000237A0"/>
    <w:rsid w:val="00024DEE"/>
    <w:rsid w:val="000252C3"/>
    <w:rsid w:val="000255AC"/>
    <w:rsid w:val="00026E08"/>
    <w:rsid w:val="00033D38"/>
    <w:rsid w:val="00034CCB"/>
    <w:rsid w:val="0003554E"/>
    <w:rsid w:val="00035BA3"/>
    <w:rsid w:val="00035C25"/>
    <w:rsid w:val="000406D7"/>
    <w:rsid w:val="00042212"/>
    <w:rsid w:val="00044038"/>
    <w:rsid w:val="00044125"/>
    <w:rsid w:val="00046291"/>
    <w:rsid w:val="00060F84"/>
    <w:rsid w:val="00061068"/>
    <w:rsid w:val="0006230E"/>
    <w:rsid w:val="0006318D"/>
    <w:rsid w:val="00065525"/>
    <w:rsid w:val="000700EF"/>
    <w:rsid w:val="00070664"/>
    <w:rsid w:val="00073773"/>
    <w:rsid w:val="00081E37"/>
    <w:rsid w:val="000901A8"/>
    <w:rsid w:val="00092018"/>
    <w:rsid w:val="00092355"/>
    <w:rsid w:val="00092DE6"/>
    <w:rsid w:val="00096694"/>
    <w:rsid w:val="00096EF8"/>
    <w:rsid w:val="000A017E"/>
    <w:rsid w:val="000A0182"/>
    <w:rsid w:val="000A074F"/>
    <w:rsid w:val="000A1889"/>
    <w:rsid w:val="000A2FCF"/>
    <w:rsid w:val="000A4474"/>
    <w:rsid w:val="000A5FE0"/>
    <w:rsid w:val="000B108D"/>
    <w:rsid w:val="000B59D0"/>
    <w:rsid w:val="000B67B1"/>
    <w:rsid w:val="000B6BC4"/>
    <w:rsid w:val="000B78BD"/>
    <w:rsid w:val="000C0DAB"/>
    <w:rsid w:val="000C116F"/>
    <w:rsid w:val="000C4ACA"/>
    <w:rsid w:val="000C6B54"/>
    <w:rsid w:val="000C7DDB"/>
    <w:rsid w:val="000D3ED9"/>
    <w:rsid w:val="000D4DBB"/>
    <w:rsid w:val="000D5B6C"/>
    <w:rsid w:val="000D7479"/>
    <w:rsid w:val="000E5AA2"/>
    <w:rsid w:val="000F25BB"/>
    <w:rsid w:val="000F4F97"/>
    <w:rsid w:val="001047B3"/>
    <w:rsid w:val="00105E77"/>
    <w:rsid w:val="00107C94"/>
    <w:rsid w:val="0011261F"/>
    <w:rsid w:val="001200D8"/>
    <w:rsid w:val="00122D64"/>
    <w:rsid w:val="00126B76"/>
    <w:rsid w:val="00132DCD"/>
    <w:rsid w:val="001338C0"/>
    <w:rsid w:val="00145BC7"/>
    <w:rsid w:val="00153C0A"/>
    <w:rsid w:val="00157FA3"/>
    <w:rsid w:val="00160B3A"/>
    <w:rsid w:val="001627DB"/>
    <w:rsid w:val="00166FD2"/>
    <w:rsid w:val="001677B8"/>
    <w:rsid w:val="00171ECD"/>
    <w:rsid w:val="001721F2"/>
    <w:rsid w:val="00174A45"/>
    <w:rsid w:val="00175340"/>
    <w:rsid w:val="00175AF1"/>
    <w:rsid w:val="001815EC"/>
    <w:rsid w:val="00183F8A"/>
    <w:rsid w:val="00184581"/>
    <w:rsid w:val="00184CD6"/>
    <w:rsid w:val="00185151"/>
    <w:rsid w:val="00185359"/>
    <w:rsid w:val="001877EE"/>
    <w:rsid w:val="00191E16"/>
    <w:rsid w:val="00192E91"/>
    <w:rsid w:val="001A39C2"/>
    <w:rsid w:val="001A3AA8"/>
    <w:rsid w:val="001A3E97"/>
    <w:rsid w:val="001A74B6"/>
    <w:rsid w:val="001B0014"/>
    <w:rsid w:val="001B4B95"/>
    <w:rsid w:val="001B4E5E"/>
    <w:rsid w:val="001B5303"/>
    <w:rsid w:val="001B59B7"/>
    <w:rsid w:val="001B6CD1"/>
    <w:rsid w:val="001C1424"/>
    <w:rsid w:val="001C3019"/>
    <w:rsid w:val="001C524B"/>
    <w:rsid w:val="001C6325"/>
    <w:rsid w:val="001C7277"/>
    <w:rsid w:val="001C75DC"/>
    <w:rsid w:val="001D2C90"/>
    <w:rsid w:val="001D40D7"/>
    <w:rsid w:val="001D4AB5"/>
    <w:rsid w:val="001E36B6"/>
    <w:rsid w:val="001E5BA7"/>
    <w:rsid w:val="001F0D23"/>
    <w:rsid w:val="001F3EE7"/>
    <w:rsid w:val="001F516D"/>
    <w:rsid w:val="001F754C"/>
    <w:rsid w:val="00203092"/>
    <w:rsid w:val="00204F6B"/>
    <w:rsid w:val="002061B5"/>
    <w:rsid w:val="002073D6"/>
    <w:rsid w:val="002206ED"/>
    <w:rsid w:val="00225798"/>
    <w:rsid w:val="00227BD2"/>
    <w:rsid w:val="002317BC"/>
    <w:rsid w:val="00235DF7"/>
    <w:rsid w:val="0024322E"/>
    <w:rsid w:val="002440B8"/>
    <w:rsid w:val="00246606"/>
    <w:rsid w:val="00247D8D"/>
    <w:rsid w:val="00250F4A"/>
    <w:rsid w:val="00257E3C"/>
    <w:rsid w:val="00262CBA"/>
    <w:rsid w:val="00264A35"/>
    <w:rsid w:val="00266E93"/>
    <w:rsid w:val="002706E9"/>
    <w:rsid w:val="002759AB"/>
    <w:rsid w:val="00277C59"/>
    <w:rsid w:val="00280D9E"/>
    <w:rsid w:val="0028158F"/>
    <w:rsid w:val="00286557"/>
    <w:rsid w:val="002915D7"/>
    <w:rsid w:val="00292073"/>
    <w:rsid w:val="002A4EC7"/>
    <w:rsid w:val="002B684E"/>
    <w:rsid w:val="002C5B9C"/>
    <w:rsid w:val="002C5CF6"/>
    <w:rsid w:val="002D005A"/>
    <w:rsid w:val="002D3B47"/>
    <w:rsid w:val="002D4A79"/>
    <w:rsid w:val="002D5458"/>
    <w:rsid w:val="002D79DC"/>
    <w:rsid w:val="002E2AC8"/>
    <w:rsid w:val="002E3887"/>
    <w:rsid w:val="002E4FC4"/>
    <w:rsid w:val="002F0B62"/>
    <w:rsid w:val="002F1077"/>
    <w:rsid w:val="002F20A1"/>
    <w:rsid w:val="002F602E"/>
    <w:rsid w:val="00302834"/>
    <w:rsid w:val="00303132"/>
    <w:rsid w:val="003073AA"/>
    <w:rsid w:val="003105FE"/>
    <w:rsid w:val="00310F04"/>
    <w:rsid w:val="00313A0A"/>
    <w:rsid w:val="0031454A"/>
    <w:rsid w:val="00316EAD"/>
    <w:rsid w:val="00330B4F"/>
    <w:rsid w:val="00330C20"/>
    <w:rsid w:val="0033702E"/>
    <w:rsid w:val="00344A6D"/>
    <w:rsid w:val="003500D2"/>
    <w:rsid w:val="003519CF"/>
    <w:rsid w:val="003525DF"/>
    <w:rsid w:val="003534BA"/>
    <w:rsid w:val="00355F0E"/>
    <w:rsid w:val="003661A0"/>
    <w:rsid w:val="003675E2"/>
    <w:rsid w:val="00373E9E"/>
    <w:rsid w:val="00383324"/>
    <w:rsid w:val="00391CF4"/>
    <w:rsid w:val="00391D8B"/>
    <w:rsid w:val="00393C57"/>
    <w:rsid w:val="00395C5C"/>
    <w:rsid w:val="00396B18"/>
    <w:rsid w:val="003A5488"/>
    <w:rsid w:val="003C448E"/>
    <w:rsid w:val="003C4C5C"/>
    <w:rsid w:val="003C4D92"/>
    <w:rsid w:val="003C5B1C"/>
    <w:rsid w:val="003C6FE3"/>
    <w:rsid w:val="003D476E"/>
    <w:rsid w:val="003D4C23"/>
    <w:rsid w:val="003D4DAB"/>
    <w:rsid w:val="003D6986"/>
    <w:rsid w:val="003D72DF"/>
    <w:rsid w:val="003E21EC"/>
    <w:rsid w:val="003E5286"/>
    <w:rsid w:val="003E57D6"/>
    <w:rsid w:val="003E77CA"/>
    <w:rsid w:val="003E79E8"/>
    <w:rsid w:val="0040549E"/>
    <w:rsid w:val="00405E4C"/>
    <w:rsid w:val="0041049A"/>
    <w:rsid w:val="00411D52"/>
    <w:rsid w:val="00413611"/>
    <w:rsid w:val="00413933"/>
    <w:rsid w:val="00414848"/>
    <w:rsid w:val="00420D31"/>
    <w:rsid w:val="00422B00"/>
    <w:rsid w:val="00422B6C"/>
    <w:rsid w:val="00424A11"/>
    <w:rsid w:val="00424FE9"/>
    <w:rsid w:val="00427319"/>
    <w:rsid w:val="00427A00"/>
    <w:rsid w:val="00431E48"/>
    <w:rsid w:val="004335FF"/>
    <w:rsid w:val="004342A4"/>
    <w:rsid w:val="00451251"/>
    <w:rsid w:val="004514F0"/>
    <w:rsid w:val="00453635"/>
    <w:rsid w:val="00454277"/>
    <w:rsid w:val="00455AAC"/>
    <w:rsid w:val="004562AD"/>
    <w:rsid w:val="00456B70"/>
    <w:rsid w:val="00462F62"/>
    <w:rsid w:val="00465843"/>
    <w:rsid w:val="00466781"/>
    <w:rsid w:val="004714D3"/>
    <w:rsid w:val="00471B99"/>
    <w:rsid w:val="0047221D"/>
    <w:rsid w:val="00472C5E"/>
    <w:rsid w:val="004830F4"/>
    <w:rsid w:val="00484606"/>
    <w:rsid w:val="00485E05"/>
    <w:rsid w:val="00487DEF"/>
    <w:rsid w:val="0049158E"/>
    <w:rsid w:val="00496F40"/>
    <w:rsid w:val="004977E6"/>
    <w:rsid w:val="004A03CA"/>
    <w:rsid w:val="004A2765"/>
    <w:rsid w:val="004A7389"/>
    <w:rsid w:val="004B250C"/>
    <w:rsid w:val="004B36A5"/>
    <w:rsid w:val="004B4EDB"/>
    <w:rsid w:val="004B5F62"/>
    <w:rsid w:val="004B779C"/>
    <w:rsid w:val="004C1958"/>
    <w:rsid w:val="004C35CE"/>
    <w:rsid w:val="004C4EAA"/>
    <w:rsid w:val="004D1B75"/>
    <w:rsid w:val="004D50A0"/>
    <w:rsid w:val="004D7903"/>
    <w:rsid w:val="004D7E85"/>
    <w:rsid w:val="004E53C3"/>
    <w:rsid w:val="004E5957"/>
    <w:rsid w:val="004F043E"/>
    <w:rsid w:val="004F2937"/>
    <w:rsid w:val="004F5CBE"/>
    <w:rsid w:val="004F7627"/>
    <w:rsid w:val="004F7D75"/>
    <w:rsid w:val="005001E9"/>
    <w:rsid w:val="00501FB9"/>
    <w:rsid w:val="0050337A"/>
    <w:rsid w:val="005068B2"/>
    <w:rsid w:val="00507196"/>
    <w:rsid w:val="00507718"/>
    <w:rsid w:val="005156C1"/>
    <w:rsid w:val="0052098B"/>
    <w:rsid w:val="005213E4"/>
    <w:rsid w:val="00524454"/>
    <w:rsid w:val="00535715"/>
    <w:rsid w:val="005405B1"/>
    <w:rsid w:val="0054305E"/>
    <w:rsid w:val="005441FB"/>
    <w:rsid w:val="005525B8"/>
    <w:rsid w:val="00554465"/>
    <w:rsid w:val="00563030"/>
    <w:rsid w:val="0056406C"/>
    <w:rsid w:val="0057220E"/>
    <w:rsid w:val="0057433A"/>
    <w:rsid w:val="005759AC"/>
    <w:rsid w:val="005760FE"/>
    <w:rsid w:val="0058038B"/>
    <w:rsid w:val="0058791D"/>
    <w:rsid w:val="00590EF3"/>
    <w:rsid w:val="00592CF6"/>
    <w:rsid w:val="005962C0"/>
    <w:rsid w:val="005978E2"/>
    <w:rsid w:val="005A54CE"/>
    <w:rsid w:val="005A59B4"/>
    <w:rsid w:val="005A7B3C"/>
    <w:rsid w:val="005C15DB"/>
    <w:rsid w:val="005C709E"/>
    <w:rsid w:val="005D1524"/>
    <w:rsid w:val="005D1FD3"/>
    <w:rsid w:val="005D3679"/>
    <w:rsid w:val="005D3BCE"/>
    <w:rsid w:val="005E0FE8"/>
    <w:rsid w:val="005E12FD"/>
    <w:rsid w:val="005E3304"/>
    <w:rsid w:val="005E7027"/>
    <w:rsid w:val="005E7177"/>
    <w:rsid w:val="005F0362"/>
    <w:rsid w:val="005F2174"/>
    <w:rsid w:val="005F316D"/>
    <w:rsid w:val="005F3963"/>
    <w:rsid w:val="005F5689"/>
    <w:rsid w:val="00602EA3"/>
    <w:rsid w:val="006063DD"/>
    <w:rsid w:val="00607121"/>
    <w:rsid w:val="0061094E"/>
    <w:rsid w:val="00611167"/>
    <w:rsid w:val="0061130A"/>
    <w:rsid w:val="006160EE"/>
    <w:rsid w:val="00624E96"/>
    <w:rsid w:val="006279AE"/>
    <w:rsid w:val="00630F4F"/>
    <w:rsid w:val="00632601"/>
    <w:rsid w:val="00636043"/>
    <w:rsid w:val="00644A84"/>
    <w:rsid w:val="00647E28"/>
    <w:rsid w:val="006509FA"/>
    <w:rsid w:val="00654823"/>
    <w:rsid w:val="00656A68"/>
    <w:rsid w:val="00656DFE"/>
    <w:rsid w:val="00661810"/>
    <w:rsid w:val="0066303E"/>
    <w:rsid w:val="00663A68"/>
    <w:rsid w:val="00666F62"/>
    <w:rsid w:val="00667BED"/>
    <w:rsid w:val="00671082"/>
    <w:rsid w:val="00673FAC"/>
    <w:rsid w:val="00675133"/>
    <w:rsid w:val="00676053"/>
    <w:rsid w:val="00676925"/>
    <w:rsid w:val="00680AB2"/>
    <w:rsid w:val="00682589"/>
    <w:rsid w:val="006828A7"/>
    <w:rsid w:val="00684721"/>
    <w:rsid w:val="00685028"/>
    <w:rsid w:val="00686C97"/>
    <w:rsid w:val="00693B85"/>
    <w:rsid w:val="006945DD"/>
    <w:rsid w:val="006A0640"/>
    <w:rsid w:val="006A165E"/>
    <w:rsid w:val="006A39FD"/>
    <w:rsid w:val="006A7CE7"/>
    <w:rsid w:val="006B718B"/>
    <w:rsid w:val="006D0E08"/>
    <w:rsid w:val="006D5494"/>
    <w:rsid w:val="006E0A42"/>
    <w:rsid w:val="006E34D8"/>
    <w:rsid w:val="006F1605"/>
    <w:rsid w:val="006F2E2F"/>
    <w:rsid w:val="006F2FB7"/>
    <w:rsid w:val="006F5E77"/>
    <w:rsid w:val="006F6FEA"/>
    <w:rsid w:val="007031EF"/>
    <w:rsid w:val="007054CD"/>
    <w:rsid w:val="00705747"/>
    <w:rsid w:val="00710764"/>
    <w:rsid w:val="007164BF"/>
    <w:rsid w:val="00720812"/>
    <w:rsid w:val="0073254D"/>
    <w:rsid w:val="00733DAC"/>
    <w:rsid w:val="007345CC"/>
    <w:rsid w:val="00734801"/>
    <w:rsid w:val="00736CBC"/>
    <w:rsid w:val="007370D3"/>
    <w:rsid w:val="007377FC"/>
    <w:rsid w:val="00743261"/>
    <w:rsid w:val="00751F54"/>
    <w:rsid w:val="007532B8"/>
    <w:rsid w:val="007612E7"/>
    <w:rsid w:val="00766FE7"/>
    <w:rsid w:val="007715C9"/>
    <w:rsid w:val="007732F4"/>
    <w:rsid w:val="0077619F"/>
    <w:rsid w:val="007773A5"/>
    <w:rsid w:val="00781BEE"/>
    <w:rsid w:val="00783BB6"/>
    <w:rsid w:val="00785A69"/>
    <w:rsid w:val="00786F88"/>
    <w:rsid w:val="007923E5"/>
    <w:rsid w:val="00795CB7"/>
    <w:rsid w:val="007A120B"/>
    <w:rsid w:val="007A4960"/>
    <w:rsid w:val="007A5BF0"/>
    <w:rsid w:val="007A7DF6"/>
    <w:rsid w:val="007B446A"/>
    <w:rsid w:val="007B6AE1"/>
    <w:rsid w:val="007B6BC6"/>
    <w:rsid w:val="007C693F"/>
    <w:rsid w:val="007E231E"/>
    <w:rsid w:val="00800A83"/>
    <w:rsid w:val="00806816"/>
    <w:rsid w:val="0081459F"/>
    <w:rsid w:val="008148E1"/>
    <w:rsid w:val="0081600B"/>
    <w:rsid w:val="00816724"/>
    <w:rsid w:val="00822A20"/>
    <w:rsid w:val="00822C37"/>
    <w:rsid w:val="0083773B"/>
    <w:rsid w:val="008377FA"/>
    <w:rsid w:val="00837C98"/>
    <w:rsid w:val="00841394"/>
    <w:rsid w:val="00844BD6"/>
    <w:rsid w:val="008452F6"/>
    <w:rsid w:val="0085359B"/>
    <w:rsid w:val="00853D62"/>
    <w:rsid w:val="00860908"/>
    <w:rsid w:val="00871A05"/>
    <w:rsid w:val="0088032D"/>
    <w:rsid w:val="00880FFF"/>
    <w:rsid w:val="0088611F"/>
    <w:rsid w:val="008864C1"/>
    <w:rsid w:val="008A0D8A"/>
    <w:rsid w:val="008A1845"/>
    <w:rsid w:val="008B124E"/>
    <w:rsid w:val="008B3240"/>
    <w:rsid w:val="008B3EC1"/>
    <w:rsid w:val="008C02C0"/>
    <w:rsid w:val="008C0E08"/>
    <w:rsid w:val="008C15A2"/>
    <w:rsid w:val="008C1939"/>
    <w:rsid w:val="008D18A3"/>
    <w:rsid w:val="008D2DD7"/>
    <w:rsid w:val="008D5D50"/>
    <w:rsid w:val="008D6977"/>
    <w:rsid w:val="008E551F"/>
    <w:rsid w:val="008E5C65"/>
    <w:rsid w:val="008E6652"/>
    <w:rsid w:val="008E6ED9"/>
    <w:rsid w:val="008F1BA8"/>
    <w:rsid w:val="008F4FFD"/>
    <w:rsid w:val="008F7682"/>
    <w:rsid w:val="008F77A2"/>
    <w:rsid w:val="008F78B9"/>
    <w:rsid w:val="008F798A"/>
    <w:rsid w:val="008F7D8A"/>
    <w:rsid w:val="00902AD9"/>
    <w:rsid w:val="00902CA9"/>
    <w:rsid w:val="009218A5"/>
    <w:rsid w:val="00924444"/>
    <w:rsid w:val="009257E0"/>
    <w:rsid w:val="00925FB2"/>
    <w:rsid w:val="00926B86"/>
    <w:rsid w:val="00931E49"/>
    <w:rsid w:val="00935AC8"/>
    <w:rsid w:val="009367E1"/>
    <w:rsid w:val="009368FA"/>
    <w:rsid w:val="0093786A"/>
    <w:rsid w:val="009406AD"/>
    <w:rsid w:val="00940C95"/>
    <w:rsid w:val="00940FC1"/>
    <w:rsid w:val="00941531"/>
    <w:rsid w:val="00945915"/>
    <w:rsid w:val="00947590"/>
    <w:rsid w:val="00950726"/>
    <w:rsid w:val="009564A9"/>
    <w:rsid w:val="00961DA0"/>
    <w:rsid w:val="00962DAF"/>
    <w:rsid w:val="00971120"/>
    <w:rsid w:val="0097206E"/>
    <w:rsid w:val="009749DD"/>
    <w:rsid w:val="009762C3"/>
    <w:rsid w:val="0098171A"/>
    <w:rsid w:val="009849D5"/>
    <w:rsid w:val="009867D3"/>
    <w:rsid w:val="009873C8"/>
    <w:rsid w:val="00994DBF"/>
    <w:rsid w:val="00995098"/>
    <w:rsid w:val="0099677F"/>
    <w:rsid w:val="009A0BB6"/>
    <w:rsid w:val="009A1235"/>
    <w:rsid w:val="009A2091"/>
    <w:rsid w:val="009A4353"/>
    <w:rsid w:val="009B1D7F"/>
    <w:rsid w:val="009B2BF2"/>
    <w:rsid w:val="009B34C2"/>
    <w:rsid w:val="009B6209"/>
    <w:rsid w:val="009C1E64"/>
    <w:rsid w:val="009C4D77"/>
    <w:rsid w:val="009C6A79"/>
    <w:rsid w:val="009C7652"/>
    <w:rsid w:val="009D037E"/>
    <w:rsid w:val="009D42EA"/>
    <w:rsid w:val="009D6127"/>
    <w:rsid w:val="009D7680"/>
    <w:rsid w:val="009E1C0D"/>
    <w:rsid w:val="009E22EA"/>
    <w:rsid w:val="009E58D4"/>
    <w:rsid w:val="009E666F"/>
    <w:rsid w:val="009E6EAE"/>
    <w:rsid w:val="009E7280"/>
    <w:rsid w:val="009E7D46"/>
    <w:rsid w:val="009F0EBB"/>
    <w:rsid w:val="009F19E6"/>
    <w:rsid w:val="009F2043"/>
    <w:rsid w:val="00A00F47"/>
    <w:rsid w:val="00A01244"/>
    <w:rsid w:val="00A02171"/>
    <w:rsid w:val="00A102BB"/>
    <w:rsid w:val="00A13054"/>
    <w:rsid w:val="00A14FA9"/>
    <w:rsid w:val="00A205ED"/>
    <w:rsid w:val="00A22669"/>
    <w:rsid w:val="00A22E26"/>
    <w:rsid w:val="00A22FA0"/>
    <w:rsid w:val="00A2646D"/>
    <w:rsid w:val="00A34237"/>
    <w:rsid w:val="00A342A0"/>
    <w:rsid w:val="00A36A99"/>
    <w:rsid w:val="00A54A66"/>
    <w:rsid w:val="00A55A31"/>
    <w:rsid w:val="00A57472"/>
    <w:rsid w:val="00A60AA6"/>
    <w:rsid w:val="00A62B1B"/>
    <w:rsid w:val="00A63271"/>
    <w:rsid w:val="00A65511"/>
    <w:rsid w:val="00A66627"/>
    <w:rsid w:val="00A67F2C"/>
    <w:rsid w:val="00A72DE3"/>
    <w:rsid w:val="00A76E30"/>
    <w:rsid w:val="00A81419"/>
    <w:rsid w:val="00A85C89"/>
    <w:rsid w:val="00A8662C"/>
    <w:rsid w:val="00A906A6"/>
    <w:rsid w:val="00A910DA"/>
    <w:rsid w:val="00A91980"/>
    <w:rsid w:val="00A93CE4"/>
    <w:rsid w:val="00A9543F"/>
    <w:rsid w:val="00A9735C"/>
    <w:rsid w:val="00A97544"/>
    <w:rsid w:val="00AA44E9"/>
    <w:rsid w:val="00AA5DBC"/>
    <w:rsid w:val="00AB244B"/>
    <w:rsid w:val="00AB5011"/>
    <w:rsid w:val="00AB61F7"/>
    <w:rsid w:val="00AB6544"/>
    <w:rsid w:val="00AC03D3"/>
    <w:rsid w:val="00AC6A5A"/>
    <w:rsid w:val="00AD24BC"/>
    <w:rsid w:val="00AD5078"/>
    <w:rsid w:val="00AD76AA"/>
    <w:rsid w:val="00AE0190"/>
    <w:rsid w:val="00AF0B45"/>
    <w:rsid w:val="00AF198B"/>
    <w:rsid w:val="00AF4258"/>
    <w:rsid w:val="00B00A90"/>
    <w:rsid w:val="00B01280"/>
    <w:rsid w:val="00B02DDB"/>
    <w:rsid w:val="00B06746"/>
    <w:rsid w:val="00B0797D"/>
    <w:rsid w:val="00B13ACB"/>
    <w:rsid w:val="00B14B56"/>
    <w:rsid w:val="00B14F23"/>
    <w:rsid w:val="00B15A08"/>
    <w:rsid w:val="00B16A15"/>
    <w:rsid w:val="00B16A68"/>
    <w:rsid w:val="00B172A7"/>
    <w:rsid w:val="00B21D34"/>
    <w:rsid w:val="00B229C7"/>
    <w:rsid w:val="00B22F22"/>
    <w:rsid w:val="00B23B17"/>
    <w:rsid w:val="00B2432F"/>
    <w:rsid w:val="00B24CD7"/>
    <w:rsid w:val="00B25E76"/>
    <w:rsid w:val="00B276B5"/>
    <w:rsid w:val="00B32EFB"/>
    <w:rsid w:val="00B33BD9"/>
    <w:rsid w:val="00B3582E"/>
    <w:rsid w:val="00B35EFE"/>
    <w:rsid w:val="00B42E1A"/>
    <w:rsid w:val="00B438ED"/>
    <w:rsid w:val="00B4491E"/>
    <w:rsid w:val="00B46135"/>
    <w:rsid w:val="00B50EEF"/>
    <w:rsid w:val="00B5319E"/>
    <w:rsid w:val="00B5426C"/>
    <w:rsid w:val="00B54433"/>
    <w:rsid w:val="00B55AF6"/>
    <w:rsid w:val="00B57EB0"/>
    <w:rsid w:val="00B6027F"/>
    <w:rsid w:val="00B622DF"/>
    <w:rsid w:val="00B644CE"/>
    <w:rsid w:val="00B722FB"/>
    <w:rsid w:val="00B74AE1"/>
    <w:rsid w:val="00B77318"/>
    <w:rsid w:val="00B776FF"/>
    <w:rsid w:val="00B7792A"/>
    <w:rsid w:val="00B87CC3"/>
    <w:rsid w:val="00B91FA7"/>
    <w:rsid w:val="00B9281A"/>
    <w:rsid w:val="00B93DA4"/>
    <w:rsid w:val="00B95656"/>
    <w:rsid w:val="00B962E1"/>
    <w:rsid w:val="00BA4FEB"/>
    <w:rsid w:val="00BA62CF"/>
    <w:rsid w:val="00BB2D6A"/>
    <w:rsid w:val="00BB3513"/>
    <w:rsid w:val="00BB45F1"/>
    <w:rsid w:val="00BB6D1A"/>
    <w:rsid w:val="00BD1AA1"/>
    <w:rsid w:val="00BE07C5"/>
    <w:rsid w:val="00BE2BB6"/>
    <w:rsid w:val="00BE4062"/>
    <w:rsid w:val="00BE41D7"/>
    <w:rsid w:val="00BE76CA"/>
    <w:rsid w:val="00BF183D"/>
    <w:rsid w:val="00BF19C0"/>
    <w:rsid w:val="00BF2F9F"/>
    <w:rsid w:val="00BF6D94"/>
    <w:rsid w:val="00BF6EC5"/>
    <w:rsid w:val="00C02FDB"/>
    <w:rsid w:val="00C12A54"/>
    <w:rsid w:val="00C16230"/>
    <w:rsid w:val="00C21DBE"/>
    <w:rsid w:val="00C24056"/>
    <w:rsid w:val="00C3167A"/>
    <w:rsid w:val="00C323F8"/>
    <w:rsid w:val="00C331EA"/>
    <w:rsid w:val="00C36D35"/>
    <w:rsid w:val="00C4262B"/>
    <w:rsid w:val="00C46056"/>
    <w:rsid w:val="00C46A50"/>
    <w:rsid w:val="00C5106F"/>
    <w:rsid w:val="00C519AE"/>
    <w:rsid w:val="00C60CBB"/>
    <w:rsid w:val="00C6528D"/>
    <w:rsid w:val="00C66066"/>
    <w:rsid w:val="00C674B4"/>
    <w:rsid w:val="00C71E8E"/>
    <w:rsid w:val="00C732A6"/>
    <w:rsid w:val="00C73658"/>
    <w:rsid w:val="00C90B18"/>
    <w:rsid w:val="00C90D75"/>
    <w:rsid w:val="00C94556"/>
    <w:rsid w:val="00C95348"/>
    <w:rsid w:val="00C95D9B"/>
    <w:rsid w:val="00C95F17"/>
    <w:rsid w:val="00CA35A2"/>
    <w:rsid w:val="00CB3A75"/>
    <w:rsid w:val="00CB4690"/>
    <w:rsid w:val="00CB6BA8"/>
    <w:rsid w:val="00CB7D0A"/>
    <w:rsid w:val="00CC34D5"/>
    <w:rsid w:val="00CC4448"/>
    <w:rsid w:val="00CD0813"/>
    <w:rsid w:val="00CD30F1"/>
    <w:rsid w:val="00CE5871"/>
    <w:rsid w:val="00CE7855"/>
    <w:rsid w:val="00CF4345"/>
    <w:rsid w:val="00CF64B0"/>
    <w:rsid w:val="00D0124F"/>
    <w:rsid w:val="00D022E0"/>
    <w:rsid w:val="00D051FE"/>
    <w:rsid w:val="00D07035"/>
    <w:rsid w:val="00D1057D"/>
    <w:rsid w:val="00D1211B"/>
    <w:rsid w:val="00D14AF1"/>
    <w:rsid w:val="00D23D84"/>
    <w:rsid w:val="00D2439F"/>
    <w:rsid w:val="00D245D7"/>
    <w:rsid w:val="00D265CD"/>
    <w:rsid w:val="00D33CDA"/>
    <w:rsid w:val="00D41691"/>
    <w:rsid w:val="00D42392"/>
    <w:rsid w:val="00D42D58"/>
    <w:rsid w:val="00D44C3D"/>
    <w:rsid w:val="00D45C8A"/>
    <w:rsid w:val="00D47126"/>
    <w:rsid w:val="00D5360B"/>
    <w:rsid w:val="00D5740C"/>
    <w:rsid w:val="00D62D8F"/>
    <w:rsid w:val="00D633F7"/>
    <w:rsid w:val="00D63B1E"/>
    <w:rsid w:val="00D65398"/>
    <w:rsid w:val="00D70226"/>
    <w:rsid w:val="00D707D2"/>
    <w:rsid w:val="00D737F8"/>
    <w:rsid w:val="00D82471"/>
    <w:rsid w:val="00D828CA"/>
    <w:rsid w:val="00D866FE"/>
    <w:rsid w:val="00D90CAD"/>
    <w:rsid w:val="00D9535B"/>
    <w:rsid w:val="00DA0296"/>
    <w:rsid w:val="00DA0741"/>
    <w:rsid w:val="00DA44E0"/>
    <w:rsid w:val="00DB0986"/>
    <w:rsid w:val="00DB5430"/>
    <w:rsid w:val="00DB596D"/>
    <w:rsid w:val="00DC2374"/>
    <w:rsid w:val="00DC4E7F"/>
    <w:rsid w:val="00DC5AC9"/>
    <w:rsid w:val="00DD0209"/>
    <w:rsid w:val="00DD05B9"/>
    <w:rsid w:val="00DD13D3"/>
    <w:rsid w:val="00DD3916"/>
    <w:rsid w:val="00DD4806"/>
    <w:rsid w:val="00DE1C04"/>
    <w:rsid w:val="00DE1F2D"/>
    <w:rsid w:val="00DE4B59"/>
    <w:rsid w:val="00DE51F8"/>
    <w:rsid w:val="00DE56BF"/>
    <w:rsid w:val="00DE7FD3"/>
    <w:rsid w:val="00DF1B8E"/>
    <w:rsid w:val="00E00401"/>
    <w:rsid w:val="00E01225"/>
    <w:rsid w:val="00E05724"/>
    <w:rsid w:val="00E076C9"/>
    <w:rsid w:val="00E224B5"/>
    <w:rsid w:val="00E23275"/>
    <w:rsid w:val="00E24D6C"/>
    <w:rsid w:val="00E27606"/>
    <w:rsid w:val="00E37019"/>
    <w:rsid w:val="00E37EB9"/>
    <w:rsid w:val="00E42D18"/>
    <w:rsid w:val="00E43B21"/>
    <w:rsid w:val="00E43C91"/>
    <w:rsid w:val="00E45805"/>
    <w:rsid w:val="00E516E4"/>
    <w:rsid w:val="00E51E78"/>
    <w:rsid w:val="00E53ACB"/>
    <w:rsid w:val="00E55E3A"/>
    <w:rsid w:val="00E56235"/>
    <w:rsid w:val="00E63F66"/>
    <w:rsid w:val="00E74436"/>
    <w:rsid w:val="00E74C2F"/>
    <w:rsid w:val="00E74CBE"/>
    <w:rsid w:val="00E74FE1"/>
    <w:rsid w:val="00E75008"/>
    <w:rsid w:val="00E76C51"/>
    <w:rsid w:val="00E776DF"/>
    <w:rsid w:val="00E8039E"/>
    <w:rsid w:val="00E81994"/>
    <w:rsid w:val="00E82564"/>
    <w:rsid w:val="00E83C4F"/>
    <w:rsid w:val="00E8492A"/>
    <w:rsid w:val="00E85F3A"/>
    <w:rsid w:val="00E87C93"/>
    <w:rsid w:val="00E92C07"/>
    <w:rsid w:val="00E933E7"/>
    <w:rsid w:val="00E94AAF"/>
    <w:rsid w:val="00E96893"/>
    <w:rsid w:val="00E96B80"/>
    <w:rsid w:val="00EA0E9A"/>
    <w:rsid w:val="00EA2B22"/>
    <w:rsid w:val="00EA3BDB"/>
    <w:rsid w:val="00EA3D17"/>
    <w:rsid w:val="00EA60A7"/>
    <w:rsid w:val="00EA7882"/>
    <w:rsid w:val="00EB3091"/>
    <w:rsid w:val="00EB4B81"/>
    <w:rsid w:val="00EB4CA8"/>
    <w:rsid w:val="00EB5BA1"/>
    <w:rsid w:val="00EB5C3E"/>
    <w:rsid w:val="00EB7969"/>
    <w:rsid w:val="00EC137F"/>
    <w:rsid w:val="00EC1F64"/>
    <w:rsid w:val="00EC2C97"/>
    <w:rsid w:val="00ED03D0"/>
    <w:rsid w:val="00ED314A"/>
    <w:rsid w:val="00ED61A1"/>
    <w:rsid w:val="00EE3BA1"/>
    <w:rsid w:val="00EF3470"/>
    <w:rsid w:val="00EF44F2"/>
    <w:rsid w:val="00EF5F77"/>
    <w:rsid w:val="00EF77CD"/>
    <w:rsid w:val="00F0069B"/>
    <w:rsid w:val="00F00FBF"/>
    <w:rsid w:val="00F04C14"/>
    <w:rsid w:val="00F0628C"/>
    <w:rsid w:val="00F07267"/>
    <w:rsid w:val="00F072AD"/>
    <w:rsid w:val="00F11CAD"/>
    <w:rsid w:val="00F12891"/>
    <w:rsid w:val="00F129DC"/>
    <w:rsid w:val="00F13566"/>
    <w:rsid w:val="00F16E9D"/>
    <w:rsid w:val="00F25C4A"/>
    <w:rsid w:val="00F31A79"/>
    <w:rsid w:val="00F323E4"/>
    <w:rsid w:val="00F35280"/>
    <w:rsid w:val="00F35C45"/>
    <w:rsid w:val="00F373F6"/>
    <w:rsid w:val="00F37E59"/>
    <w:rsid w:val="00F413DC"/>
    <w:rsid w:val="00F42E35"/>
    <w:rsid w:val="00F45976"/>
    <w:rsid w:val="00F46820"/>
    <w:rsid w:val="00F469FD"/>
    <w:rsid w:val="00F47157"/>
    <w:rsid w:val="00F50CAF"/>
    <w:rsid w:val="00F51DC6"/>
    <w:rsid w:val="00F53F71"/>
    <w:rsid w:val="00F5492B"/>
    <w:rsid w:val="00F57382"/>
    <w:rsid w:val="00F6036E"/>
    <w:rsid w:val="00F604AF"/>
    <w:rsid w:val="00F61FEC"/>
    <w:rsid w:val="00F64E22"/>
    <w:rsid w:val="00F65DA6"/>
    <w:rsid w:val="00F707F3"/>
    <w:rsid w:val="00F7576F"/>
    <w:rsid w:val="00F75B24"/>
    <w:rsid w:val="00F768BE"/>
    <w:rsid w:val="00F76AAF"/>
    <w:rsid w:val="00F80612"/>
    <w:rsid w:val="00F8352F"/>
    <w:rsid w:val="00F844E9"/>
    <w:rsid w:val="00F87B5F"/>
    <w:rsid w:val="00F903AD"/>
    <w:rsid w:val="00F9337A"/>
    <w:rsid w:val="00F9585D"/>
    <w:rsid w:val="00F96753"/>
    <w:rsid w:val="00F96771"/>
    <w:rsid w:val="00FA2610"/>
    <w:rsid w:val="00FA31DA"/>
    <w:rsid w:val="00FB66EA"/>
    <w:rsid w:val="00FB6B9E"/>
    <w:rsid w:val="00FC1461"/>
    <w:rsid w:val="00FC448F"/>
    <w:rsid w:val="00FC4808"/>
    <w:rsid w:val="00FC5AF8"/>
    <w:rsid w:val="00FE0B52"/>
    <w:rsid w:val="00FE5DAE"/>
    <w:rsid w:val="00FF04EA"/>
    <w:rsid w:val="00FF1496"/>
    <w:rsid w:val="00FF44F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609EA"/>
  <w15:chartTrackingRefBased/>
  <w15:docId w15:val="{03ACAFD1-29C4-421B-B8D8-66E06663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DC6"/>
    <w:pPr>
      <w:spacing w:after="120" w:line="240" w:lineRule="auto"/>
    </w:pPr>
    <w:rPr>
      <w:rFonts w:ascii="Trebuchet MS" w:hAnsi="Trebuchet MS"/>
    </w:rPr>
  </w:style>
  <w:style w:type="paragraph" w:styleId="Heading1">
    <w:name w:val="heading 1"/>
    <w:aliases w:val="Headline 1,h1,Hoofdstuk,t1,SAHeading 1,H1,DO NOT USE_h1,Level 1 Topic Heading,1,toc 1,rlhead1,fjb1,level 1,Level 1 Head,heading 1,Titolo 1.gf,Capitolo,Capitolo1,Capitolo2,Capitolo3,Capitolo4,Capitolo5,Capitolo6,Capitolo7,R1,I,g,Section Heading"/>
    <w:basedOn w:val="Normal"/>
    <w:next w:val="Normal"/>
    <w:link w:val="Heading1Char"/>
    <w:qFormat/>
    <w:rsid w:val="004977E6"/>
    <w:pPr>
      <w:keepNext/>
      <w:keepLines/>
      <w:numPr>
        <w:numId w:val="28"/>
      </w:numPr>
      <w:spacing w:before="480" w:after="480" w:line="360" w:lineRule="auto"/>
      <w:jc w:val="both"/>
      <w:outlineLvl w:val="0"/>
    </w:pPr>
    <w:rPr>
      <w:rFonts w:ascii="Times New Roman" w:eastAsia="Times New Roman" w:hAnsi="Times New Roman" w:cs="Cambria"/>
      <w:b/>
      <w:bCs/>
      <w:sz w:val="28"/>
      <w:szCs w:val="28"/>
    </w:rPr>
  </w:style>
  <w:style w:type="paragraph" w:styleId="Heading2">
    <w:name w:val="heading 2"/>
    <w:aliases w:val="Subcapitol,H2normal full,H2,Heading 2 Hidden,LOA3 H2,h2,Chapter Title, Subcapitol,Headline 2,2,headi,heading2,h21,h22,21,l2,kopregel 2,t2,2nd level,Header 2,CAPITOLO,2 Heading,2ndOrd (A.),Appendix Title,ah1,A1,Main Hd,Second-Order Heading,chn"/>
    <w:basedOn w:val="ListParagraph"/>
    <w:next w:val="Normal"/>
    <w:link w:val="Heading2Char"/>
    <w:qFormat/>
    <w:rsid w:val="004977E6"/>
    <w:pPr>
      <w:numPr>
        <w:ilvl w:val="1"/>
        <w:numId w:val="28"/>
      </w:numPr>
      <w:spacing w:before="360" w:after="360"/>
      <w:contextualSpacing w:val="0"/>
      <w:jc w:val="both"/>
      <w:outlineLvl w:val="1"/>
    </w:pPr>
    <w:rPr>
      <w:rFonts w:ascii="Times New Roman" w:eastAsia="Lucida Sans Unicode" w:hAnsi="Times New Roman" w:cs="Arial"/>
      <w:b/>
      <w:bCs/>
      <w:i/>
      <w:sz w:val="28"/>
      <w:szCs w:val="28"/>
      <w:lang w:eastAsia="x-none"/>
    </w:rPr>
  </w:style>
  <w:style w:type="paragraph" w:styleId="Heading3">
    <w:name w:val="heading 3"/>
    <w:aliases w:val="LOA3 H3,JSPLevel3,h3,3,Heading 3 hidden,2h,h31,h32,Section,Heading 2.3,(Alt+3),1.2.3.,alltoc,Livello 3,Headline 3,H31,H3,Titolo 3 Carattere Char,Heading 3 Char1 Carattere Char,H3 Char Carattere Char,Map Char Carattere Char,t3"/>
    <w:basedOn w:val="Normal"/>
    <w:next w:val="Normal"/>
    <w:link w:val="Heading3Char"/>
    <w:qFormat/>
    <w:rsid w:val="004977E6"/>
    <w:pPr>
      <w:keepNext/>
      <w:keepLines/>
      <w:numPr>
        <w:ilvl w:val="2"/>
        <w:numId w:val="28"/>
      </w:numPr>
      <w:spacing w:before="240" w:after="240" w:line="360" w:lineRule="auto"/>
      <w:jc w:val="both"/>
      <w:outlineLvl w:val="2"/>
    </w:pPr>
    <w:rPr>
      <w:rFonts w:ascii="Times New Roman" w:eastAsia="Times New Roman" w:hAnsi="Times New Roman" w:cs="Cambria"/>
      <w:b/>
      <w:bCs/>
      <w:sz w:val="24"/>
    </w:rPr>
  </w:style>
  <w:style w:type="paragraph" w:styleId="Heading4">
    <w:name w:val="heading 4"/>
    <w:aliases w:val="Titlu paragraf,h4,H4,ASAPHeading 4,t4,Titolo 4.gf,First Subheading,4,prov,44,H41,H42,H43,H44,H45,H46,H47,Titolo 4 x,ITT t4,PA Micro Section,TE Heading 4,Ref Heading 1,rh1,Heading sql,Ref Heading 11,rh11,Heading sql1,h41,First Subheading1,titol"/>
    <w:basedOn w:val="Heading1"/>
    <w:next w:val="Normal"/>
    <w:link w:val="Heading4Char"/>
    <w:qFormat/>
    <w:rsid w:val="004977E6"/>
    <w:pPr>
      <w:numPr>
        <w:ilvl w:val="3"/>
      </w:numPr>
      <w:spacing w:before="240" w:after="240"/>
      <w:outlineLvl w:val="3"/>
    </w:pPr>
    <w:rPr>
      <w:rFonts w:eastAsia="Lucida Sans Unicode" w:cs="Times New Roman"/>
      <w:i/>
      <w:sz w:val="24"/>
      <w:szCs w:val="24"/>
      <w:lang w:val="x-none" w:eastAsia="x-none"/>
    </w:rPr>
  </w:style>
  <w:style w:type="paragraph" w:styleId="Heading5">
    <w:name w:val="heading 5"/>
    <w:aliases w:val="Block Label,Titre51,t5,Roman list,1-1-1-1-,H5,(Alt+5),h5,Titre niveau 5,Titre5,H51,Знак,Level 3 - i,PIM 5,5"/>
    <w:basedOn w:val="Heading1"/>
    <w:next w:val="Normal"/>
    <w:link w:val="Heading5Char"/>
    <w:qFormat/>
    <w:rsid w:val="004977E6"/>
    <w:pPr>
      <w:numPr>
        <w:ilvl w:val="4"/>
      </w:numPr>
      <w:spacing w:before="240" w:after="240"/>
      <w:outlineLvl w:val="4"/>
    </w:pPr>
    <w:rPr>
      <w:rFonts w:cs="Arial"/>
      <w:b w:val="0"/>
      <w:i/>
      <w:sz w:val="24"/>
      <w:szCs w:val="24"/>
    </w:rPr>
  </w:style>
  <w:style w:type="paragraph" w:styleId="Heading6">
    <w:name w:val="heading 6"/>
    <w:aliases w:val="H6,h6,Legal Level 1."/>
    <w:basedOn w:val="Heading1"/>
    <w:next w:val="Normal"/>
    <w:link w:val="Heading6Char"/>
    <w:qFormat/>
    <w:rsid w:val="004977E6"/>
    <w:pPr>
      <w:numPr>
        <w:ilvl w:val="5"/>
      </w:numPr>
      <w:spacing w:before="0" w:after="120"/>
      <w:outlineLvl w:val="5"/>
    </w:pPr>
    <w:rPr>
      <w:rFonts w:ascii="Arial" w:hAnsi="Arial" w:cs="Arial"/>
    </w:rPr>
  </w:style>
  <w:style w:type="paragraph" w:styleId="Heading7">
    <w:name w:val="heading 7"/>
    <w:aliases w:val="Legal Level 1.1."/>
    <w:basedOn w:val="Heading1"/>
    <w:next w:val="Normal"/>
    <w:link w:val="Heading7Char"/>
    <w:qFormat/>
    <w:rsid w:val="004977E6"/>
    <w:pPr>
      <w:numPr>
        <w:ilvl w:val="6"/>
      </w:numPr>
      <w:spacing w:before="0" w:after="120"/>
      <w:outlineLvl w:val="6"/>
    </w:pPr>
    <w:rPr>
      <w:rFonts w:ascii="Arial" w:hAnsi="Arial" w:cs="Arial"/>
    </w:rPr>
  </w:style>
  <w:style w:type="paragraph" w:styleId="Heading8">
    <w:name w:val="heading 8"/>
    <w:aliases w:val="Legal Level 1.1.1."/>
    <w:basedOn w:val="Normal"/>
    <w:next w:val="Normal"/>
    <w:link w:val="Heading8Char"/>
    <w:qFormat/>
    <w:rsid w:val="004977E6"/>
    <w:pPr>
      <w:numPr>
        <w:ilvl w:val="7"/>
        <w:numId w:val="28"/>
      </w:numPr>
      <w:spacing w:before="240" w:after="60" w:line="360" w:lineRule="auto"/>
      <w:jc w:val="both"/>
      <w:outlineLvl w:val="7"/>
    </w:pPr>
    <w:rPr>
      <w:rFonts w:ascii="Times New Roman" w:eastAsia="Times New Roman" w:hAnsi="Times New Roman" w:cs="Calibri"/>
      <w:i/>
      <w:iCs/>
      <w:sz w:val="24"/>
      <w:szCs w:val="24"/>
    </w:rPr>
  </w:style>
  <w:style w:type="paragraph" w:styleId="Heading9">
    <w:name w:val="heading 9"/>
    <w:aliases w:val="Legal Level 1.1.1.1."/>
    <w:basedOn w:val="Normal"/>
    <w:next w:val="Normal"/>
    <w:link w:val="Heading9Char"/>
    <w:qFormat/>
    <w:rsid w:val="004977E6"/>
    <w:pPr>
      <w:numPr>
        <w:ilvl w:val="8"/>
        <w:numId w:val="28"/>
      </w:numPr>
      <w:spacing w:before="240" w:after="60" w:line="360" w:lineRule="auto"/>
      <w:jc w:val="both"/>
      <w:outlineLvl w:val="8"/>
    </w:pPr>
    <w:rPr>
      <w:rFonts w:ascii="Cambria" w:eastAsia="Times New Roman" w:hAnsi="Cambria" w:cs="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544"/>
    <w:pPr>
      <w:tabs>
        <w:tab w:val="center" w:pos="4536"/>
        <w:tab w:val="right" w:pos="9072"/>
      </w:tabs>
      <w:spacing w:after="0"/>
    </w:pPr>
  </w:style>
  <w:style w:type="character" w:customStyle="1" w:styleId="HeaderChar">
    <w:name w:val="Header Char"/>
    <w:basedOn w:val="DefaultParagraphFont"/>
    <w:link w:val="Header"/>
    <w:uiPriority w:val="99"/>
    <w:rsid w:val="00AB6544"/>
  </w:style>
  <w:style w:type="paragraph" w:styleId="Footer">
    <w:name w:val="footer"/>
    <w:basedOn w:val="Normal"/>
    <w:link w:val="FooterChar"/>
    <w:uiPriority w:val="99"/>
    <w:unhideWhenUsed/>
    <w:rsid w:val="00AB6544"/>
    <w:pPr>
      <w:tabs>
        <w:tab w:val="center" w:pos="4536"/>
        <w:tab w:val="right" w:pos="9072"/>
      </w:tabs>
      <w:spacing w:after="0"/>
    </w:pPr>
  </w:style>
  <w:style w:type="character" w:customStyle="1" w:styleId="FooterChar">
    <w:name w:val="Footer Char"/>
    <w:basedOn w:val="DefaultParagraphFont"/>
    <w:link w:val="Footer"/>
    <w:uiPriority w:val="99"/>
    <w:rsid w:val="00AB6544"/>
  </w:style>
  <w:style w:type="character" w:styleId="Hyperlink">
    <w:name w:val="Hyperlink"/>
    <w:basedOn w:val="DefaultParagraphFont"/>
    <w:uiPriority w:val="99"/>
    <w:unhideWhenUsed/>
    <w:rsid w:val="00647E28"/>
    <w:rPr>
      <w:color w:val="0563C1" w:themeColor="hyperlink"/>
      <w:u w:val="single"/>
    </w:rPr>
  </w:style>
  <w:style w:type="character" w:customStyle="1" w:styleId="UnresolvedMention1">
    <w:name w:val="Unresolved Mention1"/>
    <w:basedOn w:val="DefaultParagraphFont"/>
    <w:uiPriority w:val="99"/>
    <w:semiHidden/>
    <w:unhideWhenUsed/>
    <w:rsid w:val="00647E28"/>
    <w:rPr>
      <w:color w:val="605E5C"/>
      <w:shd w:val="clear" w:color="auto" w:fill="E1DFDD"/>
    </w:rPr>
  </w:style>
  <w:style w:type="paragraph" w:styleId="BodyText">
    <w:name w:val="Body Text"/>
    <w:basedOn w:val="Normal"/>
    <w:link w:val="BodyTextChar"/>
    <w:rsid w:val="006945DD"/>
    <w:pPr>
      <w:spacing w:after="0"/>
    </w:pPr>
    <w:rPr>
      <w:rFonts w:ascii="Times New Roman" w:eastAsia="Times New Roman" w:hAnsi="Times New Roman" w:cs="Times New Roman"/>
      <w:sz w:val="28"/>
      <w:szCs w:val="20"/>
      <w:lang w:val="en-US" w:eastAsia="ro-RO"/>
    </w:rPr>
  </w:style>
  <w:style w:type="character" w:customStyle="1" w:styleId="BodyTextChar">
    <w:name w:val="Body Text Char"/>
    <w:basedOn w:val="DefaultParagraphFont"/>
    <w:link w:val="BodyText"/>
    <w:rsid w:val="006945DD"/>
    <w:rPr>
      <w:rFonts w:ascii="Times New Roman" w:eastAsia="Times New Roman" w:hAnsi="Times New Roman" w:cs="Times New Roman"/>
      <w:sz w:val="28"/>
      <w:szCs w:val="20"/>
      <w:lang w:val="en-US" w:eastAsia="ro-RO"/>
    </w:rPr>
  </w:style>
  <w:style w:type="table" w:styleId="TableGrid">
    <w:name w:val="Table Grid"/>
    <w:basedOn w:val="TableNormal"/>
    <w:rsid w:val="00E53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2">
    <w:name w:val="Default Text:2"/>
    <w:basedOn w:val="Normal"/>
    <w:rsid w:val="00A22FA0"/>
    <w:pPr>
      <w:spacing w:after="0"/>
    </w:pPr>
    <w:rPr>
      <w:rFonts w:ascii="Times New Roman" w:eastAsia="Times New Roman" w:hAnsi="Times New Roman" w:cs="Times New Roman"/>
      <w:noProof/>
      <w:sz w:val="24"/>
      <w:szCs w:val="20"/>
      <w:lang w:val="en-US"/>
    </w:rPr>
  </w:style>
  <w:style w:type="paragraph" w:customStyle="1" w:styleId="DefaultText">
    <w:name w:val="Default Text"/>
    <w:basedOn w:val="Normal"/>
    <w:link w:val="DefaultTextChar"/>
    <w:rsid w:val="00C732A6"/>
    <w:pPr>
      <w:spacing w:after="0"/>
    </w:pPr>
    <w:rPr>
      <w:rFonts w:ascii="Times New Roman" w:eastAsia="Times New Roman" w:hAnsi="Times New Roman" w:cs="Times New Roman"/>
      <w:noProof/>
      <w:sz w:val="24"/>
      <w:szCs w:val="20"/>
      <w:lang w:val="en-US"/>
    </w:rPr>
  </w:style>
  <w:style w:type="character" w:customStyle="1" w:styleId="DefaultTextChar">
    <w:name w:val="Default Text Char"/>
    <w:link w:val="DefaultText"/>
    <w:locked/>
    <w:rsid w:val="00C732A6"/>
    <w:rPr>
      <w:rFonts w:ascii="Times New Roman" w:eastAsia="Times New Roman" w:hAnsi="Times New Roman" w:cs="Times New Roman"/>
      <w:noProof/>
      <w:sz w:val="24"/>
      <w:szCs w:val="20"/>
      <w:lang w:val="en-US"/>
    </w:rPr>
  </w:style>
  <w:style w:type="character" w:customStyle="1" w:styleId="apple-converted-space">
    <w:name w:val="apple-converted-space"/>
    <w:basedOn w:val="DefaultParagraphFont"/>
    <w:rsid w:val="00EA2B22"/>
  </w:style>
  <w:style w:type="paragraph" w:styleId="ListParagraph">
    <w:name w:val="List Paragraph"/>
    <w:aliases w:val="Forth level,Normal bullet 2,body 2,List Paragraph11,Lettre d'introduction,List Paragraph111,Bullet Points,Liste Paragraf,Listă colorată - Accentuare 11,Citation List,Header bold,List_Paragraph,Multilevel para_II,lp1,Heading x1,Bullet list"/>
    <w:basedOn w:val="Normal"/>
    <w:link w:val="ListParagraphChar"/>
    <w:uiPriority w:val="34"/>
    <w:qFormat/>
    <w:rsid w:val="00EA2B22"/>
    <w:pPr>
      <w:ind w:left="720"/>
      <w:contextualSpacing/>
    </w:pPr>
  </w:style>
  <w:style w:type="character" w:customStyle="1" w:styleId="l5def1">
    <w:name w:val="l5def1"/>
    <w:basedOn w:val="DefaultParagraphFont"/>
    <w:rsid w:val="00EF77CD"/>
    <w:rPr>
      <w:rFonts w:ascii="Arial" w:hAnsi="Arial" w:cs="Arial" w:hint="default"/>
      <w:color w:val="000000"/>
      <w:sz w:val="26"/>
      <w:szCs w:val="26"/>
    </w:rPr>
  </w:style>
  <w:style w:type="character" w:customStyle="1" w:styleId="BodytextBold">
    <w:name w:val="Body text + Bold"/>
    <w:rsid w:val="00DE1C04"/>
    <w:rPr>
      <w:rFonts w:ascii="Times New Roman" w:eastAsia="Times New Roman" w:hAnsi="Times New Roman" w:cs="Times New Roman"/>
      <w:b/>
      <w:bCs/>
      <w:color w:val="000000"/>
      <w:spacing w:val="0"/>
      <w:w w:val="100"/>
      <w:position w:val="0"/>
      <w:sz w:val="21"/>
      <w:szCs w:val="21"/>
      <w:shd w:val="clear" w:color="auto" w:fill="FFFFFF"/>
      <w:lang w:val="ro-RO" w:eastAsia="ro-RO" w:bidi="ro-RO"/>
    </w:rPr>
  </w:style>
  <w:style w:type="paragraph" w:customStyle="1" w:styleId="BodyText3">
    <w:name w:val="Body Text3"/>
    <w:basedOn w:val="Normal"/>
    <w:rsid w:val="00DE1C04"/>
    <w:pPr>
      <w:widowControl w:val="0"/>
      <w:shd w:val="clear" w:color="auto" w:fill="FFFFFF"/>
      <w:spacing w:after="0" w:line="0" w:lineRule="atLeast"/>
      <w:ind w:hanging="700"/>
      <w:jc w:val="both"/>
    </w:pPr>
    <w:rPr>
      <w:rFonts w:ascii="Arial Narrow" w:eastAsia="Arial Narrow" w:hAnsi="Arial Narrow" w:cs="Arial Narrow"/>
      <w:lang w:eastAsia="ro-RO" w:bidi="ro-RO"/>
    </w:rPr>
  </w:style>
  <w:style w:type="character" w:customStyle="1" w:styleId="ListParagraphChar">
    <w:name w:val="List Paragraph Char"/>
    <w:aliases w:val="Forth level Char,Normal bullet 2 Char,body 2 Char,List Paragraph11 Char,Lettre d'introduction Char,List Paragraph111 Char,Bullet Points Char,Liste Paragraf Char,Listă colorată - Accentuare 11 Char,Citation List Char,Header bold Char"/>
    <w:link w:val="ListParagraph"/>
    <w:uiPriority w:val="34"/>
    <w:qFormat/>
    <w:locked/>
    <w:rsid w:val="00682589"/>
    <w:rPr>
      <w:rFonts w:ascii="Trebuchet MS" w:hAnsi="Trebuchet MS"/>
    </w:rPr>
  </w:style>
  <w:style w:type="paragraph" w:styleId="BalloonText">
    <w:name w:val="Balloon Text"/>
    <w:basedOn w:val="Normal"/>
    <w:link w:val="BalloonTextChar"/>
    <w:uiPriority w:val="99"/>
    <w:semiHidden/>
    <w:unhideWhenUsed/>
    <w:rsid w:val="003028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834"/>
    <w:rPr>
      <w:rFonts w:ascii="Segoe UI" w:hAnsi="Segoe UI" w:cs="Segoe UI"/>
      <w:sz w:val="18"/>
      <w:szCs w:val="18"/>
    </w:rPr>
  </w:style>
  <w:style w:type="character" w:customStyle="1" w:styleId="Bodytext7">
    <w:name w:val="Body text (7)_"/>
    <w:link w:val="Bodytext70"/>
    <w:rsid w:val="00092DE6"/>
    <w:rPr>
      <w:i/>
      <w:iCs/>
      <w:sz w:val="19"/>
      <w:szCs w:val="19"/>
      <w:shd w:val="clear" w:color="auto" w:fill="FFFFFF"/>
    </w:rPr>
  </w:style>
  <w:style w:type="paragraph" w:customStyle="1" w:styleId="Bodytext70">
    <w:name w:val="Body text (7)"/>
    <w:basedOn w:val="Normal"/>
    <w:link w:val="Bodytext7"/>
    <w:rsid w:val="00092DE6"/>
    <w:pPr>
      <w:widowControl w:val="0"/>
      <w:shd w:val="clear" w:color="auto" w:fill="FFFFFF"/>
      <w:spacing w:after="0" w:line="223" w:lineRule="exact"/>
      <w:jc w:val="both"/>
    </w:pPr>
    <w:rPr>
      <w:rFonts w:asciiTheme="minorHAnsi" w:hAnsiTheme="minorHAnsi"/>
      <w:i/>
      <w:iCs/>
      <w:sz w:val="19"/>
      <w:szCs w:val="19"/>
    </w:rPr>
  </w:style>
  <w:style w:type="character" w:customStyle="1" w:styleId="tli">
    <w:name w:val="tli"/>
    <w:rsid w:val="00AF0B45"/>
  </w:style>
  <w:style w:type="character" w:customStyle="1" w:styleId="Heading1Char">
    <w:name w:val="Heading 1 Char"/>
    <w:aliases w:val="Headline 1 Char,h1 Char,Hoofdstuk Char,t1 Char,SAHeading 1 Char,H1 Char,DO NOT USE_h1 Char,Level 1 Topic Heading Char,1 Char,toc 1 Char,rlhead1 Char,fjb1 Char,level 1 Char,Level 1 Head Char,heading 1 Char,Titolo 1.gf Char,Capitolo Char"/>
    <w:basedOn w:val="DefaultParagraphFont"/>
    <w:link w:val="Heading1"/>
    <w:rsid w:val="004977E6"/>
    <w:rPr>
      <w:rFonts w:ascii="Times New Roman" w:eastAsia="Times New Roman" w:hAnsi="Times New Roman" w:cs="Cambria"/>
      <w:b/>
      <w:bCs/>
      <w:sz w:val="28"/>
      <w:szCs w:val="28"/>
    </w:rPr>
  </w:style>
  <w:style w:type="character" w:customStyle="1" w:styleId="Heading2Char">
    <w:name w:val="Heading 2 Char"/>
    <w:aliases w:val="Subcapitol Char,H2normal full Char,H2 Char,Heading 2 Hidden Char,LOA3 H2 Char,h2 Char,Chapter Title Char, Subcapitol Char,Headline 2 Char,2 Char,headi Char,heading2 Char,h21 Char,h22 Char,21 Char,l2 Char,kopregel 2 Char,t2 Char,ah1 Char"/>
    <w:basedOn w:val="DefaultParagraphFont"/>
    <w:link w:val="Heading2"/>
    <w:rsid w:val="004977E6"/>
    <w:rPr>
      <w:rFonts w:ascii="Times New Roman" w:eastAsia="Lucida Sans Unicode" w:hAnsi="Times New Roman" w:cs="Arial"/>
      <w:b/>
      <w:bCs/>
      <w:i/>
      <w:sz w:val="28"/>
      <w:szCs w:val="28"/>
      <w:lang w:eastAsia="x-none"/>
    </w:rPr>
  </w:style>
  <w:style w:type="character" w:customStyle="1" w:styleId="Heading3Char">
    <w:name w:val="Heading 3 Char"/>
    <w:aliases w:val="LOA3 H3 Char,JSPLevel3 Char,h3 Char,3 Char,Heading 3 hidden Char,2h Char,h31 Char,h32 Char,Section Char,Heading 2.3 Char,(Alt+3) Char,1.2.3. Char,alltoc Char,Livello 3 Char,Headline 3 Char,H31 Char,H3 Char,Titolo 3 Carattere Char Char"/>
    <w:basedOn w:val="DefaultParagraphFont"/>
    <w:link w:val="Heading3"/>
    <w:rsid w:val="004977E6"/>
    <w:rPr>
      <w:rFonts w:ascii="Times New Roman" w:eastAsia="Times New Roman" w:hAnsi="Times New Roman" w:cs="Cambria"/>
      <w:b/>
      <w:bCs/>
      <w:sz w:val="24"/>
    </w:rPr>
  </w:style>
  <w:style w:type="character" w:customStyle="1" w:styleId="Heading4Char">
    <w:name w:val="Heading 4 Char"/>
    <w:aliases w:val="Titlu paragraf Char,h4 Char,H4 Char,ASAPHeading 4 Char,t4 Char,Titolo 4.gf Char,First Subheading Char,4 Char,prov Char,44 Char,H41 Char,H42 Char,H43 Char,H44 Char,H45 Char,H46 Char,H47 Char,Titolo 4 x Char,ITT t4 Char,TE Heading 4 Char"/>
    <w:basedOn w:val="DefaultParagraphFont"/>
    <w:link w:val="Heading4"/>
    <w:rsid w:val="004977E6"/>
    <w:rPr>
      <w:rFonts w:ascii="Times New Roman" w:eastAsia="Lucida Sans Unicode" w:hAnsi="Times New Roman" w:cs="Times New Roman"/>
      <w:b/>
      <w:bCs/>
      <w:i/>
      <w:sz w:val="24"/>
      <w:szCs w:val="24"/>
      <w:lang w:val="x-none" w:eastAsia="x-none"/>
    </w:rPr>
  </w:style>
  <w:style w:type="character" w:customStyle="1" w:styleId="Heading5Char">
    <w:name w:val="Heading 5 Char"/>
    <w:aliases w:val="Block Label Char,Titre51 Char,t5 Char,Roman list Char,1-1-1-1- Char,H5 Char,(Alt+5) Char,h5 Char,Titre niveau 5 Char,Titre5 Char,H51 Char,Знак Char,Level 3 - i Char,PIM 5 Char,5 Char"/>
    <w:basedOn w:val="DefaultParagraphFont"/>
    <w:link w:val="Heading5"/>
    <w:rsid w:val="004977E6"/>
    <w:rPr>
      <w:rFonts w:ascii="Times New Roman" w:eastAsia="Times New Roman" w:hAnsi="Times New Roman" w:cs="Arial"/>
      <w:bCs/>
      <w:i/>
      <w:sz w:val="24"/>
      <w:szCs w:val="24"/>
    </w:rPr>
  </w:style>
  <w:style w:type="character" w:customStyle="1" w:styleId="Heading6Char">
    <w:name w:val="Heading 6 Char"/>
    <w:aliases w:val="H6 Char,h6 Char,Legal Level 1. Char"/>
    <w:basedOn w:val="DefaultParagraphFont"/>
    <w:link w:val="Heading6"/>
    <w:rsid w:val="004977E6"/>
    <w:rPr>
      <w:rFonts w:ascii="Arial" w:eastAsia="Times New Roman" w:hAnsi="Arial" w:cs="Arial"/>
      <w:b/>
      <w:bCs/>
      <w:sz w:val="28"/>
      <w:szCs w:val="28"/>
    </w:rPr>
  </w:style>
  <w:style w:type="character" w:customStyle="1" w:styleId="Heading7Char">
    <w:name w:val="Heading 7 Char"/>
    <w:aliases w:val="Legal Level 1.1. Char"/>
    <w:basedOn w:val="DefaultParagraphFont"/>
    <w:link w:val="Heading7"/>
    <w:rsid w:val="004977E6"/>
    <w:rPr>
      <w:rFonts w:ascii="Arial" w:eastAsia="Times New Roman" w:hAnsi="Arial" w:cs="Arial"/>
      <w:b/>
      <w:bCs/>
      <w:sz w:val="28"/>
      <w:szCs w:val="28"/>
    </w:rPr>
  </w:style>
  <w:style w:type="character" w:customStyle="1" w:styleId="Heading8Char">
    <w:name w:val="Heading 8 Char"/>
    <w:aliases w:val="Legal Level 1.1.1. Char"/>
    <w:basedOn w:val="DefaultParagraphFont"/>
    <w:link w:val="Heading8"/>
    <w:rsid w:val="004977E6"/>
    <w:rPr>
      <w:rFonts w:ascii="Times New Roman" w:eastAsia="Times New Roman" w:hAnsi="Times New Roman" w:cs="Calibri"/>
      <w:i/>
      <w:iCs/>
      <w:sz w:val="24"/>
      <w:szCs w:val="24"/>
    </w:rPr>
  </w:style>
  <w:style w:type="character" w:customStyle="1" w:styleId="Heading9Char">
    <w:name w:val="Heading 9 Char"/>
    <w:aliases w:val="Legal Level 1.1.1.1. Char"/>
    <w:basedOn w:val="DefaultParagraphFont"/>
    <w:link w:val="Heading9"/>
    <w:rsid w:val="004977E6"/>
    <w:rPr>
      <w:rFonts w:ascii="Cambria" w:eastAsia="Times New Roman" w:hAnsi="Cambria" w:cs="Cambria"/>
      <w:sz w:val="24"/>
    </w:rPr>
  </w:style>
  <w:style w:type="paragraph" w:customStyle="1" w:styleId="Default">
    <w:name w:val="Default"/>
    <w:rsid w:val="00B2432F"/>
    <w:pPr>
      <w:autoSpaceDE w:val="0"/>
      <w:autoSpaceDN w:val="0"/>
      <w:adjustRightInd w:val="0"/>
      <w:spacing w:after="0" w:line="240" w:lineRule="auto"/>
    </w:pPr>
    <w:rPr>
      <w:rFonts w:ascii="Trebuchet MS" w:eastAsiaTheme="minorEastAsia" w:hAnsi="Trebuchet MS" w:cs="Trebuchet MS"/>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039988EA48CF4CB8D699C04E93A2C0" ma:contentTypeVersion="0" ma:contentTypeDescription="Creați un document nou." ma:contentTypeScope="" ma:versionID="ad862e61dc220b54a811e55819c32dc6">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53AE4-C56C-4FAF-9007-6E3BA648DDC5}"/>
</file>

<file path=customXml/itemProps2.xml><?xml version="1.0" encoding="utf-8"?>
<ds:datastoreItem xmlns:ds="http://schemas.openxmlformats.org/officeDocument/2006/customXml" ds:itemID="{31F6A416-7A96-4F50-BF57-32FE87869DD9}">
  <ds:schemaRefs>
    <ds:schemaRef ds:uri="http://schemas.microsoft.com/sharepoint/v3/contenttype/forms"/>
  </ds:schemaRefs>
</ds:datastoreItem>
</file>

<file path=customXml/itemProps3.xml><?xml version="1.0" encoding="utf-8"?>
<ds:datastoreItem xmlns:ds="http://schemas.openxmlformats.org/officeDocument/2006/customXml" ds:itemID="{230B7242-A2A3-4036-B1A4-243680EEE5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54E3A7-2152-490C-B189-3576D9334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13</Pages>
  <Words>4002</Words>
  <Characters>22816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Balan</dc:creator>
  <cp:keywords/>
  <dc:description/>
  <cp:lastModifiedBy>Cristina Verisan</cp:lastModifiedBy>
  <cp:revision>215</cp:revision>
  <cp:lastPrinted>2022-07-11T13:43:00Z</cp:lastPrinted>
  <dcterms:created xsi:type="dcterms:W3CDTF">2022-07-05T07:59:00Z</dcterms:created>
  <dcterms:modified xsi:type="dcterms:W3CDTF">2023-09-05T07:48:00Z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570db189-a695-4131-b973-a3566dbe292e</vt:lpwstr>
  </property>
  <property fmtid="{D5CDD505-2E9C-101B-9397-08002B2CF9AE}" pid="3" name="Clasificare">
    <vt:lpwstr>Intern</vt:lpwstr>
  </property>
  <property fmtid="{D5CDD505-2E9C-101B-9397-08002B2CF9AE}" pid="4" name="Subclasificare">
    <vt:lpwstr>Nerestrictionat</vt:lpwstr>
  </property>
  <property fmtid="{D5CDD505-2E9C-101B-9397-08002B2CF9AE}" pid="5" name="ContentTypeId">
    <vt:lpwstr>0x01010053039988EA48CF4CB8D699C04E93A2C0</vt:lpwstr>
  </property>
</Properties>
</file>